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ook w:val="01E0"/>
      </w:tblPr>
      <w:tblGrid>
        <w:gridCol w:w="4899"/>
        <w:gridCol w:w="2187"/>
        <w:gridCol w:w="7616"/>
      </w:tblGrid>
      <w:tr w:rsidR="00C60680" w:rsidRPr="00277131" w:rsidTr="00BF6122">
        <w:tc>
          <w:tcPr>
            <w:tcW w:w="4899" w:type="dxa"/>
          </w:tcPr>
          <w:p w:rsidR="00F25F6E" w:rsidRPr="00F25F6E" w:rsidRDefault="00F25F6E" w:rsidP="00F25F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25F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Приложение 1</w:t>
            </w:r>
          </w:p>
          <w:p w:rsidR="00F25F6E" w:rsidRPr="00F25F6E" w:rsidRDefault="00F25F6E" w:rsidP="00BF61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F6E">
              <w:rPr>
                <w:rFonts w:ascii="Times New Roman" w:eastAsia="Times New Roman" w:hAnsi="Times New Roman" w:cs="Times New Roman"/>
                <w:sz w:val="28"/>
                <w:szCs w:val="28"/>
              </w:rPr>
              <w:t>к Общеразвивающей программе в области музыкального искусства</w:t>
            </w:r>
            <w:r w:rsidR="00914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ГБУДО г. Москвы «ДМШ № 76»</w:t>
            </w:r>
          </w:p>
          <w:p w:rsidR="00C60680" w:rsidRPr="00F25F6E" w:rsidRDefault="00C60680" w:rsidP="00BF61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F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График образовательного процесса</w:t>
            </w:r>
            <w:r w:rsidR="00526F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 2022-2023 учебный год</w:t>
            </w:r>
          </w:p>
        </w:tc>
        <w:tc>
          <w:tcPr>
            <w:tcW w:w="2187" w:type="dxa"/>
          </w:tcPr>
          <w:p w:rsidR="00C60680" w:rsidRPr="00277131" w:rsidRDefault="00C60680" w:rsidP="00BF6122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C60680" w:rsidRPr="00277131" w:rsidRDefault="00C60680" w:rsidP="00C60680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60680" w:rsidRPr="00277131" w:rsidTr="00BF6122">
        <w:tc>
          <w:tcPr>
            <w:tcW w:w="4899" w:type="dxa"/>
          </w:tcPr>
          <w:p w:rsidR="00BC2F93" w:rsidRDefault="00BC2F93" w:rsidP="00BC2F93">
            <w:pPr>
              <w:ind w:right="-742"/>
              <w:jc w:val="center"/>
              <w:rPr>
                <w:b/>
                <w:sz w:val="28"/>
                <w:szCs w:val="28"/>
              </w:rPr>
            </w:pPr>
          </w:p>
          <w:p w:rsidR="00C60680" w:rsidRPr="00BC2F93" w:rsidRDefault="00C60680" w:rsidP="00F25F6E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:rsidR="00B015D0" w:rsidRPr="00BC2F93" w:rsidRDefault="00B015D0" w:rsidP="00F25F6E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187" w:type="dxa"/>
          </w:tcPr>
          <w:p w:rsidR="00C60680" w:rsidRPr="00277131" w:rsidRDefault="00C60680" w:rsidP="00BF6122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C60680" w:rsidRPr="00277131" w:rsidRDefault="00C60680" w:rsidP="00C60680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015D0" w:rsidRPr="00277131" w:rsidTr="00BF6122">
        <w:tc>
          <w:tcPr>
            <w:tcW w:w="4899" w:type="dxa"/>
          </w:tcPr>
          <w:p w:rsidR="00B015D0" w:rsidRPr="00F25F6E" w:rsidRDefault="00BC2F93" w:rsidP="00BC2F93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Срок обучения – 3 года</w:t>
            </w:r>
          </w:p>
        </w:tc>
        <w:tc>
          <w:tcPr>
            <w:tcW w:w="2187" w:type="dxa"/>
          </w:tcPr>
          <w:p w:rsidR="00B015D0" w:rsidRPr="00277131" w:rsidRDefault="00B015D0" w:rsidP="00BF6122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015D0" w:rsidRPr="00277131" w:rsidRDefault="00B015D0" w:rsidP="00BF6122">
            <w:pPr>
              <w:ind w:left="-1577" w:right="-1299" w:firstLine="1577"/>
              <w:rPr>
                <w:rFonts w:eastAsia="Times New Roman"/>
                <w:sz w:val="20"/>
                <w:szCs w:val="20"/>
              </w:rPr>
            </w:pPr>
          </w:p>
        </w:tc>
      </w:tr>
      <w:tr w:rsidR="00B015D0" w:rsidRPr="00277131" w:rsidTr="00BF6122">
        <w:tc>
          <w:tcPr>
            <w:tcW w:w="4899" w:type="dxa"/>
          </w:tcPr>
          <w:p w:rsidR="00B015D0" w:rsidRPr="00277131" w:rsidRDefault="00B015D0" w:rsidP="00BF6122">
            <w:pPr>
              <w:rPr>
                <w:rFonts w:eastAsia="Times New Roman"/>
              </w:rPr>
            </w:pPr>
          </w:p>
        </w:tc>
        <w:tc>
          <w:tcPr>
            <w:tcW w:w="2187" w:type="dxa"/>
          </w:tcPr>
          <w:p w:rsidR="00B015D0" w:rsidRPr="00277131" w:rsidRDefault="00B015D0" w:rsidP="00BF6122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015D0" w:rsidRPr="00277131" w:rsidRDefault="00B015D0" w:rsidP="00BF612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="-459" w:tblpY="-89"/>
        <w:tblW w:w="16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6"/>
        <w:gridCol w:w="165"/>
        <w:gridCol w:w="71"/>
        <w:gridCol w:w="315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779"/>
      </w:tblGrid>
      <w:tr w:rsidR="00101C5D" w:rsidRPr="00484261" w:rsidTr="00101C5D">
        <w:trPr>
          <w:trHeight w:val="536"/>
        </w:trPr>
        <w:tc>
          <w:tcPr>
            <w:tcW w:w="2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2" w:type="dxa"/>
            <w:gridSpan w:val="5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4261">
              <w:rPr>
                <w:rFonts w:ascii="Times New Roman" w:hAnsi="Times New Roman" w:cs="Times New Roman"/>
                <w:b/>
              </w:rPr>
              <w:t>1. График образовательного процесса</w:t>
            </w:r>
          </w:p>
        </w:tc>
        <w:tc>
          <w:tcPr>
            <w:tcW w:w="2881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2. Сводные данные по бюджету времени в неделях</w:t>
            </w:r>
          </w:p>
        </w:tc>
      </w:tr>
      <w:tr w:rsidR="00101C5D" w:rsidRPr="00484261" w:rsidTr="00101C5D">
        <w:trPr>
          <w:trHeight w:val="136"/>
        </w:trPr>
        <w:tc>
          <w:tcPr>
            <w:tcW w:w="401" w:type="dxa"/>
            <w:gridSpan w:val="2"/>
            <w:vMerge w:val="restart"/>
            <w:tcBorders>
              <w:left w:val="single" w:sz="12" w:space="0" w:color="000000"/>
            </w:tcBorders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194" w:type="dxa"/>
            <w:gridSpan w:val="5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extDirection w:val="btLr"/>
            <w:vAlign w:val="center"/>
          </w:tcPr>
          <w:p w:rsidR="00101C5D" w:rsidRPr="00484261" w:rsidRDefault="00101C5D" w:rsidP="00BF612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.09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.10</w:t>
            </w:r>
          </w:p>
        </w:tc>
        <w:tc>
          <w:tcPr>
            <w:tcW w:w="708" w:type="dxa"/>
            <w:gridSpan w:val="3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textDirection w:val="btLr"/>
          </w:tcPr>
          <w:p w:rsidR="00101C5D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31.10 – 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.11</w:t>
            </w:r>
          </w:p>
        </w:tc>
        <w:tc>
          <w:tcPr>
            <w:tcW w:w="944" w:type="dxa"/>
            <w:gridSpan w:val="4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2.01 – 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.01</w:t>
            </w:r>
          </w:p>
        </w:tc>
        <w:tc>
          <w:tcPr>
            <w:tcW w:w="708" w:type="dxa"/>
            <w:gridSpan w:val="3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3A5DF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30.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01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.02</w:t>
            </w:r>
          </w:p>
        </w:tc>
        <w:tc>
          <w:tcPr>
            <w:tcW w:w="708" w:type="dxa"/>
            <w:gridSpan w:val="3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3A5DF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.02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.03</w:t>
            </w:r>
          </w:p>
        </w:tc>
        <w:tc>
          <w:tcPr>
            <w:tcW w:w="944" w:type="dxa"/>
            <w:gridSpan w:val="4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BF612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.03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.04</w:t>
            </w:r>
          </w:p>
        </w:tc>
        <w:tc>
          <w:tcPr>
            <w:tcW w:w="708" w:type="dxa"/>
            <w:gridSpan w:val="3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C26B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30</w:t>
            </w:r>
          </w:p>
        </w:tc>
        <w:tc>
          <w:tcPr>
            <w:tcW w:w="944" w:type="dxa"/>
            <w:gridSpan w:val="4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C26B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.06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.07</w:t>
            </w:r>
          </w:p>
        </w:tc>
        <w:tc>
          <w:tcPr>
            <w:tcW w:w="708" w:type="dxa"/>
            <w:gridSpan w:val="3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101C5D" w:rsidRPr="00484261" w:rsidRDefault="00101C5D" w:rsidP="00C26B2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 – 30</w:t>
            </w:r>
          </w:p>
        </w:tc>
        <w:tc>
          <w:tcPr>
            <w:tcW w:w="236" w:type="dxa"/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944" w:type="dxa"/>
            <w:gridSpan w:val="4"/>
            <w:tcBorders>
              <w:top w:val="nil"/>
              <w:bottom w:val="nil"/>
              <w:right w:val="single" w:sz="12" w:space="0" w:color="000000"/>
            </w:tcBorders>
          </w:tcPr>
          <w:p w:rsidR="00101C5D" w:rsidRPr="00484261" w:rsidRDefault="00101C5D" w:rsidP="00645D18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</w:tcBorders>
            <w:textDirection w:val="btL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Промежуточная</w:t>
            </w:r>
          </w:p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Итоговая</w:t>
            </w:r>
          </w:p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Каникулы</w:t>
            </w:r>
          </w:p>
        </w:tc>
        <w:tc>
          <w:tcPr>
            <w:tcW w:w="779" w:type="dxa"/>
            <w:vMerge w:val="restart"/>
            <w:tcBorders>
              <w:right w:val="single" w:sz="12" w:space="0" w:color="000000"/>
            </w:tcBorders>
            <w:textDirection w:val="btLr"/>
            <w:vAlign w:val="center"/>
          </w:tcPr>
          <w:p w:rsidR="00101C5D" w:rsidRPr="00484261" w:rsidRDefault="00101C5D" w:rsidP="00645D1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101C5D" w:rsidRPr="00484261" w:rsidTr="00101C5D">
        <w:trPr>
          <w:cantSplit/>
          <w:trHeight w:val="1630"/>
        </w:trPr>
        <w:tc>
          <w:tcPr>
            <w:tcW w:w="401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6" w:type="dxa"/>
            <w:gridSpan w:val="2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9A27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1 – </w:t>
            </w:r>
            <w:r w:rsidR="009D5634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9A27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</w:t>
            </w:r>
            <w:r w:rsidR="009A276A"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9A27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</w:t>
            </w:r>
            <w:r w:rsidR="009A276A"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9A276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</w:t>
            </w:r>
            <w:r w:rsidR="009A276A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:rsidR="00101C5D" w:rsidRPr="00BF6122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24-30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27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6.12 – 1.0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28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29.05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4.06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31.07 – 6.08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21-27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textDirection w:val="btLr"/>
            <w:vAlign w:val="center"/>
          </w:tcPr>
          <w:p w:rsidR="00101C5D" w:rsidRPr="00484261" w:rsidRDefault="00101C5D" w:rsidP="00101C5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9" w:type="dxa"/>
            <w:vMerge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:rsidR="00101C5D" w:rsidRPr="00484261" w:rsidRDefault="00101C5D" w:rsidP="00101C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A276A" w:rsidRPr="00484261" w:rsidTr="00101C5D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86" w:type="dxa"/>
            <w:gridSpan w:val="2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779" w:type="dxa"/>
            <w:tcBorders>
              <w:right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9A276A" w:rsidRPr="00484261" w:rsidTr="00101C5D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86" w:type="dxa"/>
            <w:gridSpan w:val="2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779" w:type="dxa"/>
            <w:tcBorders>
              <w:right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9A276A" w:rsidRPr="00484261" w:rsidTr="00633BE9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86" w:type="dxa"/>
            <w:gridSpan w:val="2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vAlign w:val="center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ind w:left="-51" w:right="-51"/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9A276A" w:rsidRPr="00484261" w:rsidRDefault="009A276A" w:rsidP="009A276A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right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</w:tr>
      <w:tr w:rsidR="009A276A" w:rsidRPr="00484261" w:rsidTr="00101C5D">
        <w:trPr>
          <w:trHeight w:val="186"/>
        </w:trPr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8" w:type="dxa"/>
            <w:gridSpan w:val="46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9A276A" w:rsidRPr="00484261" w:rsidRDefault="009A276A" w:rsidP="009A276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9A276A" w:rsidRPr="00484261" w:rsidRDefault="009A276A" w:rsidP="009A276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01" w:type="dxa"/>
            <w:tcBorders>
              <w:left w:val="single" w:sz="12" w:space="0" w:color="000000"/>
              <w:bottom w:val="single" w:sz="12" w:space="0" w:color="000000"/>
            </w:tcBorders>
          </w:tcPr>
          <w:p w:rsidR="009A276A" w:rsidRPr="00484261" w:rsidRDefault="009A276A" w:rsidP="009A276A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165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9A276A" w:rsidRPr="00484261" w:rsidRDefault="009A276A" w:rsidP="009A276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779" w:type="dxa"/>
            <w:tcBorders>
              <w:bottom w:val="single" w:sz="12" w:space="0" w:color="000000"/>
              <w:right w:val="single" w:sz="12" w:space="0" w:color="000000"/>
            </w:tcBorders>
          </w:tcPr>
          <w:p w:rsidR="009A276A" w:rsidRPr="00484261" w:rsidRDefault="009A276A" w:rsidP="009A276A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248</w:t>
            </w:r>
          </w:p>
        </w:tc>
      </w:tr>
    </w:tbl>
    <w:p w:rsidR="00C60680" w:rsidRPr="008446B0" w:rsidRDefault="00C60680" w:rsidP="00C60680">
      <w:pPr>
        <w:rPr>
          <w:vanish/>
        </w:rPr>
      </w:pPr>
    </w:p>
    <w:p w:rsidR="00C60680" w:rsidRPr="00277131" w:rsidRDefault="00C60680" w:rsidP="00C60680">
      <w:pPr>
        <w:ind w:right="-1"/>
        <w:rPr>
          <w:rFonts w:ascii="Lucida Grande CY" w:hAnsi="Lucida Grande CY"/>
          <w:color w:val="0000FF"/>
        </w:rPr>
      </w:pPr>
    </w:p>
    <w:p w:rsidR="00C60680" w:rsidRDefault="00C60680" w:rsidP="00C60680">
      <w:pPr>
        <w:pStyle w:val="21"/>
        <w:numPr>
          <w:ilvl w:val="0"/>
          <w:numId w:val="1"/>
        </w:numPr>
        <w:shd w:val="clear" w:color="auto" w:fill="auto"/>
        <w:tabs>
          <w:tab w:val="left" w:pos="974"/>
        </w:tabs>
        <w:spacing w:before="248"/>
        <w:ind w:left="620" w:firstLine="0"/>
      </w:pPr>
      <w:r>
        <w:t>«=» - каникулы,  2. «р» - резервное время,  3. «э» - экзамены,   4. «III» - итоговая аттестация.</w:t>
      </w:r>
    </w:p>
    <w:p w:rsidR="00C60680" w:rsidRDefault="00C60680" w:rsidP="00C60680">
      <w:pPr>
        <w:ind w:right="-742"/>
        <w:jc w:val="center"/>
        <w:rPr>
          <w:b/>
          <w:sz w:val="28"/>
          <w:szCs w:val="28"/>
        </w:rPr>
      </w:pPr>
    </w:p>
    <w:p w:rsidR="00092A25" w:rsidRPr="00BF6122" w:rsidRDefault="00092A25"/>
    <w:p w:rsidR="00484261" w:rsidRPr="00BF6122" w:rsidRDefault="00484261"/>
    <w:p w:rsidR="00484261" w:rsidRPr="00BF6122" w:rsidRDefault="00484261"/>
    <w:p w:rsidR="00BC2F93" w:rsidRDefault="00BC2F93"/>
    <w:p w:rsidR="00BC2F93" w:rsidRDefault="00BC2F93"/>
    <w:tbl>
      <w:tblPr>
        <w:tblW w:w="0" w:type="auto"/>
        <w:tblInd w:w="-72" w:type="dxa"/>
        <w:tblLook w:val="01E0"/>
      </w:tblPr>
      <w:tblGrid>
        <w:gridCol w:w="4899"/>
        <w:gridCol w:w="2187"/>
        <w:gridCol w:w="7616"/>
      </w:tblGrid>
      <w:tr w:rsidR="00BC2F93" w:rsidRPr="00277131" w:rsidTr="007D1F0C">
        <w:tc>
          <w:tcPr>
            <w:tcW w:w="4899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C2F93" w:rsidRPr="00277131" w:rsidTr="007D1F0C">
        <w:tc>
          <w:tcPr>
            <w:tcW w:w="4899" w:type="dxa"/>
          </w:tcPr>
          <w:p w:rsidR="00BC2F93" w:rsidRPr="00F25F6E" w:rsidRDefault="00BC2F93" w:rsidP="00BC2F93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25F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Срок обучения –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  <w:r w:rsidRPr="00F25F6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лет</w:t>
            </w:r>
          </w:p>
        </w:tc>
        <w:tc>
          <w:tcPr>
            <w:tcW w:w="2187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C2F93" w:rsidRPr="00277131" w:rsidTr="007D1F0C">
        <w:tc>
          <w:tcPr>
            <w:tcW w:w="4899" w:type="dxa"/>
          </w:tcPr>
          <w:p w:rsidR="00BC2F93" w:rsidRPr="00277131" w:rsidRDefault="00BC2F93" w:rsidP="007D1F0C">
            <w:pPr>
              <w:rPr>
                <w:rFonts w:eastAsia="Times New Roman"/>
              </w:rPr>
            </w:pPr>
          </w:p>
        </w:tc>
        <w:tc>
          <w:tcPr>
            <w:tcW w:w="2187" w:type="dxa"/>
          </w:tcPr>
          <w:p w:rsidR="00BC2F93" w:rsidRPr="00277131" w:rsidRDefault="00BC2F93" w:rsidP="007D1F0C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ind w:left="-1577" w:right="-1299" w:firstLine="1577"/>
              <w:rPr>
                <w:rFonts w:eastAsia="Times New Roman"/>
                <w:sz w:val="20"/>
                <w:szCs w:val="20"/>
              </w:rPr>
            </w:pPr>
          </w:p>
        </w:tc>
      </w:tr>
      <w:tr w:rsidR="00BC2F93" w:rsidRPr="00277131" w:rsidTr="007D1F0C">
        <w:tc>
          <w:tcPr>
            <w:tcW w:w="4899" w:type="dxa"/>
          </w:tcPr>
          <w:p w:rsidR="00BC2F93" w:rsidRPr="00277131" w:rsidRDefault="00BC2F93" w:rsidP="007D1F0C">
            <w:pPr>
              <w:rPr>
                <w:rFonts w:eastAsia="Times New Roman"/>
              </w:rPr>
            </w:pPr>
          </w:p>
        </w:tc>
        <w:tc>
          <w:tcPr>
            <w:tcW w:w="2187" w:type="dxa"/>
          </w:tcPr>
          <w:p w:rsidR="00BC2F93" w:rsidRPr="00277131" w:rsidRDefault="00BC2F93" w:rsidP="007D1F0C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BC2F93" w:rsidRPr="008446B0" w:rsidRDefault="00BC2F93" w:rsidP="00BC2F93">
      <w:pPr>
        <w:rPr>
          <w:vanish/>
        </w:rPr>
      </w:pPr>
    </w:p>
    <w:tbl>
      <w:tblPr>
        <w:tblpPr w:leftFromText="180" w:rightFromText="180" w:vertAnchor="text" w:horzAnchor="margin" w:tblpX="-459" w:tblpY="-89"/>
        <w:tblW w:w="15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6"/>
        <w:gridCol w:w="16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637"/>
      </w:tblGrid>
      <w:tr w:rsidR="00BC2F93" w:rsidRPr="00484261" w:rsidTr="007D1F0C">
        <w:trPr>
          <w:trHeight w:val="536"/>
        </w:trPr>
        <w:tc>
          <w:tcPr>
            <w:tcW w:w="2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2" w:type="dxa"/>
            <w:gridSpan w:val="5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4261">
              <w:rPr>
                <w:rFonts w:ascii="Times New Roman" w:hAnsi="Times New Roman" w:cs="Times New Roman"/>
                <w:b/>
              </w:rPr>
              <w:t>1. График образовательного процесса</w:t>
            </w:r>
          </w:p>
        </w:tc>
        <w:tc>
          <w:tcPr>
            <w:tcW w:w="2739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2. Сводные данные по бюджету времени в неделях</w:t>
            </w:r>
          </w:p>
        </w:tc>
      </w:tr>
      <w:tr w:rsidR="00BC2F93" w:rsidRPr="00484261" w:rsidTr="007D1F0C">
        <w:trPr>
          <w:trHeight w:val="136"/>
        </w:trPr>
        <w:tc>
          <w:tcPr>
            <w:tcW w:w="401" w:type="dxa"/>
            <w:gridSpan w:val="2"/>
            <w:vMerge w:val="restart"/>
            <w:tcBorders>
              <w:left w:val="single" w:sz="12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19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.09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.10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31.10 – 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.11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2.01 – 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.01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30.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01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.02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.02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.03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.03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.04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30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.06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.07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 – 30</w:t>
            </w:r>
          </w:p>
        </w:tc>
        <w:tc>
          <w:tcPr>
            <w:tcW w:w="944" w:type="dxa"/>
            <w:gridSpan w:val="4"/>
            <w:tcBorders>
              <w:top w:val="nil"/>
              <w:bottom w:val="nil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</w:tcBorders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Промежуточная</w:t>
            </w:r>
          </w:p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Итоговая</w:t>
            </w:r>
          </w:p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Каникулы</w:t>
            </w:r>
          </w:p>
        </w:tc>
        <w:tc>
          <w:tcPr>
            <w:tcW w:w="637" w:type="dxa"/>
            <w:vMerge w:val="restart"/>
            <w:tcBorders>
              <w:right w:val="single" w:sz="12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BC2F93" w:rsidRPr="00484261" w:rsidTr="007D1F0C">
        <w:trPr>
          <w:cantSplit/>
          <w:trHeight w:val="1630"/>
        </w:trPr>
        <w:tc>
          <w:tcPr>
            <w:tcW w:w="401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1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11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25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:rsidR="00BC2F93" w:rsidRPr="00BF6122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24-30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27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6.12 – 1.0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28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29.05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4.06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31.07 – 6.08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12" w:space="0" w:color="000000"/>
            </w:tcBorders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21-27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7" w:type="dxa"/>
            <w:vMerge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73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</w:tr>
      <w:tr w:rsidR="00BC2F93" w:rsidRPr="00484261" w:rsidTr="007D1F0C">
        <w:trPr>
          <w:trHeight w:val="186"/>
        </w:trPr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C2F93" w:rsidRPr="00484261" w:rsidRDefault="00BC2F93" w:rsidP="00BC2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8" w:type="dxa"/>
            <w:gridSpan w:val="4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C2F93" w:rsidRPr="00484261" w:rsidRDefault="00BC2F93" w:rsidP="00BC2F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BC2F93" w:rsidRPr="00484261" w:rsidRDefault="00BC2F93" w:rsidP="00BC2F9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01" w:type="dxa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BC2F93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165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BC2F93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2" w:space="0" w:color="000000"/>
            </w:tcBorders>
          </w:tcPr>
          <w:p w:rsidR="00BC2F93" w:rsidRPr="00484261" w:rsidRDefault="00BC2F93" w:rsidP="00BC2F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BC2F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BC2F93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72</w:t>
            </w:r>
          </w:p>
        </w:tc>
        <w:tc>
          <w:tcPr>
            <w:tcW w:w="637" w:type="dxa"/>
            <w:tcBorders>
              <w:bottom w:val="single" w:sz="12" w:space="0" w:color="000000"/>
              <w:right w:val="single" w:sz="12" w:space="0" w:color="000000"/>
            </w:tcBorders>
          </w:tcPr>
          <w:p w:rsidR="00BC2F93" w:rsidRPr="00484261" w:rsidRDefault="00BC2F93" w:rsidP="00BC2F93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248</w:t>
            </w:r>
          </w:p>
        </w:tc>
      </w:tr>
    </w:tbl>
    <w:p w:rsidR="00BC2F93" w:rsidRPr="00277131" w:rsidRDefault="00BC2F93" w:rsidP="00BC2F93">
      <w:pPr>
        <w:ind w:right="-1"/>
        <w:rPr>
          <w:rFonts w:ascii="Lucida Grande CY" w:hAnsi="Lucida Grande CY"/>
          <w:color w:val="0000FF"/>
        </w:rPr>
      </w:pPr>
    </w:p>
    <w:p w:rsidR="00BC2F93" w:rsidRDefault="00BC2F93" w:rsidP="00BC2F93">
      <w:pPr>
        <w:pStyle w:val="21"/>
        <w:numPr>
          <w:ilvl w:val="0"/>
          <w:numId w:val="4"/>
        </w:numPr>
        <w:shd w:val="clear" w:color="auto" w:fill="auto"/>
        <w:tabs>
          <w:tab w:val="left" w:pos="974"/>
        </w:tabs>
        <w:spacing w:before="248"/>
        <w:ind w:left="620" w:firstLine="0"/>
      </w:pPr>
      <w:r>
        <w:t>«=» - каникулы,  2. «</w:t>
      </w:r>
      <w:proofErr w:type="spellStart"/>
      <w:r>
        <w:t>р</w:t>
      </w:r>
      <w:proofErr w:type="spellEnd"/>
      <w:r>
        <w:t>» - резервное время,  3. «э» - экзамены,   4. «III» - итоговая аттестация.</w:t>
      </w:r>
    </w:p>
    <w:p w:rsidR="00BC2F93" w:rsidRDefault="00BC2F93"/>
    <w:p w:rsidR="00BC2F93" w:rsidRDefault="00BC2F93"/>
    <w:p w:rsidR="00BC2F93" w:rsidRDefault="00BC2F93"/>
    <w:p w:rsidR="00BC2F93" w:rsidRDefault="00BC2F93"/>
    <w:p w:rsidR="00BC2F93" w:rsidRDefault="00BC2F93"/>
    <w:p w:rsidR="00BC2F93" w:rsidRDefault="00BC2F93"/>
    <w:p w:rsidR="00BC2F93" w:rsidRDefault="00BC2F93"/>
    <w:tbl>
      <w:tblPr>
        <w:tblW w:w="0" w:type="auto"/>
        <w:tblInd w:w="-72" w:type="dxa"/>
        <w:tblLook w:val="01E0"/>
      </w:tblPr>
      <w:tblGrid>
        <w:gridCol w:w="4899"/>
        <w:gridCol w:w="2187"/>
        <w:gridCol w:w="7616"/>
      </w:tblGrid>
      <w:tr w:rsidR="00BC2F93" w:rsidRPr="00277131" w:rsidTr="007D1F0C">
        <w:tc>
          <w:tcPr>
            <w:tcW w:w="4899" w:type="dxa"/>
          </w:tcPr>
          <w:p w:rsidR="00BC2F93" w:rsidRPr="00F25F6E" w:rsidRDefault="00BC2F93" w:rsidP="007D1F0C">
            <w:pPr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25F6E">
              <w:rPr>
                <w:rFonts w:ascii="Times New Roman" w:hAnsi="Times New Roman" w:cs="Times New Roman"/>
                <w:i/>
                <w:sz w:val="26"/>
                <w:szCs w:val="26"/>
              </w:rPr>
              <w:t>Срок обучения – 7 лет</w:t>
            </w:r>
          </w:p>
        </w:tc>
        <w:tc>
          <w:tcPr>
            <w:tcW w:w="2187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C2F93" w:rsidRPr="00277131" w:rsidTr="007D1F0C">
        <w:tc>
          <w:tcPr>
            <w:tcW w:w="4899" w:type="dxa"/>
          </w:tcPr>
          <w:p w:rsidR="00BC2F93" w:rsidRPr="00277131" w:rsidRDefault="00BC2F93" w:rsidP="007D1F0C">
            <w:pPr>
              <w:rPr>
                <w:rFonts w:eastAsia="Times New Roman"/>
              </w:rPr>
            </w:pPr>
          </w:p>
        </w:tc>
        <w:tc>
          <w:tcPr>
            <w:tcW w:w="2187" w:type="dxa"/>
          </w:tcPr>
          <w:p w:rsidR="00BC2F93" w:rsidRPr="00277131" w:rsidRDefault="00BC2F93" w:rsidP="007D1F0C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ind w:left="-1577" w:right="-1299" w:firstLine="1577"/>
              <w:rPr>
                <w:rFonts w:eastAsia="Times New Roman"/>
                <w:sz w:val="20"/>
                <w:szCs w:val="20"/>
              </w:rPr>
            </w:pPr>
          </w:p>
        </w:tc>
      </w:tr>
      <w:tr w:rsidR="00BC2F93" w:rsidRPr="00277131" w:rsidTr="007D1F0C">
        <w:tc>
          <w:tcPr>
            <w:tcW w:w="4899" w:type="dxa"/>
          </w:tcPr>
          <w:p w:rsidR="00BC2F93" w:rsidRPr="00277131" w:rsidRDefault="00BC2F93" w:rsidP="007D1F0C">
            <w:pPr>
              <w:rPr>
                <w:rFonts w:eastAsia="Times New Roman"/>
              </w:rPr>
            </w:pPr>
          </w:p>
        </w:tc>
        <w:tc>
          <w:tcPr>
            <w:tcW w:w="2187" w:type="dxa"/>
          </w:tcPr>
          <w:p w:rsidR="00BC2F93" w:rsidRPr="00277131" w:rsidRDefault="00BC2F93" w:rsidP="007D1F0C">
            <w:pPr>
              <w:rPr>
                <w:rFonts w:ascii="Lucida Grande CY" w:hAnsi="Lucida Grande CY"/>
              </w:rPr>
            </w:pPr>
          </w:p>
        </w:tc>
        <w:tc>
          <w:tcPr>
            <w:tcW w:w="7616" w:type="dxa"/>
          </w:tcPr>
          <w:p w:rsidR="00BC2F93" w:rsidRPr="00277131" w:rsidRDefault="00BC2F93" w:rsidP="007D1F0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BC2F93" w:rsidRPr="008446B0" w:rsidRDefault="00BC2F93" w:rsidP="00BC2F93">
      <w:pPr>
        <w:rPr>
          <w:vanish/>
        </w:rPr>
      </w:pPr>
    </w:p>
    <w:tbl>
      <w:tblPr>
        <w:tblpPr w:leftFromText="180" w:rightFromText="180" w:vertAnchor="text" w:horzAnchor="margin" w:tblpX="-459" w:tblpY="-89"/>
        <w:tblW w:w="15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6"/>
        <w:gridCol w:w="16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637"/>
      </w:tblGrid>
      <w:tr w:rsidR="00BC2F93" w:rsidRPr="00484261" w:rsidTr="007D1F0C">
        <w:trPr>
          <w:trHeight w:val="536"/>
        </w:trPr>
        <w:tc>
          <w:tcPr>
            <w:tcW w:w="2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62" w:type="dxa"/>
            <w:gridSpan w:val="5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4261">
              <w:rPr>
                <w:rFonts w:ascii="Times New Roman" w:hAnsi="Times New Roman" w:cs="Times New Roman"/>
                <w:b/>
              </w:rPr>
              <w:t>1. График образовательного процесса</w:t>
            </w:r>
          </w:p>
        </w:tc>
        <w:tc>
          <w:tcPr>
            <w:tcW w:w="2739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2. Сводные данные по бюджету времени в неделях</w:t>
            </w:r>
          </w:p>
        </w:tc>
      </w:tr>
      <w:tr w:rsidR="00BC2F93" w:rsidRPr="00484261" w:rsidTr="007D1F0C">
        <w:trPr>
          <w:trHeight w:val="136"/>
        </w:trPr>
        <w:tc>
          <w:tcPr>
            <w:tcW w:w="401" w:type="dxa"/>
            <w:gridSpan w:val="2"/>
            <w:vMerge w:val="restart"/>
            <w:tcBorders>
              <w:left w:val="single" w:sz="12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4261">
              <w:rPr>
                <w:rFonts w:ascii="Times New Roman" w:hAnsi="Times New Roman" w:cs="Times New Roman"/>
                <w:b/>
                <w:sz w:val="20"/>
                <w:szCs w:val="20"/>
              </w:rPr>
              <w:t>Классы</w:t>
            </w:r>
          </w:p>
        </w:tc>
        <w:tc>
          <w:tcPr>
            <w:tcW w:w="119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.09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.10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31.10 – 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.11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2.01 – 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.01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30.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01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.02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.02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.03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.03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.04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30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.06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.07</w:t>
            </w:r>
          </w:p>
        </w:tc>
        <w:tc>
          <w:tcPr>
            <w:tcW w:w="708" w:type="dxa"/>
            <w:gridSpan w:val="3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 – 30</w:t>
            </w:r>
          </w:p>
        </w:tc>
        <w:tc>
          <w:tcPr>
            <w:tcW w:w="944" w:type="dxa"/>
            <w:gridSpan w:val="4"/>
            <w:tcBorders>
              <w:top w:val="nil"/>
              <w:bottom w:val="nil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</w:tcBorders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Промежуточная</w:t>
            </w:r>
          </w:p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Итоговая</w:t>
            </w:r>
          </w:p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Каникулы</w:t>
            </w:r>
          </w:p>
        </w:tc>
        <w:tc>
          <w:tcPr>
            <w:tcW w:w="637" w:type="dxa"/>
            <w:vMerge w:val="restart"/>
            <w:tcBorders>
              <w:right w:val="single" w:sz="12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BC2F93" w:rsidRPr="00484261" w:rsidTr="007D1F0C">
        <w:trPr>
          <w:cantSplit/>
          <w:trHeight w:val="1630"/>
        </w:trPr>
        <w:tc>
          <w:tcPr>
            <w:tcW w:w="401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1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11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25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</w:tcPr>
          <w:p w:rsidR="00BC2F93" w:rsidRPr="00BF6122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24-30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27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 – 25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6.12 – 1.0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13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28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29.05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4.06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19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31.07 – 6.08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12" w:space="0" w:color="000000"/>
            </w:tcBorders>
            <w:textDirection w:val="btL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21-27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textDirection w:val="btLr"/>
            <w:vAlign w:val="center"/>
          </w:tcPr>
          <w:p w:rsidR="00BC2F93" w:rsidRPr="00484261" w:rsidRDefault="00BC2F93" w:rsidP="007D1F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37" w:type="dxa"/>
            <w:vMerge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2B58E9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73"/>
        </w:trPr>
        <w:tc>
          <w:tcPr>
            <w:tcW w:w="401" w:type="dxa"/>
            <w:gridSpan w:val="2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8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5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</w:p>
        </w:tc>
      </w:tr>
      <w:tr w:rsidR="00BC2F93" w:rsidRPr="00484261" w:rsidTr="007D1F0C">
        <w:trPr>
          <w:trHeight w:val="186"/>
        </w:trPr>
        <w:tc>
          <w:tcPr>
            <w:tcW w:w="401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84261">
              <w:rPr>
                <w:rFonts w:ascii="Times New Roman" w:hAnsi="Times New Roman" w:cs="Times New Roman"/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8426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484261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tcBorders>
              <w:left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</w:tr>
      <w:tr w:rsidR="00BC2F93" w:rsidRPr="00484261" w:rsidTr="007D1F0C">
        <w:trPr>
          <w:trHeight w:val="186"/>
        </w:trPr>
        <w:tc>
          <w:tcPr>
            <w:tcW w:w="23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38" w:type="dxa"/>
            <w:gridSpan w:val="45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BC2F93" w:rsidRPr="00484261" w:rsidRDefault="00BC2F93" w:rsidP="007D1F0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401" w:type="dxa"/>
            <w:tcBorders>
              <w:left w:val="single" w:sz="12" w:space="0" w:color="000000"/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91" w:right="-9" w:firstLine="1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231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106</w:t>
            </w:r>
          </w:p>
        </w:tc>
        <w:tc>
          <w:tcPr>
            <w:tcW w:w="637" w:type="dxa"/>
            <w:tcBorders>
              <w:bottom w:val="single" w:sz="12" w:space="0" w:color="000000"/>
              <w:right w:val="single" w:sz="12" w:space="0" w:color="000000"/>
            </w:tcBorders>
          </w:tcPr>
          <w:p w:rsidR="00BC2F93" w:rsidRPr="00484261" w:rsidRDefault="00BC2F93" w:rsidP="007D1F0C">
            <w:pPr>
              <w:ind w:left="-51" w:right="-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4261">
              <w:rPr>
                <w:rFonts w:ascii="Times New Roman" w:hAnsi="Times New Roman" w:cs="Times New Roman"/>
                <w:b/>
                <w:sz w:val="16"/>
                <w:szCs w:val="16"/>
              </w:rPr>
              <w:t>352</w:t>
            </w:r>
          </w:p>
        </w:tc>
      </w:tr>
    </w:tbl>
    <w:p w:rsidR="00BC2F93" w:rsidRDefault="00BC2F93" w:rsidP="00BC2F93">
      <w:pPr>
        <w:pStyle w:val="21"/>
        <w:numPr>
          <w:ilvl w:val="0"/>
          <w:numId w:val="5"/>
        </w:numPr>
        <w:shd w:val="clear" w:color="auto" w:fill="auto"/>
        <w:tabs>
          <w:tab w:val="left" w:pos="974"/>
        </w:tabs>
        <w:spacing w:before="248"/>
        <w:ind w:left="620" w:firstLine="0"/>
      </w:pPr>
      <w:r>
        <w:t>«=» - каникулы,  2. «</w:t>
      </w:r>
      <w:proofErr w:type="spellStart"/>
      <w:r>
        <w:t>р</w:t>
      </w:r>
      <w:proofErr w:type="spellEnd"/>
      <w:r>
        <w:t>» - резервное время,  3. «э» - экзамены,   4. «III» - итоговая аттестация.</w:t>
      </w:r>
    </w:p>
    <w:p w:rsidR="00BC2F93" w:rsidRDefault="00BC2F93"/>
    <w:sectPr w:rsidR="00BC2F93" w:rsidSect="00C60680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302" w:rsidRDefault="009E5302" w:rsidP="00B015D0">
      <w:r>
        <w:separator/>
      </w:r>
    </w:p>
  </w:endnote>
  <w:endnote w:type="continuationSeparator" w:id="0">
    <w:p w:rsidR="009E5302" w:rsidRDefault="009E5302" w:rsidP="00B015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36688"/>
      <w:docPartObj>
        <w:docPartGallery w:val="Page Numbers (Bottom of Page)"/>
        <w:docPartUnique/>
      </w:docPartObj>
    </w:sdtPr>
    <w:sdtContent>
      <w:p w:rsidR="00BF6122" w:rsidRDefault="000B533E">
        <w:pPr>
          <w:pStyle w:val="a6"/>
          <w:jc w:val="right"/>
        </w:pPr>
        <w:r>
          <w:fldChar w:fldCharType="begin"/>
        </w:r>
        <w:r w:rsidR="00BF6122">
          <w:instrText xml:space="preserve"> PAGE   \* MERGEFORMAT </w:instrText>
        </w:r>
        <w:r>
          <w:fldChar w:fldCharType="separate"/>
        </w:r>
        <w:r w:rsidR="009D563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6122" w:rsidRDefault="00BF612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302" w:rsidRDefault="009E5302" w:rsidP="00B015D0">
      <w:r>
        <w:separator/>
      </w:r>
    </w:p>
  </w:footnote>
  <w:footnote w:type="continuationSeparator" w:id="0">
    <w:p w:rsidR="009E5302" w:rsidRDefault="009E5302" w:rsidP="00B015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51CC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4E816EF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1FE7E73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3710BA8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493B1624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346"/>
    <w:rsid w:val="00084C82"/>
    <w:rsid w:val="00092A25"/>
    <w:rsid w:val="000A5346"/>
    <w:rsid w:val="000B533E"/>
    <w:rsid w:val="000E6F1B"/>
    <w:rsid w:val="00101187"/>
    <w:rsid w:val="00101C5D"/>
    <w:rsid w:val="002B58E9"/>
    <w:rsid w:val="002B6EC5"/>
    <w:rsid w:val="003A5DF8"/>
    <w:rsid w:val="003E71E0"/>
    <w:rsid w:val="00484261"/>
    <w:rsid w:val="00526FBB"/>
    <w:rsid w:val="00645D18"/>
    <w:rsid w:val="007635CC"/>
    <w:rsid w:val="00914B0F"/>
    <w:rsid w:val="00926A92"/>
    <w:rsid w:val="009A276A"/>
    <w:rsid w:val="009D5634"/>
    <w:rsid w:val="009E5302"/>
    <w:rsid w:val="00A143A0"/>
    <w:rsid w:val="00B015D0"/>
    <w:rsid w:val="00BB44CA"/>
    <w:rsid w:val="00BC2F93"/>
    <w:rsid w:val="00BF6122"/>
    <w:rsid w:val="00C26B2C"/>
    <w:rsid w:val="00C60680"/>
    <w:rsid w:val="00CF7CD4"/>
    <w:rsid w:val="00E82FB2"/>
    <w:rsid w:val="00F25F6E"/>
    <w:rsid w:val="00FB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8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locked/>
    <w:rsid w:val="00C60680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60680"/>
    <w:pPr>
      <w:shd w:val="clear" w:color="auto" w:fill="FFFFFF"/>
      <w:spacing w:before="540" w:line="413" w:lineRule="exact"/>
      <w:ind w:hanging="340"/>
      <w:jc w:val="both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  <w:style w:type="character" w:styleId="a3">
    <w:name w:val="line number"/>
    <w:basedOn w:val="a0"/>
    <w:uiPriority w:val="99"/>
    <w:semiHidden/>
    <w:unhideWhenUsed/>
    <w:rsid w:val="00B015D0"/>
  </w:style>
  <w:style w:type="paragraph" w:styleId="a4">
    <w:name w:val="header"/>
    <w:basedOn w:val="a"/>
    <w:link w:val="a5"/>
    <w:uiPriority w:val="99"/>
    <w:semiHidden/>
    <w:unhideWhenUsed/>
    <w:rsid w:val="00B01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015D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01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15D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8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uiPriority w:val="99"/>
    <w:locked/>
    <w:rsid w:val="00C60680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60680"/>
    <w:pPr>
      <w:shd w:val="clear" w:color="auto" w:fill="FFFFFF"/>
      <w:spacing w:before="540" w:line="413" w:lineRule="exact"/>
      <w:ind w:hanging="340"/>
      <w:jc w:val="both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03BFC-D735-4FF8-A2E0-87BB39E9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1</cp:lastModifiedBy>
  <cp:revision>13</cp:revision>
  <cp:lastPrinted>2015-05-26T12:56:00Z</cp:lastPrinted>
  <dcterms:created xsi:type="dcterms:W3CDTF">2015-05-26T12:33:00Z</dcterms:created>
  <dcterms:modified xsi:type="dcterms:W3CDTF">2023-03-28T11:54:00Z</dcterms:modified>
</cp:coreProperties>
</file>