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  <Override ContentType="application/vnd.openxmlformats-officedocument.wordprocessingml.footer+xml" PartName="/word/footer14.xml"/>
  <Override ContentType="application/vnd.openxmlformats-officedocument.wordprocessingml.footer+xml" PartName="/word/footer15.xml"/>
  <Override ContentType="application/vnd.openxmlformats-officedocument.wordprocessingml.footer+xml" PartName="/word/footer16.xml"/>
  <Override ContentType="application/vnd.openxmlformats-officedocument.wordprocessingml.footer+xml" PartName="/word/footer17.xml"/>
  <Override ContentType="application/vnd.openxmlformats-officedocument.wordprocessingml.footer+xml" PartName="/word/footer18.xml"/>
  <Override ContentType="application/vnd.openxmlformats-officedocument.wordprocessingml.footer+xml" PartName="/word/footer19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27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Государственное </w:t>
      </w:r>
      <w:r>
        <w:rPr>
          <w:b w:val="1"/>
          <w:sz w:val="28"/>
        </w:rPr>
        <w:t xml:space="preserve">бюджетное </w:t>
      </w:r>
      <w:r>
        <w:rPr>
          <w:b w:val="1"/>
          <w:sz w:val="28"/>
        </w:rPr>
        <w:t xml:space="preserve">учреждение </w:t>
      </w:r>
    </w:p>
    <w:p w14:paraId="28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дополнительного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образования </w:t>
      </w:r>
      <w:r>
        <w:rPr>
          <w:b w:val="1"/>
          <w:sz w:val="28"/>
        </w:rPr>
        <w:t>города Москвы</w:t>
      </w:r>
    </w:p>
    <w:p w14:paraId="29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"</w:t>
      </w:r>
      <w:r>
        <w:rPr>
          <w:b w:val="1"/>
          <w:sz w:val="28"/>
        </w:rPr>
        <w:t>Детская музыкальная школа №76</w:t>
      </w:r>
      <w:r>
        <w:rPr>
          <w:b w:val="1"/>
          <w:sz w:val="28"/>
        </w:rPr>
        <w:t>"</w:t>
      </w:r>
    </w:p>
    <w:p w14:paraId="2A000000">
      <w:pPr>
        <w:rPr>
          <w:b w:val="1"/>
          <w:sz w:val="28"/>
        </w:rPr>
      </w:pPr>
    </w:p>
    <w:p w14:paraId="2B000000">
      <w:pPr>
        <w:rPr>
          <w:b w:val="1"/>
          <w:sz w:val="28"/>
        </w:rPr>
      </w:pPr>
    </w:p>
    <w:p w14:paraId="2C000000">
      <w:pPr>
        <w:widowControl w:val="1"/>
        <w:ind/>
        <w:jc w:val="right"/>
        <w:rPr>
          <w:b w:val="1"/>
          <w:sz w:val="28"/>
        </w:rPr>
      </w:pPr>
    </w:p>
    <w:p w14:paraId="2D000000">
      <w:pPr>
        <w:widowControl w:val="1"/>
        <w:ind/>
        <w:jc w:val="right"/>
        <w:rPr>
          <w:b w:val="1"/>
          <w:sz w:val="28"/>
        </w:rPr>
      </w:pPr>
    </w:p>
    <w:p w14:paraId="2E000000">
      <w:pPr>
        <w:widowControl w:val="1"/>
        <w:ind/>
        <w:jc w:val="right"/>
        <w:rPr>
          <w:b w:val="1"/>
          <w:sz w:val="28"/>
        </w:rPr>
      </w:pPr>
    </w:p>
    <w:p w14:paraId="2F000000">
      <w:pPr>
        <w:widowControl w:val="1"/>
        <w:ind/>
        <w:jc w:val="right"/>
        <w:rPr>
          <w:b w:val="1"/>
          <w:sz w:val="28"/>
        </w:rPr>
      </w:pPr>
    </w:p>
    <w:p w14:paraId="30000000">
      <w:pPr>
        <w:widowControl w:val="1"/>
        <w:ind/>
        <w:jc w:val="right"/>
        <w:rPr>
          <w:b w:val="1"/>
          <w:sz w:val="28"/>
        </w:rPr>
      </w:pPr>
    </w:p>
    <w:p w14:paraId="31000000">
      <w:pPr>
        <w:widowControl w:val="1"/>
        <w:ind/>
        <w:jc w:val="right"/>
        <w:rPr>
          <w:b w:val="1"/>
          <w:sz w:val="28"/>
        </w:rPr>
      </w:pPr>
    </w:p>
    <w:p w14:paraId="32000000">
      <w:pPr>
        <w:widowControl w:val="1"/>
        <w:ind/>
        <w:jc w:val="right"/>
        <w:rPr>
          <w:b w:val="1"/>
          <w:sz w:val="28"/>
        </w:rPr>
      </w:pPr>
    </w:p>
    <w:p w14:paraId="33000000">
      <w:pPr>
        <w:rPr>
          <w:b w:val="1"/>
          <w:sz w:val="28"/>
        </w:rPr>
      </w:pPr>
    </w:p>
    <w:p w14:paraId="34000000">
      <w:pPr>
        <w:rPr>
          <w:b w:val="1"/>
          <w:sz w:val="28"/>
        </w:rPr>
      </w:pPr>
    </w:p>
    <w:p w14:paraId="35000000">
      <w:pPr>
        <w:widowControl w:val="1"/>
        <w:ind/>
        <w:jc w:val="center"/>
        <w:rPr>
          <w:sz w:val="28"/>
        </w:rPr>
      </w:pPr>
      <w:r>
        <w:rPr>
          <w:sz w:val="28"/>
        </w:rPr>
        <w:t>ДОПОЛНИТЕЛЬНАЯ ПРЕДПРОФЕССИ</w:t>
      </w:r>
      <w:r>
        <w:rPr>
          <w:sz w:val="28"/>
        </w:rPr>
        <w:t>О</w:t>
      </w:r>
      <w:r>
        <w:rPr>
          <w:sz w:val="28"/>
        </w:rPr>
        <w:t>НАЛЬНАЯ ОБЩЕОБРАЗОВАТЕЛЬНАЯ ПРОГРАММА В ОБЛАСТИ МУЗЫКАЛЬНОГО ИСКУССТВА «</w:t>
      </w:r>
      <w:r>
        <w:rPr>
          <w:sz w:val="28"/>
        </w:rPr>
        <w:t>МУЗЫКАЛЬНЫЙ ФОЛЬКЛОР</w:t>
      </w:r>
      <w:r>
        <w:rPr>
          <w:sz w:val="28"/>
        </w:rPr>
        <w:t>»</w:t>
      </w:r>
    </w:p>
    <w:p w14:paraId="36000000">
      <w:pPr>
        <w:widowControl w:val="1"/>
        <w:ind/>
        <w:jc w:val="center"/>
        <w:rPr>
          <w:sz w:val="28"/>
        </w:rPr>
      </w:pPr>
    </w:p>
    <w:p w14:paraId="37000000">
      <w:pPr>
        <w:widowControl w:val="1"/>
        <w:ind/>
        <w:jc w:val="center"/>
        <w:rPr>
          <w:sz w:val="28"/>
        </w:rPr>
      </w:pPr>
      <w:r>
        <w:rPr>
          <w:sz w:val="28"/>
        </w:rPr>
        <w:t>Предметная область «Музыкальное исполнительство»</w:t>
      </w:r>
    </w:p>
    <w:p w14:paraId="38000000">
      <w:pPr>
        <w:rPr>
          <w:b w:val="1"/>
          <w:sz w:val="28"/>
        </w:rPr>
      </w:pPr>
    </w:p>
    <w:p w14:paraId="39000000">
      <w:pPr>
        <w:rPr>
          <w:b w:val="1"/>
          <w:sz w:val="28"/>
        </w:rPr>
      </w:pPr>
    </w:p>
    <w:p w14:paraId="3A000000">
      <w:pPr>
        <w:rPr>
          <w:b w:val="1"/>
          <w:sz w:val="28"/>
        </w:rPr>
      </w:pPr>
    </w:p>
    <w:p w14:paraId="3B000000">
      <w:pPr>
        <w:rPr>
          <w:b w:val="1"/>
          <w:sz w:val="28"/>
        </w:rPr>
      </w:pPr>
    </w:p>
    <w:p w14:paraId="3C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>П</w:t>
      </w:r>
      <w:r>
        <w:rPr>
          <w:b w:val="1"/>
          <w:sz w:val="36"/>
        </w:rPr>
        <w:t xml:space="preserve">рограмма по </w:t>
      </w:r>
      <w:r>
        <w:rPr>
          <w:b w:val="1"/>
          <w:sz w:val="36"/>
        </w:rPr>
        <w:t xml:space="preserve">учебному </w:t>
      </w:r>
      <w:r>
        <w:rPr>
          <w:b w:val="1"/>
          <w:sz w:val="36"/>
        </w:rPr>
        <w:t>предмету</w:t>
      </w:r>
    </w:p>
    <w:p w14:paraId="3D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 xml:space="preserve"> «</w:t>
      </w:r>
      <w:r>
        <w:rPr>
          <w:b w:val="1"/>
          <w:sz w:val="36"/>
        </w:rPr>
        <w:t>МУЗЫКАЛЬНЫЙ ИНСТРУМЕНТ</w:t>
      </w:r>
      <w:r>
        <w:rPr>
          <w:b w:val="1"/>
          <w:sz w:val="36"/>
        </w:rPr>
        <w:t>»</w:t>
      </w:r>
    </w:p>
    <w:p w14:paraId="3E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>(ГИТАРА)</w:t>
      </w:r>
      <w:r>
        <w:rPr>
          <w:b w:val="1"/>
          <w:sz w:val="36"/>
        </w:rPr>
        <w:t xml:space="preserve"> </w:t>
      </w:r>
    </w:p>
    <w:p w14:paraId="3F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>ПО.01.УП.03</w:t>
      </w:r>
      <w:r>
        <w:rPr>
          <w:b w:val="1"/>
          <w:sz w:val="36"/>
        </w:rPr>
        <w:t>.</w:t>
      </w:r>
    </w:p>
    <w:p w14:paraId="40000000">
      <w:pPr>
        <w:widowControl w:val="1"/>
        <w:ind/>
        <w:jc w:val="center"/>
        <w:rPr>
          <w:b w:val="1"/>
          <w:sz w:val="36"/>
        </w:rPr>
      </w:pPr>
    </w:p>
    <w:p w14:paraId="41000000">
      <w:pPr>
        <w:widowControl w:val="1"/>
        <w:ind/>
        <w:jc w:val="center"/>
        <w:rPr>
          <w:sz w:val="36"/>
        </w:rPr>
      </w:pPr>
      <w:r>
        <w:rPr>
          <w:sz w:val="36"/>
        </w:rPr>
        <w:t xml:space="preserve">Срок обучения – </w:t>
      </w:r>
      <w:r>
        <w:rPr>
          <w:sz w:val="36"/>
        </w:rPr>
        <w:t>8</w:t>
      </w:r>
      <w:r>
        <w:rPr>
          <w:sz w:val="36"/>
        </w:rPr>
        <w:t xml:space="preserve"> лет</w:t>
      </w:r>
    </w:p>
    <w:p w14:paraId="42000000">
      <w:pPr>
        <w:rPr>
          <w:sz w:val="28"/>
        </w:rPr>
      </w:pPr>
    </w:p>
    <w:p w14:paraId="43000000">
      <w:pPr>
        <w:rPr>
          <w:sz w:val="28"/>
        </w:rPr>
      </w:pPr>
    </w:p>
    <w:p w14:paraId="44000000">
      <w:pPr>
        <w:rPr>
          <w:sz w:val="28"/>
        </w:rPr>
      </w:pPr>
    </w:p>
    <w:p w14:paraId="45000000">
      <w:pPr>
        <w:widowControl w:val="1"/>
        <w:ind/>
        <w:jc w:val="center"/>
        <w:rPr>
          <w:b w:val="1"/>
          <w:sz w:val="28"/>
        </w:rPr>
      </w:pPr>
    </w:p>
    <w:p w14:paraId="46000000">
      <w:pPr>
        <w:widowControl w:val="1"/>
        <w:ind/>
        <w:jc w:val="center"/>
        <w:rPr>
          <w:b w:val="1"/>
          <w:sz w:val="28"/>
        </w:rPr>
      </w:pPr>
    </w:p>
    <w:p w14:paraId="47000000">
      <w:pPr>
        <w:widowControl w:val="1"/>
        <w:ind/>
        <w:jc w:val="center"/>
        <w:rPr>
          <w:sz w:val="28"/>
        </w:rPr>
      </w:pPr>
    </w:p>
    <w:p w14:paraId="48000000">
      <w:pPr>
        <w:widowControl w:val="1"/>
        <w:ind/>
        <w:jc w:val="center"/>
        <w:rPr>
          <w:sz w:val="28"/>
        </w:rPr>
      </w:pPr>
    </w:p>
    <w:p w14:paraId="49000000">
      <w:pPr>
        <w:widowControl w:val="1"/>
        <w:ind/>
        <w:jc w:val="center"/>
        <w:rPr>
          <w:sz w:val="28"/>
        </w:rPr>
      </w:pPr>
    </w:p>
    <w:p w14:paraId="4A000000">
      <w:pPr>
        <w:widowControl w:val="1"/>
        <w:ind/>
        <w:jc w:val="center"/>
        <w:rPr>
          <w:sz w:val="28"/>
        </w:rPr>
      </w:pPr>
    </w:p>
    <w:p w14:paraId="4B000000">
      <w:pPr>
        <w:widowControl w:val="1"/>
        <w:ind/>
        <w:jc w:val="center"/>
        <w:rPr>
          <w:sz w:val="28"/>
        </w:rPr>
      </w:pPr>
    </w:p>
    <w:p w14:paraId="4C000000">
      <w:pPr>
        <w:widowControl w:val="1"/>
        <w:ind/>
        <w:jc w:val="center"/>
        <w:rPr>
          <w:sz w:val="28"/>
        </w:rPr>
      </w:pPr>
    </w:p>
    <w:p w14:paraId="4D000000">
      <w:pPr>
        <w:widowControl w:val="1"/>
        <w:ind/>
        <w:jc w:val="center"/>
        <w:rPr>
          <w:sz w:val="28"/>
        </w:rPr>
      </w:pPr>
    </w:p>
    <w:p w14:paraId="4E000000">
      <w:pPr>
        <w:widowControl w:val="1"/>
        <w:ind/>
        <w:jc w:val="center"/>
        <w:rPr>
          <w:sz w:val="28"/>
        </w:rPr>
      </w:pPr>
      <w:r>
        <w:rPr>
          <w:sz w:val="28"/>
        </w:rPr>
        <w:t>2026</w:t>
      </w:r>
      <w:r>
        <w:rPr>
          <w:sz w:val="28"/>
        </w:rPr>
        <w:t>-2027</w:t>
      </w:r>
      <w:r>
        <w:rPr>
          <w:sz w:val="28"/>
        </w:rPr>
        <w:t xml:space="preserve"> учебный год</w:t>
      </w:r>
    </w:p>
    <w:p w14:paraId="4F000000">
      <w:pPr>
        <w:sectPr>
          <w:type w:val="continuous"/>
          <w:pgSz w:h="16840" w:orient="portrait" w:w="11910"/>
          <w:pgMar w:bottom="280" w:footer="720" w:gutter="0" w:header="720" w:left="1240" w:right="660" w:top="760"/>
        </w:sectPr>
      </w:pPr>
    </w:p>
    <w:p w14:paraId="50000000">
      <w:pPr>
        <w:pStyle w:val="Style_2"/>
        <w:widowControl w:val="1"/>
        <w:spacing w:before="70"/>
        <w:ind w:left="141" w:right="144"/>
        <w:jc w:val="center"/>
      </w:pPr>
      <w:r>
        <w:t>Структура</w:t>
      </w:r>
      <w:r>
        <w:rPr>
          <w:spacing w:val="-4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</w:p>
    <w:p w14:paraId="51000000">
      <w:pPr>
        <w:pStyle w:val="Style_1"/>
        <w:widowControl w:val="1"/>
        <w:ind w:left="0"/>
        <w:rPr>
          <w:b w:val="1"/>
          <w:sz w:val="26"/>
        </w:rPr>
      </w:pPr>
    </w:p>
    <w:p w14:paraId="52000000">
      <w:pPr>
        <w:pStyle w:val="Style_1"/>
        <w:widowControl w:val="1"/>
        <w:spacing w:before="7"/>
        <w:ind w:left="0"/>
        <w:rPr>
          <w:b w:val="1"/>
          <w:sz w:val="22"/>
        </w:rPr>
      </w:pPr>
    </w:p>
    <w:p w14:paraId="53000000">
      <w:pPr>
        <w:pStyle w:val="Style_3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ind w:hanging="722"/>
        <w:rPr>
          <w:b w:val="1"/>
          <w:sz w:val="24"/>
        </w:rPr>
      </w:pPr>
      <w:r>
        <w:rPr>
          <w:b w:val="1"/>
          <w:sz w:val="24"/>
        </w:rPr>
        <w:t>Пояснительная</w:t>
      </w:r>
      <w:r>
        <w:rPr>
          <w:b w:val="1"/>
          <w:spacing w:val="-10"/>
          <w:sz w:val="24"/>
        </w:rPr>
        <w:t xml:space="preserve"> </w:t>
      </w:r>
      <w:r>
        <w:rPr>
          <w:b w:val="1"/>
          <w:sz w:val="24"/>
        </w:rPr>
        <w:t>записка</w:t>
      </w:r>
    </w:p>
    <w:p w14:paraId="54000000">
      <w:pPr>
        <w:pStyle w:val="Style_1"/>
        <w:widowControl w:val="1"/>
        <w:spacing w:before="8"/>
        <w:ind w:left="0"/>
        <w:rPr>
          <w:b w:val="1"/>
          <w:sz w:val="20"/>
        </w:rPr>
      </w:pPr>
    </w:p>
    <w:p w14:paraId="55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ind w:hanging="145" w:left="1024"/>
        <w:rPr>
          <w:i w:val="1"/>
          <w:sz w:val="24"/>
        </w:rPr>
      </w:pPr>
      <w:r>
        <w:rPr>
          <w:i w:val="1"/>
          <w:sz w:val="24"/>
        </w:rPr>
        <w:t>Характеристика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предмета,</w:t>
      </w:r>
      <w:r>
        <w:rPr>
          <w:i w:val="1"/>
          <w:spacing w:val="-10"/>
          <w:sz w:val="24"/>
        </w:rPr>
        <w:t xml:space="preserve"> </w:t>
      </w:r>
      <w:r>
        <w:rPr>
          <w:i w:val="1"/>
          <w:sz w:val="24"/>
        </w:rPr>
        <w:t>его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место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и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роль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в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образовательном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процессе;</w:t>
      </w:r>
    </w:p>
    <w:p w14:paraId="56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/>
        <w:ind w:hanging="145" w:left="1024"/>
        <w:rPr>
          <w:i w:val="1"/>
          <w:sz w:val="24"/>
        </w:rPr>
      </w:pPr>
      <w:r>
        <w:rPr>
          <w:i w:val="1"/>
          <w:sz w:val="24"/>
        </w:rPr>
        <w:t>Срок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реализации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предмета;</w:t>
      </w:r>
    </w:p>
    <w:p w14:paraId="57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 w:line="276" w:lineRule="auto"/>
        <w:ind w:hanging="63" w:right="958"/>
        <w:rPr>
          <w:i w:val="1"/>
          <w:sz w:val="24"/>
        </w:rPr>
      </w:pPr>
      <w:r>
        <w:rPr>
          <w:i w:val="1"/>
          <w:spacing w:val="-1"/>
          <w:sz w:val="24"/>
        </w:rPr>
        <w:t>Объем</w:t>
      </w:r>
      <w:r>
        <w:rPr>
          <w:i w:val="1"/>
          <w:spacing w:val="-13"/>
          <w:sz w:val="24"/>
        </w:rPr>
        <w:t xml:space="preserve"> </w:t>
      </w:r>
      <w:r>
        <w:rPr>
          <w:i w:val="1"/>
          <w:spacing w:val="-1"/>
          <w:sz w:val="24"/>
        </w:rPr>
        <w:t>учебного</w:t>
      </w:r>
      <w:r>
        <w:rPr>
          <w:i w:val="1"/>
          <w:spacing w:val="-9"/>
          <w:sz w:val="24"/>
        </w:rPr>
        <w:t xml:space="preserve"> </w:t>
      </w:r>
      <w:r>
        <w:rPr>
          <w:i w:val="1"/>
          <w:spacing w:val="-1"/>
          <w:sz w:val="24"/>
        </w:rPr>
        <w:t>времени,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предусмотренный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учебным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планом</w:t>
      </w:r>
      <w:r>
        <w:rPr>
          <w:i w:val="1"/>
          <w:spacing w:val="-13"/>
          <w:sz w:val="24"/>
        </w:rPr>
        <w:t xml:space="preserve"> </w:t>
      </w:r>
      <w:r>
        <w:rPr>
          <w:i w:val="1"/>
          <w:sz w:val="24"/>
        </w:rPr>
        <w:t>образовательной</w:t>
      </w:r>
      <w:r>
        <w:rPr>
          <w:i w:val="1"/>
          <w:spacing w:val="-57"/>
          <w:sz w:val="24"/>
        </w:rPr>
        <w:t xml:space="preserve"> </w:t>
      </w:r>
      <w:r>
        <w:rPr>
          <w:i w:val="1"/>
          <w:sz w:val="24"/>
        </w:rPr>
        <w:t>организации</w:t>
      </w:r>
      <w:r>
        <w:rPr>
          <w:i w:val="1"/>
          <w:spacing w:val="1"/>
          <w:sz w:val="24"/>
        </w:rPr>
        <w:t xml:space="preserve"> </w:t>
      </w:r>
      <w:r>
        <w:rPr>
          <w:i w:val="1"/>
          <w:sz w:val="24"/>
        </w:rPr>
        <w:t>на</w:t>
      </w:r>
      <w:r>
        <w:rPr>
          <w:i w:val="1"/>
          <w:spacing w:val="-3"/>
          <w:sz w:val="24"/>
        </w:rPr>
        <w:t xml:space="preserve"> </w:t>
      </w:r>
      <w:r>
        <w:rPr>
          <w:i w:val="1"/>
          <w:sz w:val="24"/>
        </w:rPr>
        <w:t>реализацию</w:t>
      </w:r>
      <w:r>
        <w:rPr>
          <w:i w:val="1"/>
          <w:spacing w:val="-1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3"/>
          <w:sz w:val="24"/>
        </w:rPr>
        <w:t xml:space="preserve"> </w:t>
      </w:r>
      <w:r>
        <w:rPr>
          <w:i w:val="1"/>
          <w:sz w:val="24"/>
        </w:rPr>
        <w:t>предмета;</w:t>
      </w:r>
    </w:p>
    <w:p w14:paraId="58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line="275" w:lineRule="exact"/>
        <w:ind w:hanging="145" w:left="1024"/>
        <w:rPr>
          <w:i w:val="1"/>
          <w:sz w:val="24"/>
        </w:rPr>
      </w:pPr>
      <w:r>
        <w:rPr>
          <w:i w:val="1"/>
          <w:sz w:val="24"/>
        </w:rPr>
        <w:t>Форма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проведения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учебных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аудиторных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занятий;</w:t>
      </w:r>
    </w:p>
    <w:p w14:paraId="59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6"/>
        <w:ind w:hanging="145" w:left="1024"/>
        <w:rPr>
          <w:i w:val="1"/>
          <w:sz w:val="24"/>
        </w:rPr>
      </w:pPr>
      <w:r>
        <w:rPr>
          <w:i w:val="1"/>
          <w:sz w:val="24"/>
        </w:rPr>
        <w:t>Цели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и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задачи</w:t>
      </w:r>
      <w:r>
        <w:rPr>
          <w:i w:val="1"/>
          <w:spacing w:val="-2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предмета;</w:t>
      </w:r>
    </w:p>
    <w:p w14:paraId="5A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/>
        <w:ind w:hanging="145" w:left="1024"/>
        <w:rPr>
          <w:i w:val="1"/>
          <w:sz w:val="24"/>
        </w:rPr>
      </w:pPr>
      <w:r>
        <w:rPr>
          <w:i w:val="1"/>
          <w:sz w:val="24"/>
        </w:rPr>
        <w:t>Обоснование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структуры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программы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12"/>
          <w:sz w:val="24"/>
        </w:rPr>
        <w:t xml:space="preserve"> </w:t>
      </w:r>
      <w:r>
        <w:rPr>
          <w:i w:val="1"/>
          <w:sz w:val="24"/>
        </w:rPr>
        <w:t>предмета;</w:t>
      </w:r>
    </w:p>
    <w:p w14:paraId="5B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0"/>
        <w:ind w:hanging="145" w:left="1024"/>
        <w:rPr>
          <w:i w:val="1"/>
          <w:sz w:val="24"/>
        </w:rPr>
      </w:pPr>
      <w:r>
        <w:rPr>
          <w:i w:val="1"/>
          <w:sz w:val="24"/>
        </w:rPr>
        <w:t>Методы</w:t>
      </w:r>
      <w:r>
        <w:rPr>
          <w:i w:val="1"/>
          <w:spacing w:val="-15"/>
          <w:sz w:val="24"/>
        </w:rPr>
        <w:t xml:space="preserve"> </w:t>
      </w:r>
      <w:r>
        <w:rPr>
          <w:i w:val="1"/>
          <w:sz w:val="24"/>
        </w:rPr>
        <w:t>обучения;</w:t>
      </w:r>
    </w:p>
    <w:p w14:paraId="5C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/>
        <w:ind w:hanging="145" w:left="1024"/>
        <w:rPr>
          <w:i w:val="1"/>
          <w:sz w:val="24"/>
        </w:rPr>
      </w:pPr>
      <w:r>
        <w:rPr>
          <w:i w:val="1"/>
          <w:sz w:val="24"/>
        </w:rPr>
        <w:t>Описание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материально-технических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условий</w:t>
      </w:r>
      <w:r>
        <w:rPr>
          <w:i w:val="1"/>
          <w:spacing w:val="-10"/>
          <w:sz w:val="24"/>
        </w:rPr>
        <w:t xml:space="preserve"> </w:t>
      </w:r>
      <w:r>
        <w:rPr>
          <w:i w:val="1"/>
          <w:sz w:val="24"/>
        </w:rPr>
        <w:t>реализации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предмета;</w:t>
      </w:r>
    </w:p>
    <w:p w14:paraId="5D000000">
      <w:pPr>
        <w:pStyle w:val="Style_1"/>
        <w:widowControl w:val="1"/>
        <w:spacing w:before="7"/>
        <w:ind w:left="0"/>
        <w:rPr>
          <w:i w:val="1"/>
          <w:sz w:val="31"/>
        </w:rPr>
      </w:pPr>
    </w:p>
    <w:p w14:paraId="5E000000">
      <w:pPr>
        <w:pStyle w:val="Style_2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ind w:hanging="722"/>
      </w:pPr>
      <w:r>
        <w:t>Содержание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</w:p>
    <w:p w14:paraId="5F000000">
      <w:pPr>
        <w:pStyle w:val="Style_1"/>
        <w:widowControl w:val="1"/>
        <w:spacing w:before="7"/>
        <w:ind w:left="0"/>
        <w:rPr>
          <w:b w:val="1"/>
          <w:sz w:val="20"/>
        </w:rPr>
      </w:pPr>
    </w:p>
    <w:p w14:paraId="60000000">
      <w:pPr>
        <w:widowControl w:val="1"/>
        <w:ind w:left="880"/>
        <w:rPr>
          <w:i w:val="1"/>
          <w:sz w:val="24"/>
        </w:rPr>
      </w:pPr>
      <w:r>
        <w:rPr>
          <w:sz w:val="24"/>
        </w:rPr>
        <w:t xml:space="preserve">- </w:t>
      </w:r>
      <w:r>
        <w:rPr>
          <w:i w:val="1"/>
          <w:sz w:val="24"/>
        </w:rPr>
        <w:t>Сведения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о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затратах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времени;</w:t>
      </w:r>
    </w:p>
    <w:p w14:paraId="61000000">
      <w:pPr>
        <w:widowControl w:val="1"/>
        <w:spacing w:before="41"/>
        <w:ind w:left="880"/>
        <w:rPr>
          <w:i w:val="1"/>
          <w:sz w:val="24"/>
        </w:rPr>
      </w:pPr>
      <w:r>
        <w:rPr>
          <w:i w:val="1"/>
          <w:sz w:val="24"/>
        </w:rPr>
        <w:t>-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Годовые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требования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по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классам;</w:t>
      </w:r>
    </w:p>
    <w:p w14:paraId="62000000">
      <w:pPr>
        <w:pStyle w:val="Style_2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spacing w:before="75"/>
        <w:ind w:hanging="722"/>
      </w:pPr>
      <w:r>
        <w:rPr>
          <w:spacing w:val="-1"/>
        </w:rPr>
        <w:t>Требования</w:t>
      </w:r>
      <w:r>
        <w:rPr>
          <w:spacing w:val="-12"/>
        </w:rPr>
        <w:t xml:space="preserve"> </w:t>
      </w:r>
      <w:r>
        <w:rPr>
          <w:spacing w:val="-1"/>
        </w:rPr>
        <w:t>к</w:t>
      </w:r>
      <w:r>
        <w:rPr>
          <w:spacing w:val="-11"/>
        </w:rPr>
        <w:t xml:space="preserve"> </w:t>
      </w:r>
      <w:r>
        <w:rPr>
          <w:spacing w:val="-1"/>
        </w:rPr>
        <w:t>уровню</w:t>
      </w:r>
      <w:r>
        <w:rPr>
          <w:spacing w:val="-12"/>
        </w:rPr>
        <w:t xml:space="preserve"> </w:t>
      </w:r>
      <w:r>
        <w:t>подготовки</w:t>
      </w:r>
      <w:r>
        <w:rPr>
          <w:spacing w:val="-15"/>
        </w:rPr>
        <w:t xml:space="preserve"> </w:t>
      </w:r>
      <w:r>
        <w:t>обучающихся</w:t>
      </w:r>
    </w:p>
    <w:p w14:paraId="63000000">
      <w:pPr>
        <w:pStyle w:val="Style_1"/>
        <w:widowControl w:val="1"/>
        <w:spacing w:before="1"/>
        <w:ind w:left="0"/>
        <w:rPr>
          <w:b w:val="1"/>
          <w:sz w:val="21"/>
        </w:rPr>
      </w:pPr>
    </w:p>
    <w:p w14:paraId="64000000">
      <w:pPr>
        <w:pStyle w:val="Style_3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ind w:hanging="722"/>
        <w:rPr>
          <w:b w:val="1"/>
          <w:sz w:val="24"/>
        </w:rPr>
      </w:pPr>
      <w:r>
        <w:rPr>
          <w:b w:val="1"/>
          <w:sz w:val="24"/>
        </w:rPr>
        <w:t>Формы</w:t>
      </w:r>
      <w:r>
        <w:rPr>
          <w:b w:val="1"/>
          <w:spacing w:val="-9"/>
          <w:sz w:val="24"/>
        </w:rPr>
        <w:t xml:space="preserve"> </w:t>
      </w:r>
      <w:r>
        <w:rPr>
          <w:b w:val="1"/>
          <w:sz w:val="24"/>
        </w:rPr>
        <w:t>и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методы</w:t>
      </w:r>
      <w:r>
        <w:rPr>
          <w:b w:val="1"/>
          <w:spacing w:val="-9"/>
          <w:sz w:val="24"/>
        </w:rPr>
        <w:t xml:space="preserve"> </w:t>
      </w:r>
      <w:r>
        <w:rPr>
          <w:b w:val="1"/>
          <w:sz w:val="24"/>
        </w:rPr>
        <w:t>контроля,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система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оценок</w:t>
      </w:r>
    </w:p>
    <w:p w14:paraId="65000000">
      <w:pPr>
        <w:pStyle w:val="Style_1"/>
        <w:widowControl w:val="1"/>
        <w:spacing w:before="8"/>
        <w:ind w:left="0"/>
        <w:rPr>
          <w:b w:val="1"/>
          <w:sz w:val="30"/>
        </w:rPr>
      </w:pPr>
    </w:p>
    <w:p w14:paraId="66000000">
      <w:pPr>
        <w:widowControl w:val="1"/>
        <w:ind w:left="865"/>
        <w:rPr>
          <w:i w:val="1"/>
          <w:sz w:val="24"/>
        </w:rPr>
      </w:pPr>
      <w:r>
        <w:rPr>
          <w:b w:val="1"/>
          <w:sz w:val="24"/>
        </w:rPr>
        <w:t>-</w:t>
      </w:r>
      <w:r>
        <w:rPr>
          <w:b w:val="1"/>
          <w:spacing w:val="-6"/>
          <w:sz w:val="24"/>
        </w:rPr>
        <w:t xml:space="preserve"> </w:t>
      </w:r>
      <w:r>
        <w:rPr>
          <w:i w:val="1"/>
          <w:sz w:val="24"/>
        </w:rPr>
        <w:t>Аттестация: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цели,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виды,</w:t>
      </w:r>
      <w:r>
        <w:rPr>
          <w:i w:val="1"/>
          <w:spacing w:val="-10"/>
          <w:sz w:val="24"/>
        </w:rPr>
        <w:t xml:space="preserve"> </w:t>
      </w:r>
      <w:r>
        <w:rPr>
          <w:i w:val="1"/>
          <w:sz w:val="24"/>
        </w:rPr>
        <w:t>форма,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содержание;</w:t>
      </w:r>
    </w:p>
    <w:p w14:paraId="67000000">
      <w:pPr>
        <w:widowControl w:val="1"/>
        <w:spacing w:before="41"/>
        <w:ind w:left="880"/>
        <w:rPr>
          <w:i w:val="1"/>
          <w:sz w:val="24"/>
        </w:rPr>
      </w:pPr>
      <w:r>
        <w:rPr>
          <w:i w:val="1"/>
          <w:sz w:val="24"/>
        </w:rPr>
        <w:t>-</w:t>
      </w:r>
      <w:r>
        <w:rPr>
          <w:i w:val="1"/>
          <w:spacing w:val="3"/>
          <w:sz w:val="24"/>
        </w:rPr>
        <w:t xml:space="preserve"> </w:t>
      </w:r>
      <w:r>
        <w:rPr>
          <w:i w:val="1"/>
          <w:sz w:val="24"/>
        </w:rPr>
        <w:t>Критерии</w:t>
      </w:r>
      <w:r>
        <w:rPr>
          <w:i w:val="1"/>
          <w:spacing w:val="1"/>
          <w:sz w:val="24"/>
        </w:rPr>
        <w:t xml:space="preserve"> </w:t>
      </w:r>
      <w:r>
        <w:rPr>
          <w:i w:val="1"/>
          <w:sz w:val="24"/>
        </w:rPr>
        <w:t>оценки;</w:t>
      </w:r>
    </w:p>
    <w:p w14:paraId="68000000">
      <w:pPr>
        <w:pStyle w:val="Style_1"/>
        <w:widowControl w:val="1"/>
        <w:spacing w:before="6"/>
        <w:ind w:left="0"/>
        <w:rPr>
          <w:i w:val="1"/>
          <w:sz w:val="31"/>
        </w:rPr>
      </w:pPr>
    </w:p>
    <w:p w14:paraId="69000000">
      <w:pPr>
        <w:pStyle w:val="Style_2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ind w:hanging="722"/>
      </w:pPr>
      <w:r>
        <w:t>Методическое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процесса</w:t>
      </w:r>
    </w:p>
    <w:p w14:paraId="6A000000">
      <w:pPr>
        <w:pStyle w:val="Style_1"/>
        <w:widowControl w:val="1"/>
        <w:spacing w:before="1"/>
        <w:ind w:left="0"/>
        <w:rPr>
          <w:b w:val="1"/>
          <w:sz w:val="31"/>
        </w:rPr>
      </w:pPr>
    </w:p>
    <w:p w14:paraId="6B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ind w:hanging="145" w:left="1024"/>
        <w:rPr>
          <w:i w:val="1"/>
          <w:sz w:val="24"/>
        </w:rPr>
      </w:pPr>
      <w:r>
        <w:rPr>
          <w:i w:val="1"/>
          <w:sz w:val="24"/>
        </w:rPr>
        <w:t>Методические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рекомендации</w:t>
      </w:r>
      <w:r>
        <w:rPr>
          <w:i w:val="1"/>
          <w:spacing w:val="46"/>
          <w:sz w:val="24"/>
        </w:rPr>
        <w:t xml:space="preserve"> </w:t>
      </w:r>
      <w:r>
        <w:rPr>
          <w:i w:val="1"/>
          <w:sz w:val="24"/>
        </w:rPr>
        <w:t>для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педагогических</w:t>
      </w:r>
      <w:r>
        <w:rPr>
          <w:i w:val="1"/>
          <w:spacing w:val="44"/>
          <w:sz w:val="24"/>
        </w:rPr>
        <w:t xml:space="preserve"> </w:t>
      </w:r>
      <w:r>
        <w:rPr>
          <w:i w:val="1"/>
          <w:sz w:val="24"/>
        </w:rPr>
        <w:t>работников;</w:t>
      </w:r>
    </w:p>
    <w:p w14:paraId="6C000000">
      <w:pPr>
        <w:pStyle w:val="Style_3"/>
        <w:widowControl w:val="1"/>
        <w:numPr>
          <w:ilvl w:val="1"/>
          <w:numId w:val="1"/>
        </w:numPr>
        <w:tabs>
          <w:tab w:leader="none" w:pos="1015" w:val="left"/>
        </w:tabs>
        <w:spacing w:before="41"/>
        <w:ind w:hanging="145" w:left="1014"/>
        <w:rPr>
          <w:i w:val="1"/>
          <w:sz w:val="24"/>
        </w:rPr>
      </w:pPr>
      <w:r>
        <w:rPr>
          <w:i w:val="1"/>
          <w:sz w:val="24"/>
        </w:rPr>
        <w:t>Методические</w:t>
      </w:r>
      <w:r>
        <w:rPr>
          <w:i w:val="1"/>
          <w:spacing w:val="-12"/>
          <w:sz w:val="24"/>
        </w:rPr>
        <w:t xml:space="preserve"> </w:t>
      </w:r>
      <w:r>
        <w:rPr>
          <w:i w:val="1"/>
          <w:sz w:val="24"/>
        </w:rPr>
        <w:t>рекомендации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по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организации</w:t>
      </w:r>
      <w:r>
        <w:rPr>
          <w:i w:val="1"/>
          <w:spacing w:val="-15"/>
          <w:sz w:val="24"/>
        </w:rPr>
        <w:t xml:space="preserve"> </w:t>
      </w:r>
      <w:r>
        <w:rPr>
          <w:i w:val="1"/>
          <w:sz w:val="24"/>
        </w:rPr>
        <w:t>самостоятельной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работы;</w:t>
      </w:r>
    </w:p>
    <w:p w14:paraId="6D000000">
      <w:pPr>
        <w:pStyle w:val="Style_1"/>
        <w:widowControl w:val="1"/>
        <w:spacing w:before="6"/>
        <w:ind w:left="0"/>
        <w:rPr>
          <w:i w:val="1"/>
          <w:sz w:val="31"/>
        </w:rPr>
      </w:pPr>
    </w:p>
    <w:p w14:paraId="6E000000">
      <w:pPr>
        <w:pStyle w:val="Style_2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ind w:hanging="722"/>
      </w:pPr>
      <w:r>
        <w:t>Списки</w:t>
      </w:r>
      <w:r>
        <w:rPr>
          <w:spacing w:val="-10"/>
        </w:rPr>
        <w:t xml:space="preserve"> </w:t>
      </w:r>
      <w:r>
        <w:t>рекомендуемой</w:t>
      </w:r>
      <w:r>
        <w:rPr>
          <w:spacing w:val="-6"/>
        </w:rPr>
        <w:t xml:space="preserve"> </w:t>
      </w:r>
      <w:r>
        <w:t>учебной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методической</w:t>
      </w:r>
      <w:r>
        <w:rPr>
          <w:spacing w:val="-9"/>
        </w:rPr>
        <w:t xml:space="preserve"> </w:t>
      </w:r>
      <w:r>
        <w:t>литературы</w:t>
      </w:r>
    </w:p>
    <w:p w14:paraId="6F000000">
      <w:pPr>
        <w:pStyle w:val="Style_1"/>
        <w:widowControl w:val="1"/>
        <w:spacing w:before="8"/>
        <w:ind w:left="0"/>
        <w:rPr>
          <w:b w:val="1"/>
          <w:sz w:val="30"/>
        </w:rPr>
      </w:pPr>
    </w:p>
    <w:p w14:paraId="70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ind w:hanging="145" w:left="1024"/>
        <w:rPr>
          <w:i w:val="1"/>
          <w:sz w:val="24"/>
        </w:rPr>
      </w:pPr>
      <w:r>
        <w:rPr>
          <w:i w:val="1"/>
          <w:sz w:val="24"/>
        </w:rPr>
        <w:t>Учебная</w:t>
      </w:r>
      <w:r>
        <w:rPr>
          <w:i w:val="1"/>
          <w:spacing w:val="-10"/>
          <w:sz w:val="24"/>
        </w:rPr>
        <w:t xml:space="preserve"> </w:t>
      </w:r>
      <w:r>
        <w:rPr>
          <w:i w:val="1"/>
          <w:sz w:val="24"/>
        </w:rPr>
        <w:t>литература;</w:t>
      </w:r>
    </w:p>
    <w:p w14:paraId="71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/>
        <w:ind w:hanging="145" w:left="1024"/>
        <w:rPr>
          <w:i w:val="1"/>
          <w:sz w:val="24"/>
        </w:rPr>
      </w:pPr>
      <w:r>
        <w:rPr>
          <w:i w:val="1"/>
          <w:spacing w:val="-1"/>
          <w:sz w:val="24"/>
        </w:rPr>
        <w:t>Учебно-методическая</w:t>
      </w:r>
      <w:r>
        <w:rPr>
          <w:i w:val="1"/>
          <w:spacing w:val="-14"/>
          <w:sz w:val="24"/>
        </w:rPr>
        <w:t xml:space="preserve"> </w:t>
      </w:r>
      <w:r>
        <w:rPr>
          <w:i w:val="1"/>
          <w:sz w:val="24"/>
        </w:rPr>
        <w:t>литература;</w:t>
      </w:r>
    </w:p>
    <w:p w14:paraId="72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/>
        <w:ind w:hanging="145" w:left="1024"/>
        <w:rPr>
          <w:i w:val="1"/>
          <w:sz w:val="24"/>
        </w:rPr>
      </w:pPr>
      <w:r>
        <w:rPr>
          <w:i w:val="1"/>
          <w:spacing w:val="-1"/>
          <w:sz w:val="24"/>
        </w:rPr>
        <w:t>Методическая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pacing w:val="-1"/>
          <w:sz w:val="24"/>
        </w:rPr>
        <w:t>литература</w:t>
      </w:r>
    </w:p>
    <w:p w14:paraId="73000000">
      <w:pPr>
        <w:sectPr>
          <w:footerReference r:id="rId5" w:type="default"/>
          <w:pgSz w:h="15840" w:orient="portrait" w:w="12240"/>
          <w:pgMar w:bottom="1160" w:footer="969" w:gutter="0" w:header="0" w:left="1540" w:right="680" w:top="1060"/>
          <w:pgNumType w:start="2"/>
        </w:sectPr>
      </w:pPr>
    </w:p>
    <w:p w14:paraId="74000000">
      <w:pPr>
        <w:pStyle w:val="Style_2"/>
        <w:widowControl w:val="1"/>
        <w:numPr>
          <w:ilvl w:val="0"/>
          <w:numId w:val="2"/>
        </w:numPr>
        <w:tabs>
          <w:tab w:leader="none" w:pos="4241" w:val="left"/>
          <w:tab w:leader="none" w:pos="4242" w:val="left"/>
        </w:tabs>
        <w:spacing w:before="70"/>
        <w:ind w:hanging="721"/>
        <w:jc w:val="left"/>
      </w:pPr>
      <w:r>
        <w:rPr>
          <w:color w:val="444444"/>
        </w:rPr>
        <w:t>Пояснительная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записка</w:t>
      </w:r>
    </w:p>
    <w:p w14:paraId="75000000">
      <w:pPr>
        <w:pStyle w:val="Style_1"/>
        <w:widowControl w:val="1"/>
        <w:spacing w:before="1"/>
        <w:ind w:left="0"/>
        <w:rPr>
          <w:b w:val="1"/>
          <w:sz w:val="31"/>
        </w:rPr>
      </w:pPr>
    </w:p>
    <w:p w14:paraId="76000000">
      <w:pPr>
        <w:pStyle w:val="Style_3"/>
        <w:widowControl w:val="1"/>
        <w:numPr>
          <w:ilvl w:val="0"/>
          <w:numId w:val="3"/>
        </w:numPr>
        <w:tabs>
          <w:tab w:leader="none" w:pos="463" w:val="left"/>
        </w:tabs>
        <w:ind w:hanging="304"/>
        <w:jc w:val="both"/>
        <w:rPr>
          <w:b w:val="1"/>
          <w:color w:val="444444"/>
          <w:sz w:val="24"/>
        </w:rPr>
      </w:pPr>
      <w:r>
        <w:rPr>
          <w:b w:val="1"/>
          <w:color w:val="444444"/>
          <w:sz w:val="24"/>
        </w:rPr>
        <w:t>Характеристика</w:t>
      </w:r>
      <w:r>
        <w:rPr>
          <w:b w:val="1"/>
          <w:color w:val="444444"/>
          <w:spacing w:val="56"/>
          <w:sz w:val="24"/>
        </w:rPr>
        <w:t xml:space="preserve"> </w:t>
      </w:r>
      <w:r>
        <w:rPr>
          <w:b w:val="1"/>
          <w:color w:val="444444"/>
          <w:sz w:val="24"/>
        </w:rPr>
        <w:t>учебного</w:t>
      </w:r>
      <w:r>
        <w:rPr>
          <w:b w:val="1"/>
          <w:color w:val="444444"/>
          <w:spacing w:val="56"/>
          <w:sz w:val="24"/>
        </w:rPr>
        <w:t xml:space="preserve"> </w:t>
      </w:r>
      <w:r>
        <w:rPr>
          <w:b w:val="1"/>
          <w:color w:val="444444"/>
          <w:sz w:val="24"/>
        </w:rPr>
        <w:t>предмета,</w:t>
      </w:r>
      <w:r>
        <w:rPr>
          <w:b w:val="1"/>
          <w:color w:val="444444"/>
          <w:spacing w:val="58"/>
          <w:sz w:val="24"/>
        </w:rPr>
        <w:t xml:space="preserve"> </w:t>
      </w:r>
      <w:r>
        <w:rPr>
          <w:b w:val="1"/>
          <w:color w:val="444444"/>
          <w:sz w:val="24"/>
        </w:rPr>
        <w:t>его</w:t>
      </w:r>
      <w:r>
        <w:rPr>
          <w:b w:val="1"/>
          <w:color w:val="444444"/>
          <w:spacing w:val="54"/>
          <w:sz w:val="24"/>
        </w:rPr>
        <w:t xml:space="preserve"> </w:t>
      </w:r>
      <w:r>
        <w:rPr>
          <w:b w:val="1"/>
          <w:color w:val="444444"/>
          <w:sz w:val="24"/>
        </w:rPr>
        <w:t>место</w:t>
      </w:r>
      <w:r>
        <w:rPr>
          <w:b w:val="1"/>
          <w:color w:val="444444"/>
          <w:spacing w:val="55"/>
          <w:sz w:val="24"/>
        </w:rPr>
        <w:t xml:space="preserve"> </w:t>
      </w:r>
      <w:r>
        <w:rPr>
          <w:b w:val="1"/>
          <w:color w:val="444444"/>
          <w:sz w:val="24"/>
        </w:rPr>
        <w:t>и роль</w:t>
      </w:r>
      <w:r>
        <w:rPr>
          <w:b w:val="1"/>
          <w:color w:val="444444"/>
          <w:spacing w:val="57"/>
          <w:sz w:val="24"/>
        </w:rPr>
        <w:t xml:space="preserve"> </w:t>
      </w:r>
      <w:r>
        <w:rPr>
          <w:b w:val="1"/>
          <w:color w:val="444444"/>
          <w:sz w:val="24"/>
        </w:rPr>
        <w:t>в образовательном</w:t>
      </w:r>
      <w:r>
        <w:rPr>
          <w:b w:val="1"/>
          <w:color w:val="444444"/>
          <w:spacing w:val="-2"/>
          <w:sz w:val="24"/>
        </w:rPr>
        <w:t xml:space="preserve"> </w:t>
      </w:r>
      <w:r>
        <w:rPr>
          <w:b w:val="1"/>
          <w:color w:val="444444"/>
          <w:sz w:val="24"/>
        </w:rPr>
        <w:t>процессе</w:t>
      </w:r>
    </w:p>
    <w:p w14:paraId="77000000">
      <w:pPr>
        <w:pStyle w:val="Style_1"/>
        <w:widowControl w:val="1"/>
        <w:tabs>
          <w:tab w:leader="none" w:pos="3314" w:val="left"/>
          <w:tab w:leader="none" w:pos="6315" w:val="left"/>
          <w:tab w:leader="none" w:pos="8250" w:val="left"/>
          <w:tab w:leader="none" w:pos="9042" w:val="left"/>
        </w:tabs>
        <w:spacing w:before="41" w:line="276" w:lineRule="auto"/>
        <w:ind w:firstLine="720" w:right="164"/>
        <w:jc w:val="both"/>
      </w:pPr>
      <w:r>
        <w:rPr>
          <w:color w:val="444444"/>
        </w:rPr>
        <w:t xml:space="preserve">Программа    учебного     предмета  </w:t>
      </w:r>
      <w:r>
        <w:rPr>
          <w:color w:val="444444"/>
        </w:rPr>
        <w:t xml:space="preserve">   «</w:t>
      </w:r>
      <w:r>
        <w:rPr>
          <w:color w:val="444444"/>
        </w:rPr>
        <w:t>Гитара</w:t>
      </w:r>
      <w:r>
        <w:rPr>
          <w:color w:val="444444"/>
        </w:rPr>
        <w:t>»      разработана     на     основе     и</w:t>
      </w:r>
      <w:r>
        <w:rPr>
          <w:color w:val="444444"/>
        </w:rPr>
        <w:t xml:space="preserve"> 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учетом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федеральных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государственных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требований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дополнительным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предпрофессиональным</w:t>
      </w:r>
      <w:r>
        <w:rPr>
          <w:color w:val="444444"/>
        </w:rPr>
        <w:tab/>
      </w:r>
      <w:r>
        <w:rPr>
          <w:color w:val="444444"/>
        </w:rPr>
        <w:t>общеобразовательным</w:t>
      </w:r>
      <w:r>
        <w:rPr>
          <w:color w:val="444444"/>
        </w:rPr>
        <w:tab/>
      </w:r>
      <w:r>
        <w:rPr>
          <w:color w:val="444444"/>
        </w:rPr>
        <w:t>программам</w:t>
      </w:r>
      <w:r>
        <w:rPr>
          <w:color w:val="444444"/>
        </w:rPr>
        <w:tab/>
      </w:r>
      <w:r>
        <w:rPr>
          <w:color w:val="444444"/>
        </w:rPr>
        <w:t>в</w:t>
      </w:r>
      <w:r>
        <w:rPr>
          <w:color w:val="444444"/>
        </w:rPr>
        <w:tab/>
      </w:r>
      <w:r>
        <w:rPr>
          <w:color w:val="444444"/>
          <w:spacing w:val="-1"/>
        </w:rPr>
        <w:t>области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музыкального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искусства </w:t>
      </w:r>
      <w:r>
        <w:rPr>
          <w:color w:val="444444"/>
        </w:rPr>
        <w:t>«Музыкальный фольклор</w:t>
      </w:r>
      <w:r>
        <w:rPr>
          <w:color w:val="444444"/>
        </w:rPr>
        <w:t>».</w:t>
      </w:r>
    </w:p>
    <w:p w14:paraId="78000000">
      <w:pPr>
        <w:pStyle w:val="Style_1"/>
        <w:widowControl w:val="1"/>
        <w:spacing w:line="276" w:lineRule="auto"/>
        <w:ind w:firstLine="720" w:right="165"/>
        <w:jc w:val="both"/>
      </w:pPr>
      <w:r>
        <w:rPr>
          <w:color w:val="444444"/>
        </w:rPr>
        <w:t xml:space="preserve">Учебный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предмет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"</w:t>
      </w:r>
      <w:r>
        <w:rPr>
          <w:color w:val="444444"/>
        </w:rPr>
        <w:t>Гитара</w:t>
      </w:r>
      <w:r>
        <w:rPr>
          <w:color w:val="444444"/>
        </w:rPr>
        <w:t xml:space="preserve">"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направлен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приобретение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детьми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знаний,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умений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классической гитаре</w:t>
      </w:r>
      <w:r>
        <w:rPr>
          <w:color w:val="444444"/>
        </w:rPr>
        <w:t>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получение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ими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художественного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образования, а также на эстетическое воспитание и духовно-нравственное развитие ученика.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Учебный предмет «</w:t>
      </w:r>
      <w:r>
        <w:rPr>
          <w:color w:val="444444"/>
        </w:rPr>
        <w:t>Гитара</w:t>
      </w:r>
      <w:r>
        <w:rPr>
          <w:color w:val="444444"/>
        </w:rPr>
        <w:t>» расширяет представления учащихся об исполнительском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искусстве,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формирует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специальные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исполнительские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умения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навыки.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гитаре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включает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себя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музыкальную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грамотность,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ансамблевой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игры,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овладение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основами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аккомпанемента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самостоятельной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работы.</w:t>
      </w:r>
    </w:p>
    <w:p w14:paraId="79000000">
      <w:pPr>
        <w:pStyle w:val="Style_1"/>
        <w:widowControl w:val="1"/>
        <w:tabs>
          <w:tab w:leader="none" w:pos="5054" w:val="left"/>
          <w:tab w:leader="none" w:pos="8778" w:val="left"/>
        </w:tabs>
        <w:spacing w:line="276" w:lineRule="auto"/>
        <w:ind w:firstLine="720" w:right="160"/>
        <w:jc w:val="both"/>
      </w:pPr>
      <w:r>
        <w:rPr>
          <w:color w:val="444444"/>
        </w:rPr>
        <w:t>Обучаясь в школе,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дети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приобретают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опыт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творческой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деятельности,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знакомятся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высшими достижениями мировой музыкальной культуры. Предмет «</w:t>
      </w:r>
      <w:r>
        <w:rPr>
          <w:color w:val="444444"/>
        </w:rPr>
        <w:t>Гитара</w:t>
      </w:r>
      <w:r>
        <w:rPr>
          <w:color w:val="444444"/>
        </w:rPr>
        <w:t>» наряду 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другими предметами учебного плана является одним из звеньев музыкального воспитания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предпрофессиональной</w:t>
      </w:r>
      <w:r>
        <w:rPr>
          <w:color w:val="444444"/>
        </w:rPr>
        <w:tab/>
      </w:r>
      <w:r>
        <w:rPr>
          <w:color w:val="444444"/>
        </w:rPr>
        <w:t>подготовки</w:t>
      </w:r>
      <w:r>
        <w:rPr>
          <w:color w:val="444444"/>
        </w:rPr>
        <w:tab/>
      </w:r>
      <w:r>
        <w:rPr>
          <w:color w:val="444444"/>
          <w:spacing w:val="-1"/>
        </w:rPr>
        <w:t>учащихся-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инструменталистов.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Освоение этого инструмента способствует развитию гармонического слуха, знакомит учащихся с принципами подбора аккомпанемента,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поэтому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для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успешного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обучения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детской  </w:t>
      </w:r>
      <w:r>
        <w:rPr>
          <w:color w:val="444444"/>
          <w:spacing w:val="1"/>
        </w:rPr>
        <w:t xml:space="preserve"> </w:t>
      </w:r>
      <w:r>
        <w:rPr>
          <w:color w:val="444444"/>
          <w:spacing w:val="1"/>
        </w:rPr>
        <w:t xml:space="preserve">музыкальной </w:t>
      </w:r>
      <w:r>
        <w:rPr>
          <w:color w:val="444444"/>
        </w:rPr>
        <w:t>школе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обучающимся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данном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отделени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курс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ознакомления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этим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дополнительным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инструментом.</w:t>
      </w:r>
    </w:p>
    <w:p w14:paraId="7A000000">
      <w:pPr>
        <w:pStyle w:val="Style_1"/>
        <w:widowControl w:val="1"/>
        <w:spacing w:before="11"/>
        <w:ind w:left="0"/>
        <w:rPr>
          <w:sz w:val="27"/>
        </w:rPr>
      </w:pPr>
    </w:p>
    <w:p w14:paraId="7B000000">
      <w:pPr>
        <w:pStyle w:val="Style_2"/>
        <w:widowControl w:val="1"/>
        <w:numPr>
          <w:ilvl w:val="0"/>
          <w:numId w:val="3"/>
        </w:numPr>
        <w:tabs>
          <w:tab w:leader="none" w:pos="3166" w:val="left"/>
        </w:tabs>
        <w:ind w:left="3166"/>
        <w:jc w:val="left"/>
        <w:rPr>
          <w:color w:val="444444"/>
        </w:rPr>
      </w:pPr>
      <w:r>
        <w:rPr>
          <w:color w:val="444444"/>
        </w:rPr>
        <w:t>Срок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реализации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предмета</w:t>
      </w:r>
    </w:p>
    <w:p w14:paraId="7C000000">
      <w:pPr>
        <w:pStyle w:val="Style_1"/>
        <w:widowControl w:val="1"/>
        <w:spacing w:before="7"/>
        <w:ind w:left="0"/>
        <w:rPr>
          <w:b w:val="1"/>
          <w:sz w:val="30"/>
        </w:rPr>
      </w:pPr>
    </w:p>
    <w:p w14:paraId="7D000000">
      <w:pPr>
        <w:widowControl w:val="1"/>
        <w:spacing w:line="273" w:lineRule="auto"/>
        <w:ind w:firstLine="852" w:left="142" w:right="97"/>
        <w:jc w:val="both"/>
        <w:rPr>
          <w:sz w:val="24"/>
        </w:rPr>
      </w:pPr>
      <w:r>
        <w:rPr>
          <w:color w:val="444444"/>
          <w:sz w:val="24"/>
        </w:rPr>
        <w:t>В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соответствии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ФГТ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рекомендуемый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срок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реализации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учебного предмета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для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8-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летнего</w:t>
      </w:r>
      <w:r>
        <w:rPr>
          <w:color w:val="444444"/>
          <w:spacing w:val="60"/>
          <w:sz w:val="24"/>
        </w:rPr>
        <w:t xml:space="preserve"> </w:t>
      </w:r>
      <w:r>
        <w:rPr>
          <w:color w:val="444444"/>
          <w:sz w:val="24"/>
        </w:rPr>
        <w:t>обучения</w:t>
      </w:r>
      <w:r>
        <w:rPr>
          <w:color w:val="444444"/>
          <w:spacing w:val="60"/>
          <w:sz w:val="24"/>
        </w:rPr>
        <w:t xml:space="preserve"> </w:t>
      </w:r>
      <w:r>
        <w:rPr>
          <w:color w:val="444444"/>
          <w:sz w:val="24"/>
        </w:rPr>
        <w:t>предпрофессиональной</w:t>
      </w:r>
      <w:r>
        <w:rPr>
          <w:color w:val="444444"/>
          <w:spacing w:val="60"/>
          <w:sz w:val="24"/>
        </w:rPr>
        <w:t xml:space="preserve"> </w:t>
      </w:r>
      <w:r>
        <w:rPr>
          <w:color w:val="444444"/>
          <w:sz w:val="24"/>
        </w:rPr>
        <w:t>программы «</w:t>
      </w:r>
      <w:r>
        <w:rPr>
          <w:color w:val="444444"/>
          <w:sz w:val="24"/>
        </w:rPr>
        <w:t>Музыкальный фольклор</w:t>
      </w:r>
      <w:r>
        <w:rPr>
          <w:color w:val="444444"/>
          <w:sz w:val="24"/>
        </w:rPr>
        <w:t>» составляет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8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лет</w:t>
      </w:r>
      <w:r>
        <w:rPr>
          <w:color w:val="444444"/>
          <w:sz w:val="24"/>
        </w:rPr>
        <w:t>, а д</w:t>
      </w:r>
      <w:r>
        <w:rPr>
          <w:color w:val="444444"/>
          <w:sz w:val="24"/>
        </w:rPr>
        <w:t>ля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 xml:space="preserve">5-летнего обучения – </w:t>
      </w:r>
      <w:r>
        <w:rPr>
          <w:color w:val="444444"/>
          <w:sz w:val="24"/>
        </w:rPr>
        <w:t>5</w:t>
      </w:r>
      <w:r>
        <w:rPr>
          <w:color w:val="444444"/>
          <w:sz w:val="24"/>
        </w:rPr>
        <w:t xml:space="preserve"> </w:t>
      </w:r>
      <w:r>
        <w:rPr>
          <w:color w:val="444444"/>
          <w:sz w:val="24"/>
        </w:rPr>
        <w:t>лет</w:t>
      </w:r>
      <w:r>
        <w:rPr>
          <w:color w:val="444444"/>
          <w:sz w:val="24"/>
        </w:rPr>
        <w:t xml:space="preserve"> (со </w:t>
      </w:r>
      <w:r>
        <w:rPr>
          <w:color w:val="444444"/>
          <w:sz w:val="24"/>
        </w:rPr>
        <w:t>1</w:t>
      </w:r>
      <w:r>
        <w:rPr>
          <w:color w:val="444444"/>
          <w:sz w:val="24"/>
        </w:rPr>
        <w:t xml:space="preserve"> по </w:t>
      </w:r>
      <w:r>
        <w:rPr>
          <w:color w:val="444444"/>
          <w:sz w:val="24"/>
        </w:rPr>
        <w:t>5</w:t>
      </w:r>
      <w:r>
        <w:rPr>
          <w:color w:val="444444"/>
          <w:sz w:val="24"/>
        </w:rPr>
        <w:t xml:space="preserve"> 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класс</w:t>
      </w:r>
      <w:r>
        <w:rPr>
          <w:color w:val="444444"/>
          <w:sz w:val="24"/>
        </w:rPr>
        <w:t>).</w:t>
      </w:r>
      <w:r>
        <w:rPr>
          <w:color w:val="444444"/>
          <w:sz w:val="24"/>
        </w:rPr>
        <w:t xml:space="preserve"> </w:t>
      </w:r>
      <w:r>
        <w:rPr>
          <w:sz w:val="24"/>
        </w:rPr>
        <w:t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 освоения может быть увеличен на один год.</w:t>
      </w:r>
      <w:bookmarkStart w:id="1" w:name="page9"/>
      <w:bookmarkEnd w:id="1"/>
    </w:p>
    <w:p w14:paraId="7E000000">
      <w:pPr>
        <w:pStyle w:val="Style_1"/>
        <w:widowControl w:val="1"/>
        <w:tabs>
          <w:tab w:leader="none" w:pos="1575" w:val="left"/>
          <w:tab w:leader="none" w:pos="2785" w:val="left"/>
          <w:tab w:leader="none" w:pos="3804" w:val="left"/>
          <w:tab w:leader="none" w:pos="4956" w:val="left"/>
          <w:tab w:leader="none" w:pos="5974" w:val="left"/>
          <w:tab w:leader="none" w:pos="7572" w:val="left"/>
          <w:tab w:leader="none" w:pos="8870" w:val="left"/>
        </w:tabs>
        <w:spacing w:before="1" w:line="276" w:lineRule="auto"/>
        <w:ind w:firstLine="720" w:right="164"/>
        <w:jc w:val="both"/>
      </w:pPr>
    </w:p>
    <w:p w14:paraId="7F000000">
      <w:pPr>
        <w:pStyle w:val="Style_3"/>
        <w:widowControl w:val="1"/>
        <w:numPr>
          <w:ilvl w:val="0"/>
          <w:numId w:val="3"/>
        </w:numPr>
        <w:tabs>
          <w:tab w:leader="none" w:pos="900" w:val="left"/>
        </w:tabs>
        <w:spacing w:line="276" w:lineRule="auto"/>
        <w:ind w:firstLine="0" w:left="159" w:right="161"/>
        <w:jc w:val="both"/>
        <w:rPr>
          <w:color w:val="444444"/>
          <w:sz w:val="24"/>
        </w:rPr>
      </w:pPr>
      <w:r>
        <w:rPr>
          <w:b w:val="1"/>
          <w:color w:val="444444"/>
          <w:sz w:val="24"/>
        </w:rPr>
        <w:t xml:space="preserve">Объем  </w:t>
      </w:r>
      <w:r>
        <w:rPr>
          <w:b w:val="1"/>
          <w:color w:val="444444"/>
          <w:spacing w:val="1"/>
          <w:sz w:val="24"/>
        </w:rPr>
        <w:t xml:space="preserve"> </w:t>
      </w:r>
      <w:r>
        <w:rPr>
          <w:b w:val="1"/>
          <w:color w:val="444444"/>
          <w:sz w:val="24"/>
        </w:rPr>
        <w:t xml:space="preserve">учебного  </w:t>
      </w:r>
      <w:r>
        <w:rPr>
          <w:b w:val="1"/>
          <w:color w:val="444444"/>
          <w:spacing w:val="1"/>
          <w:sz w:val="24"/>
        </w:rPr>
        <w:t xml:space="preserve"> </w:t>
      </w:r>
      <w:r>
        <w:rPr>
          <w:b w:val="1"/>
          <w:color w:val="444444"/>
          <w:sz w:val="24"/>
        </w:rPr>
        <w:t xml:space="preserve">времени,  </w:t>
      </w:r>
      <w:r>
        <w:rPr>
          <w:b w:val="1"/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предусмотренный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учебным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планом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образовательного</w:t>
      </w:r>
      <w:r>
        <w:rPr>
          <w:color w:val="444444"/>
          <w:spacing w:val="5"/>
          <w:sz w:val="24"/>
        </w:rPr>
        <w:t xml:space="preserve"> </w:t>
      </w:r>
      <w:r>
        <w:rPr>
          <w:color w:val="444444"/>
          <w:sz w:val="24"/>
        </w:rPr>
        <w:t>учреждения</w:t>
      </w:r>
      <w:r>
        <w:rPr>
          <w:color w:val="444444"/>
          <w:spacing w:val="4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56"/>
          <w:sz w:val="24"/>
        </w:rPr>
        <w:t xml:space="preserve"> </w:t>
      </w:r>
      <w:r>
        <w:rPr>
          <w:color w:val="444444"/>
          <w:sz w:val="24"/>
        </w:rPr>
        <w:t>реализацию</w:t>
      </w:r>
      <w:r>
        <w:rPr>
          <w:color w:val="444444"/>
          <w:spacing w:val="52"/>
          <w:sz w:val="24"/>
        </w:rPr>
        <w:t xml:space="preserve"> </w:t>
      </w:r>
      <w:r>
        <w:rPr>
          <w:color w:val="444444"/>
          <w:sz w:val="24"/>
        </w:rPr>
        <w:t>учебного</w:t>
      </w:r>
      <w:r>
        <w:rPr>
          <w:color w:val="444444"/>
          <w:spacing w:val="59"/>
          <w:sz w:val="24"/>
        </w:rPr>
        <w:t xml:space="preserve"> </w:t>
      </w:r>
      <w:r>
        <w:rPr>
          <w:color w:val="444444"/>
          <w:sz w:val="24"/>
        </w:rPr>
        <w:t>предмета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«</w:t>
      </w:r>
      <w:r>
        <w:rPr>
          <w:color w:val="444444"/>
          <w:sz w:val="24"/>
        </w:rPr>
        <w:t>Гитара</w:t>
      </w:r>
      <w:r>
        <w:rPr>
          <w:color w:val="444444"/>
          <w:sz w:val="24"/>
        </w:rPr>
        <w:t>».</w:t>
      </w:r>
    </w:p>
    <w:p w14:paraId="80000000">
      <w:pPr>
        <w:pStyle w:val="Style_1"/>
        <w:widowControl w:val="1"/>
        <w:spacing w:line="276" w:lineRule="auto"/>
        <w:ind w:firstLine="720" w:right="167"/>
        <w:jc w:val="both"/>
      </w:pPr>
      <w:r>
        <w:rPr>
          <w:color w:val="444444"/>
        </w:rPr>
        <w:t>Программа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предмета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"</w:t>
      </w:r>
      <w:r>
        <w:rPr>
          <w:color w:val="444444"/>
        </w:rPr>
        <w:t>Гитара</w:t>
      </w:r>
      <w:r>
        <w:rPr>
          <w:color w:val="444444"/>
        </w:rPr>
        <w:t>"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предусматривает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обязательную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самостоятельную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работу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учащегося,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что    предполагает    наличие    дома   </w:t>
      </w:r>
      <w:r>
        <w:rPr>
          <w:color w:val="444444"/>
        </w:rPr>
        <w:t>инструмента</w:t>
      </w:r>
      <w:r>
        <w:rPr>
          <w:color w:val="444444"/>
        </w:rPr>
        <w:t>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Домашняя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строиться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 соответствии с рекомендациями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быть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регулярной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систематической,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контролироваться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каждом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уроке.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самостоятельную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отводится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1-го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2-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часов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неделю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течение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всех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обучения:</w:t>
      </w:r>
    </w:p>
    <w:p w14:paraId="81000000">
      <w:pPr>
        <w:sectPr>
          <w:footerReference r:id="rId10" w:type="default"/>
          <w:pgSz w:h="15840" w:orient="portrait" w:w="12240"/>
          <w:pgMar w:bottom="993" w:footer="969" w:gutter="0" w:header="0" w:left="1540" w:right="680" w:top="1060"/>
        </w:sectPr>
      </w:pPr>
    </w:p>
    <w:p w14:paraId="82000000">
      <w:pPr>
        <w:pStyle w:val="Style_1"/>
        <w:widowControl w:val="1"/>
        <w:spacing w:before="5"/>
        <w:ind w:left="0"/>
        <w:rPr>
          <w:sz w:val="18"/>
        </w:rPr>
      </w:pPr>
    </w:p>
    <w:p w14:paraId="83000000">
      <w:pPr>
        <w:pStyle w:val="Style_1"/>
        <w:widowControl w:val="1"/>
        <w:spacing w:before="5"/>
        <w:ind w:left="0"/>
        <w:rPr>
          <w:sz w:val="18"/>
        </w:rPr>
      </w:pPr>
    </w:p>
    <w:tbl>
      <w:tblPr>
        <w:tblStyle w:val="Style_4"/>
        <w:tblW w:type="auto" w:w="0"/>
        <w:tblLayout w:type="fixed"/>
        <w:tblCellMar>
          <w:left w:type="dxa" w:w="0"/>
          <w:right w:type="dxa" w:w="0"/>
        </w:tblCellMar>
      </w:tblPr>
      <w:tblGrid>
        <w:gridCol w:w="6680"/>
        <w:gridCol w:w="1420"/>
        <w:gridCol w:w="1280"/>
      </w:tblGrid>
      <w:tr>
        <w:trPr>
          <w:trHeight w:hRule="atLeast" w:val="318"/>
        </w:trPr>
        <w:tc>
          <w:tcPr>
            <w:tcW w:type="dxa" w:w="66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84000000">
            <w:pPr>
              <w:rPr>
                <w:sz w:val="24"/>
              </w:rPr>
            </w:pPr>
            <w:bookmarkStart w:id="2" w:name="_Hlk189062075"/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85000000">
            <w:pPr>
              <w:rPr>
                <w:sz w:val="24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86000000">
            <w:pPr>
              <w:widowControl w:val="1"/>
              <w:ind w:left="240"/>
              <w:rPr>
                <w:sz w:val="24"/>
              </w:rPr>
            </w:pPr>
            <w:r>
              <w:rPr>
                <w:i w:val="1"/>
                <w:sz w:val="24"/>
              </w:rPr>
              <w:t>Таблица 1</w:t>
            </w:r>
          </w:p>
        </w:tc>
      </w:tr>
      <w:tr>
        <w:trPr>
          <w:trHeight w:hRule="atLeast" w:val="185"/>
        </w:trPr>
        <w:tc>
          <w:tcPr>
            <w:tcW w:type="dxa" w:w="668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87000000">
            <w:pPr>
              <w:rPr>
                <w:sz w:val="16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88000000">
            <w:pPr>
              <w:rPr>
                <w:sz w:val="16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89000000">
            <w:pPr>
              <w:rPr>
                <w:sz w:val="16"/>
              </w:rPr>
            </w:pPr>
          </w:p>
        </w:tc>
      </w:tr>
      <w:tr>
        <w:trPr>
          <w:trHeight w:hRule="atLeast" w:val="154"/>
        </w:trPr>
        <w:tc>
          <w:tcPr>
            <w:tcW w:type="dxa" w:w="66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8A000000">
            <w:pPr>
              <w:rPr>
                <w:sz w:val="13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8B000000">
            <w:pPr>
              <w:widowControl w:val="1"/>
              <w:spacing w:line="153" w:lineRule="exact"/>
              <w:ind/>
              <w:jc w:val="center"/>
              <w:rPr>
                <w:sz w:val="24"/>
              </w:rPr>
            </w:pPr>
            <w:r>
              <w:rPr>
                <w:i w:val="1"/>
                <w:sz w:val="16"/>
              </w:rPr>
              <w:t>Срок обучения</w:t>
            </w: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8C000000">
            <w:pPr>
              <w:widowControl w:val="1"/>
              <w:spacing w:line="153" w:lineRule="exact"/>
              <w:ind/>
              <w:jc w:val="center"/>
              <w:rPr>
                <w:sz w:val="24"/>
              </w:rPr>
            </w:pPr>
            <w:r>
              <w:rPr>
                <w:i w:val="1"/>
                <w:sz w:val="16"/>
              </w:rPr>
              <w:t xml:space="preserve">С </w:t>
            </w:r>
            <w:r>
              <w:rPr>
                <w:i w:val="1"/>
                <w:sz w:val="16"/>
              </w:rPr>
              <w:t>9</w:t>
            </w:r>
            <w:r>
              <w:rPr>
                <w:i w:val="1"/>
                <w:sz w:val="16"/>
              </w:rPr>
              <w:t>-</w:t>
            </w:r>
            <w:r>
              <w:rPr>
                <w:i w:val="1"/>
                <w:sz w:val="16"/>
              </w:rPr>
              <w:t xml:space="preserve">ым </w:t>
            </w:r>
            <w:r>
              <w:rPr>
                <w:i w:val="1"/>
                <w:sz w:val="16"/>
              </w:rPr>
              <w:t xml:space="preserve"> класс</w:t>
            </w:r>
            <w:r>
              <w:rPr>
                <w:i w:val="1"/>
                <w:sz w:val="16"/>
              </w:rPr>
              <w:t>ом</w:t>
            </w:r>
          </w:p>
        </w:tc>
      </w:tr>
      <w:tr>
        <w:trPr>
          <w:trHeight w:hRule="atLeast" w:val="212"/>
        </w:trPr>
        <w:tc>
          <w:tcPr>
            <w:tcW w:type="dxa" w:w="66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8D000000">
            <w:pPr>
              <w:rPr>
                <w:sz w:val="18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8E000000">
            <w:pPr>
              <w:widowControl w:val="1"/>
              <w:ind w:left="480"/>
              <w:rPr>
                <w:sz w:val="24"/>
              </w:rPr>
            </w:pPr>
            <w:r>
              <w:rPr>
                <w:i w:val="1"/>
                <w:sz w:val="16"/>
              </w:rPr>
              <w:t>- 8 лет</w:t>
            </w: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8F000000">
            <w:pPr>
              <w:rPr>
                <w:sz w:val="18"/>
              </w:rPr>
            </w:pPr>
          </w:p>
        </w:tc>
      </w:tr>
      <w:tr>
        <w:trPr>
          <w:trHeight w:hRule="atLeast" w:val="36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0000000">
            <w:pPr>
              <w:rPr>
                <w:sz w:val="3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1000000">
            <w:pPr>
              <w:rPr>
                <w:sz w:val="3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2000000">
            <w:pPr>
              <w:rPr>
                <w:sz w:val="3"/>
              </w:rPr>
            </w:pPr>
          </w:p>
        </w:tc>
      </w:tr>
      <w:tr>
        <w:trPr>
          <w:trHeight w:hRule="atLeast" w:val="244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3000000">
            <w:pPr>
              <w:widowControl w:val="1"/>
              <w:spacing w:line="243" w:lineRule="exact"/>
              <w:ind w:left="100"/>
              <w:rPr>
                <w:sz w:val="24"/>
              </w:rPr>
            </w:pPr>
            <w:r>
              <w:t>Максимальная учебная нагрузка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4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t>855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5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t>987</w:t>
            </w:r>
          </w:p>
        </w:tc>
      </w:tr>
      <w:tr>
        <w:trPr>
          <w:trHeight w:hRule="atLeast" w:val="242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6000000">
            <w:pPr>
              <w:widowControl w:val="1"/>
              <w:spacing w:line="241" w:lineRule="exact"/>
              <w:ind w:left="100"/>
              <w:rPr>
                <w:sz w:val="24"/>
              </w:rPr>
            </w:pPr>
            <w:r>
              <w:t>Количество часов на аудиторные занятия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7000000">
            <w:pPr>
              <w:widowControl w:val="1"/>
              <w:spacing w:line="241" w:lineRule="exact"/>
              <w:ind/>
              <w:jc w:val="center"/>
              <w:rPr>
                <w:sz w:val="24"/>
              </w:rPr>
            </w:pPr>
            <w:r>
              <w:t>329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8000000">
            <w:pPr>
              <w:widowControl w:val="1"/>
              <w:spacing w:line="241" w:lineRule="exact"/>
              <w:ind/>
              <w:jc w:val="center"/>
              <w:rPr>
                <w:sz w:val="24"/>
              </w:rPr>
            </w:pPr>
            <w:r>
              <w:t>395</w:t>
            </w:r>
          </w:p>
        </w:tc>
      </w:tr>
      <w:tr>
        <w:trPr>
          <w:trHeight w:hRule="atLeast" w:val="244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9000000">
            <w:pPr>
              <w:widowControl w:val="1"/>
              <w:spacing w:line="243" w:lineRule="exact"/>
              <w:ind w:left="100"/>
              <w:rPr>
                <w:sz w:val="24"/>
              </w:rPr>
            </w:pPr>
            <w:r>
              <w:t>Количество часов на внеаудиторную</w:t>
            </w:r>
            <w:r>
              <w:rPr>
                <w:sz w:val="27"/>
                <w:vertAlign w:val="superscript"/>
              </w:rPr>
              <w:t>1</w:t>
            </w:r>
            <w:r>
              <w:t xml:space="preserve"> (самостоятельную) работу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A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526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B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592</w:t>
            </w:r>
            <w:bookmarkEnd w:id="2"/>
          </w:p>
        </w:tc>
      </w:tr>
    </w:tbl>
    <w:p w14:paraId="9C000000">
      <w:pPr>
        <w:pStyle w:val="Style_1"/>
        <w:widowControl w:val="1"/>
        <w:spacing w:before="5"/>
        <w:ind w:left="0"/>
        <w:rPr>
          <w:sz w:val="18"/>
        </w:rPr>
      </w:pPr>
    </w:p>
    <w:tbl>
      <w:tblPr>
        <w:tblStyle w:val="Style_4"/>
        <w:tblW w:type="auto" w:w="0"/>
        <w:tblLayout w:type="fixed"/>
        <w:tblCellMar>
          <w:left w:type="dxa" w:w="0"/>
          <w:right w:type="dxa" w:w="0"/>
        </w:tblCellMar>
      </w:tblPr>
      <w:tblGrid>
        <w:gridCol w:w="6680"/>
        <w:gridCol w:w="1420"/>
        <w:gridCol w:w="1280"/>
      </w:tblGrid>
      <w:tr>
        <w:trPr>
          <w:trHeight w:hRule="atLeast" w:val="318"/>
        </w:trPr>
        <w:tc>
          <w:tcPr>
            <w:tcW w:type="dxa" w:w="66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9D000000">
            <w:pPr>
              <w:rPr>
                <w:sz w:val="24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9E000000">
            <w:pPr>
              <w:rPr>
                <w:sz w:val="24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9F000000">
            <w:pPr>
              <w:widowControl w:val="1"/>
              <w:ind w:left="240"/>
              <w:rPr>
                <w:sz w:val="24"/>
              </w:rPr>
            </w:pPr>
            <w:r>
              <w:rPr>
                <w:i w:val="1"/>
                <w:sz w:val="24"/>
              </w:rPr>
              <w:t xml:space="preserve">Таблица </w:t>
            </w:r>
            <w:r>
              <w:rPr>
                <w:i w:val="1"/>
                <w:sz w:val="24"/>
              </w:rPr>
              <w:t>2</w:t>
            </w:r>
          </w:p>
        </w:tc>
      </w:tr>
      <w:tr>
        <w:trPr>
          <w:trHeight w:hRule="atLeast" w:val="185"/>
        </w:trPr>
        <w:tc>
          <w:tcPr>
            <w:tcW w:type="dxa" w:w="668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0000000">
            <w:pPr>
              <w:rPr>
                <w:sz w:val="16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1000000">
            <w:pPr>
              <w:rPr>
                <w:sz w:val="16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2000000">
            <w:pPr>
              <w:rPr>
                <w:sz w:val="16"/>
              </w:rPr>
            </w:pPr>
          </w:p>
        </w:tc>
      </w:tr>
      <w:tr>
        <w:trPr>
          <w:trHeight w:hRule="atLeast" w:val="154"/>
        </w:trPr>
        <w:tc>
          <w:tcPr>
            <w:tcW w:type="dxa" w:w="66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3000000">
            <w:pPr>
              <w:rPr>
                <w:sz w:val="13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4000000">
            <w:pPr>
              <w:widowControl w:val="1"/>
              <w:spacing w:line="153" w:lineRule="exact"/>
              <w:ind/>
              <w:jc w:val="center"/>
              <w:rPr>
                <w:sz w:val="24"/>
              </w:rPr>
            </w:pPr>
            <w:r>
              <w:rPr>
                <w:i w:val="1"/>
                <w:sz w:val="16"/>
              </w:rPr>
              <w:t>Срок обучения</w:t>
            </w: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5000000">
            <w:pPr>
              <w:widowControl w:val="1"/>
              <w:spacing w:line="153" w:lineRule="exact"/>
              <w:ind/>
              <w:jc w:val="center"/>
              <w:rPr>
                <w:sz w:val="24"/>
              </w:rPr>
            </w:pPr>
            <w:r>
              <w:rPr>
                <w:i w:val="1"/>
                <w:sz w:val="16"/>
              </w:rPr>
              <w:t>С 6-</w:t>
            </w:r>
            <w:r>
              <w:rPr>
                <w:i w:val="1"/>
                <w:sz w:val="16"/>
              </w:rPr>
              <w:t xml:space="preserve">ым </w:t>
            </w:r>
            <w:r>
              <w:rPr>
                <w:i w:val="1"/>
                <w:sz w:val="16"/>
              </w:rPr>
              <w:t xml:space="preserve"> класс</w:t>
            </w:r>
            <w:r>
              <w:rPr>
                <w:i w:val="1"/>
                <w:sz w:val="16"/>
              </w:rPr>
              <w:t>ом</w:t>
            </w:r>
          </w:p>
        </w:tc>
      </w:tr>
      <w:tr>
        <w:trPr>
          <w:trHeight w:hRule="atLeast" w:val="212"/>
        </w:trPr>
        <w:tc>
          <w:tcPr>
            <w:tcW w:type="dxa" w:w="66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6000000">
            <w:pPr>
              <w:rPr>
                <w:sz w:val="18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7000000">
            <w:pPr>
              <w:widowControl w:val="1"/>
              <w:ind w:left="480"/>
              <w:rPr>
                <w:sz w:val="24"/>
              </w:rPr>
            </w:pPr>
            <w:r>
              <w:rPr>
                <w:i w:val="1"/>
                <w:sz w:val="16"/>
              </w:rPr>
              <w:t xml:space="preserve">- </w:t>
            </w:r>
            <w:r>
              <w:rPr>
                <w:i w:val="1"/>
                <w:sz w:val="16"/>
              </w:rPr>
              <w:t>5</w:t>
            </w:r>
            <w:r>
              <w:rPr>
                <w:i w:val="1"/>
                <w:sz w:val="16"/>
              </w:rPr>
              <w:t xml:space="preserve"> лет</w:t>
            </w: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8000000">
            <w:pPr>
              <w:rPr>
                <w:sz w:val="18"/>
              </w:rPr>
            </w:pPr>
          </w:p>
        </w:tc>
      </w:tr>
      <w:tr>
        <w:trPr>
          <w:trHeight w:hRule="atLeast" w:val="36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9000000">
            <w:pPr>
              <w:rPr>
                <w:sz w:val="3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A000000">
            <w:pPr>
              <w:rPr>
                <w:sz w:val="3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B000000">
            <w:pPr>
              <w:rPr>
                <w:sz w:val="3"/>
              </w:rPr>
            </w:pPr>
          </w:p>
        </w:tc>
      </w:tr>
      <w:tr>
        <w:trPr>
          <w:trHeight w:hRule="atLeast" w:val="244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C000000">
            <w:pPr>
              <w:widowControl w:val="1"/>
              <w:spacing w:line="243" w:lineRule="exact"/>
              <w:ind w:left="100"/>
              <w:rPr>
                <w:sz w:val="24"/>
              </w:rPr>
            </w:pPr>
            <w:r>
              <w:t>Максимальная учебная нагрузка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D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t>594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E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t>726</w:t>
            </w:r>
          </w:p>
        </w:tc>
      </w:tr>
      <w:tr>
        <w:trPr>
          <w:trHeight w:hRule="atLeast" w:val="242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F000000">
            <w:pPr>
              <w:widowControl w:val="1"/>
              <w:spacing w:line="241" w:lineRule="exact"/>
              <w:ind w:left="100"/>
              <w:rPr>
                <w:sz w:val="24"/>
              </w:rPr>
            </w:pPr>
            <w:r>
              <w:t>Количество часов на аудиторные занятия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0000000">
            <w:pPr>
              <w:widowControl w:val="1"/>
              <w:spacing w:line="241" w:lineRule="exact"/>
              <w:ind/>
              <w:jc w:val="center"/>
              <w:rPr>
                <w:sz w:val="24"/>
              </w:rPr>
            </w:pPr>
            <w:r>
              <w:t>264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1000000">
            <w:pPr>
              <w:widowControl w:val="1"/>
              <w:spacing w:line="241" w:lineRule="exact"/>
              <w:ind/>
              <w:jc w:val="center"/>
              <w:rPr>
                <w:sz w:val="24"/>
              </w:rPr>
            </w:pPr>
            <w:r>
              <w:t>330</w:t>
            </w:r>
          </w:p>
        </w:tc>
      </w:tr>
      <w:tr>
        <w:trPr>
          <w:trHeight w:hRule="atLeast" w:val="244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2000000">
            <w:pPr>
              <w:widowControl w:val="1"/>
              <w:spacing w:line="243" w:lineRule="exact"/>
              <w:ind w:left="100"/>
              <w:rPr>
                <w:sz w:val="24"/>
              </w:rPr>
            </w:pPr>
            <w:r>
              <w:t>Количество часов на внеаудиторную</w:t>
            </w:r>
            <w:r>
              <w:rPr>
                <w:sz w:val="27"/>
                <w:vertAlign w:val="superscript"/>
              </w:rPr>
              <w:t>1</w:t>
            </w:r>
            <w:r>
              <w:t xml:space="preserve"> (самостоятельную) работу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3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4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396</w:t>
            </w:r>
          </w:p>
        </w:tc>
      </w:tr>
    </w:tbl>
    <w:p w14:paraId="B5000000">
      <w:pPr>
        <w:pStyle w:val="Style_1"/>
        <w:widowControl w:val="1"/>
        <w:spacing w:before="5"/>
        <w:ind w:left="0"/>
        <w:rPr>
          <w:sz w:val="18"/>
        </w:rPr>
      </w:pPr>
    </w:p>
    <w:p w14:paraId="B6000000">
      <w:pPr>
        <w:pStyle w:val="Style_2"/>
        <w:widowControl w:val="1"/>
        <w:numPr>
          <w:ilvl w:val="0"/>
          <w:numId w:val="3"/>
        </w:numPr>
        <w:tabs>
          <w:tab w:leader="none" w:pos="400" w:val="left"/>
        </w:tabs>
        <w:spacing w:before="90"/>
        <w:ind w:hanging="241" w:left="399"/>
        <w:jc w:val="both"/>
        <w:rPr>
          <w:color w:val="444444"/>
        </w:rPr>
      </w:pPr>
      <w:r>
        <w:rPr>
          <w:color w:val="444444"/>
        </w:rPr>
        <w:t>Форма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проведения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учебных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аудиторных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занятий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индивидуальная.</w:t>
      </w:r>
    </w:p>
    <w:p w14:paraId="B7000000">
      <w:pPr>
        <w:pStyle w:val="Style_1"/>
        <w:widowControl w:val="1"/>
        <w:tabs>
          <w:tab w:leader="none" w:pos="2362" w:val="left"/>
          <w:tab w:leader="none" w:pos="4371" w:val="left"/>
          <w:tab w:leader="none" w:pos="6007" w:val="left"/>
          <w:tab w:leader="none" w:pos="7658" w:val="left"/>
          <w:tab w:leader="none" w:pos="9528" w:val="left"/>
        </w:tabs>
        <w:spacing w:before="41" w:line="276" w:lineRule="auto"/>
        <w:ind w:firstLine="720" w:right="164"/>
        <w:jc w:val="both"/>
      </w:pPr>
      <w:r>
        <w:rPr>
          <w:color w:val="444444"/>
        </w:rPr>
        <w:t>Индивидуальная форма позволяет преподавателю добиваться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высоких качественных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результатов</w:t>
      </w:r>
      <w:r>
        <w:rPr>
          <w:color w:val="444444"/>
        </w:rPr>
        <w:tab/>
      </w:r>
      <w:r>
        <w:rPr>
          <w:color w:val="444444"/>
        </w:rPr>
        <w:t>обучения,</w:t>
      </w:r>
      <w:r>
        <w:rPr>
          <w:color w:val="444444"/>
        </w:rPr>
        <w:tab/>
      </w:r>
      <w:r>
        <w:rPr>
          <w:color w:val="444444"/>
        </w:rPr>
        <w:t>лучше</w:t>
      </w:r>
      <w:r>
        <w:rPr>
          <w:color w:val="444444"/>
        </w:rPr>
        <w:tab/>
      </w:r>
      <w:r>
        <w:rPr>
          <w:color w:val="444444"/>
        </w:rPr>
        <w:t>узнать</w:t>
      </w:r>
      <w:r>
        <w:rPr>
          <w:color w:val="444444"/>
        </w:rPr>
        <w:tab/>
      </w:r>
      <w:r>
        <w:rPr>
          <w:color w:val="444444"/>
        </w:rPr>
        <w:t>ученика,</w:t>
      </w:r>
      <w:r>
        <w:rPr>
          <w:color w:val="444444"/>
        </w:rPr>
        <w:tab/>
      </w:r>
      <w:r>
        <w:rPr>
          <w:color w:val="444444"/>
          <w:spacing w:val="-2"/>
        </w:rPr>
        <w:t>его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музыкальные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возможности,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трудоспособность,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эмоционально-психологические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особенности.</w:t>
      </w:r>
    </w:p>
    <w:p w14:paraId="B8000000">
      <w:pPr>
        <w:pStyle w:val="Style_2"/>
        <w:widowControl w:val="1"/>
        <w:numPr>
          <w:ilvl w:val="0"/>
          <w:numId w:val="3"/>
        </w:numPr>
        <w:tabs>
          <w:tab w:leader="none" w:pos="463" w:val="left"/>
        </w:tabs>
        <w:spacing w:before="3" w:line="280" w:lineRule="auto"/>
        <w:ind w:firstLine="0" w:left="159" w:right="4273"/>
        <w:jc w:val="both"/>
        <w:rPr>
          <w:color w:val="444444"/>
        </w:rPr>
      </w:pPr>
      <w:r>
        <w:rPr>
          <w:color w:val="444444"/>
        </w:rPr>
        <w:t>Цель и задачи учебного предмета «</w:t>
      </w:r>
      <w:r>
        <w:rPr>
          <w:color w:val="444444"/>
        </w:rPr>
        <w:t>Гитара</w:t>
      </w:r>
      <w:r>
        <w:rPr>
          <w:b w:val="0"/>
          <w:color w:val="444444"/>
        </w:rPr>
        <w:t>»</w:t>
      </w:r>
      <w:r>
        <w:rPr>
          <w:b w:val="0"/>
          <w:color w:val="444444"/>
          <w:spacing w:val="-57"/>
        </w:rPr>
        <w:t xml:space="preserve"> </w:t>
      </w:r>
      <w:r>
        <w:rPr>
          <w:color w:val="444444"/>
        </w:rPr>
        <w:t>Цель:</w:t>
      </w:r>
    </w:p>
    <w:p w14:paraId="B9000000">
      <w:pPr>
        <w:pStyle w:val="Style_3"/>
        <w:widowControl w:val="1"/>
        <w:numPr>
          <w:ilvl w:val="1"/>
          <w:numId w:val="3"/>
        </w:numPr>
        <w:tabs>
          <w:tab w:leader="none" w:pos="881" w:val="left"/>
          <w:tab w:leader="none" w:pos="2488" w:val="left"/>
        </w:tabs>
        <w:spacing w:line="273" w:lineRule="auto"/>
        <w:ind w:hanging="360" w:left="880" w:right="163"/>
        <w:jc w:val="both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Развитие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музыкально-творческих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способностей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учащегося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основе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приобретенных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им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базовых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знаний,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умений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навыков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в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области </w:t>
      </w:r>
      <w:r>
        <w:rPr>
          <w:color w:val="444444"/>
          <w:sz w:val="24"/>
        </w:rPr>
        <w:t>гитарного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исполнительства.</w:t>
      </w:r>
    </w:p>
    <w:p w14:paraId="BA000000">
      <w:pPr>
        <w:pStyle w:val="Style_1"/>
        <w:widowControl w:val="1"/>
        <w:spacing w:before="4"/>
        <w:ind w:left="0"/>
        <w:rPr>
          <w:sz w:val="27"/>
        </w:rPr>
      </w:pPr>
    </w:p>
    <w:p w14:paraId="BB000000">
      <w:pPr>
        <w:pStyle w:val="Style_2"/>
        <w:widowControl w:val="1"/>
        <w:spacing w:before="1"/>
        <w:ind/>
      </w:pPr>
      <w:r>
        <w:rPr>
          <w:color w:val="444444"/>
        </w:rPr>
        <w:t>Задачи:</w:t>
      </w:r>
    </w:p>
    <w:p w14:paraId="BC000000">
      <w:pPr>
        <w:widowControl w:val="1"/>
        <w:spacing w:before="40"/>
        <w:ind w:left="159"/>
        <w:rPr>
          <w:b w:val="1"/>
          <w:sz w:val="24"/>
        </w:rPr>
      </w:pPr>
      <w:r>
        <w:rPr>
          <w:b w:val="1"/>
          <w:color w:val="444444"/>
          <w:sz w:val="24"/>
        </w:rPr>
        <w:t>обучающие</w:t>
      </w:r>
    </w:p>
    <w:p w14:paraId="BD000000">
      <w:pPr>
        <w:pStyle w:val="Style_3"/>
        <w:widowControl w:val="1"/>
        <w:numPr>
          <w:ilvl w:val="1"/>
          <w:numId w:val="3"/>
        </w:numPr>
        <w:tabs>
          <w:tab w:leader="none" w:pos="881" w:val="left"/>
        </w:tabs>
        <w:spacing w:before="38" w:line="273" w:lineRule="auto"/>
        <w:ind w:hanging="360" w:left="880" w:right="164"/>
        <w:jc w:val="both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формировать владение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основными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видами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гитарной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техники, использование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художественно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оправданных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технических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приемов,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позволяющих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создавать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художественный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образ,</w:t>
      </w:r>
      <w:r>
        <w:rPr>
          <w:color w:val="444444"/>
          <w:spacing w:val="6"/>
          <w:sz w:val="24"/>
        </w:rPr>
        <w:t xml:space="preserve"> </w:t>
      </w:r>
      <w:r>
        <w:rPr>
          <w:color w:val="444444"/>
          <w:sz w:val="24"/>
        </w:rPr>
        <w:t>соответствующий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авторскому</w:t>
      </w:r>
      <w:r>
        <w:rPr>
          <w:color w:val="444444"/>
          <w:spacing w:val="-9"/>
          <w:sz w:val="24"/>
        </w:rPr>
        <w:t xml:space="preserve"> </w:t>
      </w:r>
      <w:r>
        <w:rPr>
          <w:color w:val="444444"/>
          <w:sz w:val="24"/>
        </w:rPr>
        <w:t>замыслу.</w:t>
      </w:r>
    </w:p>
    <w:p w14:paraId="BE000000">
      <w:pPr>
        <w:pStyle w:val="Style_1"/>
        <w:widowControl w:val="1"/>
        <w:spacing w:before="4"/>
        <w:ind/>
      </w:pPr>
      <w:r>
        <w:rPr>
          <w:color w:val="444444"/>
        </w:rPr>
        <w:t>Развивающие</w:t>
      </w:r>
    </w:p>
    <w:p w14:paraId="BF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  <w:tab w:leader="none" w:pos="2176" w:val="left"/>
          <w:tab w:leader="none" w:pos="3847" w:val="left"/>
          <w:tab w:leader="none" w:pos="5498" w:val="left"/>
          <w:tab w:leader="none" w:pos="6357" w:val="left"/>
          <w:tab w:leader="none" w:pos="7173" w:val="left"/>
          <w:tab w:leader="none" w:pos="8245" w:val="left"/>
        </w:tabs>
        <w:spacing w:before="43" w:line="273" w:lineRule="auto"/>
        <w:ind w:hanging="360" w:left="880" w:right="165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развивать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музыкальные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способности: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ритм,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слух,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память,</w:t>
      </w:r>
      <w:r>
        <w:rPr>
          <w:color w:val="444444"/>
          <w:sz w:val="24"/>
        </w:rPr>
        <w:tab/>
      </w:r>
      <w:r>
        <w:rPr>
          <w:color w:val="444444"/>
          <w:spacing w:val="-1"/>
          <w:sz w:val="24"/>
        </w:rPr>
        <w:t>музыкальность,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эмоциональность;</w:t>
      </w:r>
    </w:p>
    <w:p w14:paraId="C0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3" w:line="273" w:lineRule="auto"/>
        <w:ind w:hanging="360" w:left="880" w:right="166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развивать</w:t>
      </w:r>
      <w:r>
        <w:rPr>
          <w:color w:val="444444"/>
          <w:spacing w:val="8"/>
          <w:sz w:val="24"/>
        </w:rPr>
        <w:t xml:space="preserve"> </w:t>
      </w:r>
      <w:r>
        <w:rPr>
          <w:color w:val="444444"/>
          <w:sz w:val="24"/>
        </w:rPr>
        <w:t>навыки</w:t>
      </w:r>
      <w:r>
        <w:rPr>
          <w:color w:val="444444"/>
          <w:spacing w:val="11"/>
          <w:sz w:val="24"/>
        </w:rPr>
        <w:t xml:space="preserve"> </w:t>
      </w:r>
      <w:r>
        <w:rPr>
          <w:color w:val="444444"/>
          <w:sz w:val="24"/>
        </w:rPr>
        <w:t>самостоятельной</w:t>
      </w:r>
      <w:r>
        <w:rPr>
          <w:color w:val="444444"/>
          <w:spacing w:val="11"/>
          <w:sz w:val="24"/>
        </w:rPr>
        <w:t xml:space="preserve"> </w:t>
      </w:r>
      <w:r>
        <w:rPr>
          <w:color w:val="444444"/>
          <w:sz w:val="24"/>
        </w:rPr>
        <w:t>работы</w:t>
      </w:r>
      <w:r>
        <w:rPr>
          <w:color w:val="444444"/>
          <w:spacing w:val="12"/>
          <w:sz w:val="24"/>
        </w:rPr>
        <w:t xml:space="preserve"> </w:t>
      </w:r>
      <w:r>
        <w:rPr>
          <w:color w:val="444444"/>
          <w:sz w:val="24"/>
        </w:rPr>
        <w:t>с</w:t>
      </w:r>
      <w:r>
        <w:rPr>
          <w:color w:val="444444"/>
          <w:spacing w:val="5"/>
          <w:sz w:val="24"/>
        </w:rPr>
        <w:t xml:space="preserve"> </w:t>
      </w:r>
      <w:r>
        <w:rPr>
          <w:color w:val="444444"/>
          <w:sz w:val="24"/>
        </w:rPr>
        <w:t>музыкальным</w:t>
      </w:r>
      <w:r>
        <w:rPr>
          <w:color w:val="444444"/>
          <w:spacing w:val="11"/>
          <w:sz w:val="24"/>
        </w:rPr>
        <w:t xml:space="preserve"> </w:t>
      </w:r>
      <w:r>
        <w:rPr>
          <w:color w:val="444444"/>
          <w:sz w:val="24"/>
        </w:rPr>
        <w:t>материалом,</w:t>
      </w:r>
      <w:r>
        <w:rPr>
          <w:color w:val="444444"/>
          <w:spacing w:val="12"/>
          <w:sz w:val="24"/>
        </w:rPr>
        <w:t xml:space="preserve"> </w:t>
      </w:r>
      <w:r>
        <w:rPr>
          <w:color w:val="444444"/>
          <w:sz w:val="24"/>
        </w:rPr>
        <w:t>чтению</w:t>
      </w:r>
      <w:r>
        <w:rPr>
          <w:color w:val="444444"/>
          <w:spacing w:val="9"/>
          <w:sz w:val="24"/>
        </w:rPr>
        <w:t xml:space="preserve"> </w:t>
      </w:r>
      <w:r>
        <w:rPr>
          <w:color w:val="444444"/>
          <w:sz w:val="24"/>
        </w:rPr>
        <w:t>с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листа;</w:t>
      </w:r>
    </w:p>
    <w:p w14:paraId="C1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3" w:line="273" w:lineRule="auto"/>
        <w:ind w:firstLine="360" w:right="3441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развивать навыки публичных выступлений.</w:t>
      </w:r>
      <w:r>
        <w:rPr>
          <w:color w:val="444444"/>
          <w:spacing w:val="-58"/>
          <w:sz w:val="24"/>
        </w:rPr>
        <w:t xml:space="preserve"> </w:t>
      </w:r>
      <w:r>
        <w:rPr>
          <w:color w:val="444444"/>
          <w:sz w:val="24"/>
        </w:rPr>
        <w:t>Воспи</w:t>
      </w:r>
      <w:r>
        <w:rPr>
          <w:color w:val="444444"/>
          <w:sz w:val="24"/>
        </w:rPr>
        <w:t>та</w:t>
      </w:r>
      <w:r>
        <w:rPr>
          <w:color w:val="444444"/>
          <w:sz w:val="24"/>
        </w:rPr>
        <w:t>тельные</w:t>
      </w:r>
    </w:p>
    <w:p w14:paraId="C2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3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воспитывать</w:t>
      </w:r>
      <w:r>
        <w:rPr>
          <w:color w:val="444444"/>
          <w:spacing w:val="56"/>
          <w:sz w:val="24"/>
        </w:rPr>
        <w:t xml:space="preserve"> </w:t>
      </w:r>
      <w:r>
        <w:rPr>
          <w:color w:val="444444"/>
          <w:sz w:val="24"/>
        </w:rPr>
        <w:t>у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учащихся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любви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к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классической музыке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и музыкальному</w:t>
      </w:r>
      <w:r>
        <w:rPr>
          <w:color w:val="444444"/>
          <w:spacing w:val="-10"/>
          <w:sz w:val="24"/>
        </w:rPr>
        <w:t xml:space="preserve"> </w:t>
      </w:r>
      <w:r>
        <w:rPr>
          <w:color w:val="444444"/>
          <w:sz w:val="24"/>
        </w:rPr>
        <w:t>творчеству.</w:t>
      </w:r>
    </w:p>
    <w:p w14:paraId="C3000000">
      <w:pPr>
        <w:sectPr>
          <w:footerReference r:id="rId13" w:type="default"/>
          <w:pgSz w:h="15840" w:orient="portrait" w:w="12240"/>
          <w:pgMar w:bottom="1180" w:footer="969" w:gutter="0" w:header="0" w:left="1540" w:right="680" w:top="1140"/>
        </w:sectPr>
      </w:pPr>
    </w:p>
    <w:p w14:paraId="C4000000">
      <w:pPr>
        <w:pStyle w:val="Style_2"/>
        <w:widowControl w:val="1"/>
        <w:numPr>
          <w:ilvl w:val="0"/>
          <w:numId w:val="3"/>
        </w:numPr>
        <w:tabs>
          <w:tab w:leader="none" w:pos="463" w:val="left"/>
        </w:tabs>
        <w:spacing w:before="65"/>
        <w:ind w:hanging="304"/>
        <w:jc w:val="left"/>
        <w:rPr>
          <w:color w:val="444444"/>
        </w:rPr>
      </w:pPr>
      <w:r>
        <w:rPr>
          <w:color w:val="444444"/>
        </w:rPr>
        <w:t>Обоснование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структуры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предмета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«</w:t>
      </w:r>
      <w:r>
        <w:rPr>
          <w:color w:val="444444"/>
        </w:rPr>
        <w:t>Гитара</w:t>
      </w:r>
      <w:r>
        <w:rPr>
          <w:color w:val="444444"/>
        </w:rPr>
        <w:t>»</w:t>
      </w:r>
    </w:p>
    <w:p w14:paraId="C5000000">
      <w:pPr>
        <w:pStyle w:val="Style_1"/>
        <w:widowControl w:val="1"/>
        <w:spacing w:before="41" w:line="276" w:lineRule="auto"/>
        <w:ind w:firstLine="720"/>
      </w:pPr>
      <w:r>
        <w:rPr>
          <w:color w:val="444444"/>
        </w:rPr>
        <w:t>Обоснованием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структуры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являются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ФГТ,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отражающие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все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аспекты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преподавателя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учеником.</w:t>
      </w:r>
    </w:p>
    <w:p w14:paraId="C6000000">
      <w:pPr>
        <w:pStyle w:val="Style_1"/>
        <w:widowControl w:val="1"/>
        <w:spacing w:before="3"/>
        <w:ind w:left="520"/>
      </w:pPr>
      <w:r>
        <w:rPr>
          <w:color w:val="444444"/>
        </w:rPr>
        <w:t>Программа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содержит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следующие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разделы:</w:t>
      </w:r>
    </w:p>
    <w:p w14:paraId="C7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44" w:line="268" w:lineRule="auto"/>
        <w:ind w:firstLine="360" w:right="190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сведения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затратах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учебного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времени,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предусмотренного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освоение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учебного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предмета;</w:t>
      </w:r>
    </w:p>
    <w:p w14:paraId="C8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14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распределение учебного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материала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по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годам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обучения;</w:t>
      </w:r>
    </w:p>
    <w:p w14:paraId="C9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37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описание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дидактических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единиц учебного предмета;</w:t>
      </w:r>
    </w:p>
    <w:p w14:paraId="CA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42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требования</w:t>
      </w:r>
      <w:r>
        <w:rPr>
          <w:color w:val="444444"/>
          <w:spacing w:val="-7"/>
          <w:sz w:val="24"/>
        </w:rPr>
        <w:t xml:space="preserve"> </w:t>
      </w:r>
      <w:r>
        <w:rPr>
          <w:color w:val="444444"/>
          <w:sz w:val="24"/>
        </w:rPr>
        <w:t>к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уровню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подготовки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обучающихся;</w:t>
      </w:r>
    </w:p>
    <w:p w14:paraId="CB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43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формы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методы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контроля,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система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оценок;</w:t>
      </w:r>
    </w:p>
    <w:p w14:paraId="CC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37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методическое</w:t>
      </w:r>
      <w:r>
        <w:rPr>
          <w:color w:val="444444"/>
          <w:spacing w:val="-13"/>
          <w:sz w:val="24"/>
        </w:rPr>
        <w:t xml:space="preserve"> </w:t>
      </w:r>
      <w:r>
        <w:rPr>
          <w:color w:val="444444"/>
          <w:sz w:val="24"/>
        </w:rPr>
        <w:t>обеспечение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учебного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процесса.</w:t>
      </w:r>
    </w:p>
    <w:p w14:paraId="CD000000">
      <w:pPr>
        <w:pStyle w:val="Style_1"/>
        <w:widowControl w:val="1"/>
        <w:tabs>
          <w:tab w:leader="none" w:pos="563" w:val="left"/>
          <w:tab w:leader="none" w:pos="2162" w:val="left"/>
          <w:tab w:leader="none" w:pos="2512" w:val="left"/>
          <w:tab w:leader="none" w:pos="3679" w:val="left"/>
          <w:tab w:leader="none" w:pos="5499" w:val="left"/>
          <w:tab w:leader="none" w:pos="6632" w:val="left"/>
          <w:tab w:leader="none" w:pos="7847" w:val="left"/>
        </w:tabs>
        <w:spacing w:before="40" w:line="276" w:lineRule="auto"/>
        <w:ind w:right="170"/>
      </w:pPr>
      <w:r>
        <w:rPr>
          <w:color w:val="444444"/>
        </w:rPr>
        <w:t>В</w:t>
      </w:r>
      <w:r>
        <w:rPr>
          <w:color w:val="444444"/>
        </w:rPr>
        <w:tab/>
      </w:r>
      <w:r>
        <w:rPr>
          <w:color w:val="444444"/>
        </w:rPr>
        <w:t>соответствии</w:t>
      </w:r>
      <w:r>
        <w:rPr>
          <w:color w:val="444444"/>
        </w:rPr>
        <w:tab/>
      </w:r>
      <w:r>
        <w:rPr>
          <w:color w:val="444444"/>
        </w:rPr>
        <w:t>с</w:t>
      </w:r>
      <w:r>
        <w:rPr>
          <w:color w:val="444444"/>
        </w:rPr>
        <w:tab/>
      </w:r>
      <w:r>
        <w:rPr>
          <w:color w:val="444444"/>
        </w:rPr>
        <w:t>данными</w:t>
      </w:r>
      <w:r>
        <w:rPr>
          <w:color w:val="444444"/>
        </w:rPr>
        <w:tab/>
      </w:r>
      <w:r>
        <w:rPr>
          <w:color w:val="444444"/>
        </w:rPr>
        <w:t>направлениями</w:t>
      </w:r>
      <w:r>
        <w:rPr>
          <w:color w:val="444444"/>
        </w:rPr>
        <w:tab/>
      </w:r>
      <w:r>
        <w:rPr>
          <w:color w:val="444444"/>
        </w:rPr>
        <w:t>строится</w:t>
      </w:r>
      <w:r>
        <w:rPr>
          <w:color w:val="444444"/>
        </w:rPr>
        <w:tab/>
      </w:r>
      <w:r>
        <w:rPr>
          <w:color w:val="444444"/>
        </w:rPr>
        <w:t>основной</w:t>
      </w:r>
      <w:r>
        <w:rPr>
          <w:color w:val="444444"/>
        </w:rPr>
        <w:tab/>
      </w:r>
      <w:r>
        <w:rPr>
          <w:color w:val="444444"/>
        </w:rPr>
        <w:t>раздел</w:t>
      </w:r>
      <w:r>
        <w:rPr>
          <w:color w:val="444444"/>
          <w:spacing w:val="42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"Содержание учебного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предмета".</w:t>
      </w:r>
    </w:p>
    <w:p w14:paraId="CE000000">
      <w:pPr>
        <w:pStyle w:val="Style_1"/>
        <w:widowControl w:val="1"/>
        <w:spacing w:before="10"/>
        <w:ind w:left="0"/>
        <w:rPr>
          <w:sz w:val="27"/>
        </w:rPr>
      </w:pPr>
    </w:p>
    <w:p w14:paraId="CF000000">
      <w:pPr>
        <w:pStyle w:val="Style_2"/>
        <w:widowControl w:val="1"/>
        <w:numPr>
          <w:ilvl w:val="0"/>
          <w:numId w:val="3"/>
        </w:numPr>
        <w:tabs>
          <w:tab w:leader="none" w:pos="463" w:val="left"/>
        </w:tabs>
        <w:ind w:hanging="304"/>
        <w:jc w:val="left"/>
        <w:rPr>
          <w:color w:val="444444"/>
        </w:rPr>
      </w:pPr>
      <w:r>
        <w:rPr>
          <w:color w:val="444444"/>
        </w:rPr>
        <w:t>Методы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D0000000">
      <w:pPr>
        <w:pStyle w:val="Style_1"/>
        <w:widowControl w:val="1"/>
        <w:spacing w:before="41" w:line="276" w:lineRule="auto"/>
        <w:ind w:firstLine="706" w:right="169"/>
      </w:pPr>
      <w:r>
        <w:t>Для</w:t>
      </w:r>
      <w:r>
        <w:rPr>
          <w:spacing w:val="33"/>
        </w:rPr>
        <w:t xml:space="preserve"> </w:t>
      </w:r>
      <w:r>
        <w:t>достижения</w:t>
      </w:r>
      <w:r>
        <w:rPr>
          <w:spacing w:val="30"/>
        </w:rPr>
        <w:t xml:space="preserve"> </w:t>
      </w:r>
      <w:r>
        <w:t>поставленной</w:t>
      </w:r>
      <w:r>
        <w:rPr>
          <w:spacing w:val="31"/>
        </w:rPr>
        <w:t xml:space="preserve"> </w:t>
      </w:r>
      <w:r>
        <w:t>цели</w:t>
      </w:r>
      <w:r>
        <w:rPr>
          <w:spacing w:val="31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реализации</w:t>
      </w:r>
      <w:r>
        <w:rPr>
          <w:spacing w:val="31"/>
        </w:rPr>
        <w:t xml:space="preserve"> </w:t>
      </w:r>
      <w:r>
        <w:t>задач</w:t>
      </w:r>
      <w:r>
        <w:rPr>
          <w:spacing w:val="33"/>
        </w:rPr>
        <w:t xml:space="preserve"> </w:t>
      </w:r>
      <w:r>
        <w:t>предмета</w:t>
      </w:r>
      <w:r>
        <w:rPr>
          <w:spacing w:val="33"/>
        </w:rPr>
        <w:t xml:space="preserve"> </w:t>
      </w:r>
      <w:r>
        <w:t>используются</w:t>
      </w:r>
      <w:r>
        <w:rPr>
          <w:spacing w:val="-57"/>
        </w:rPr>
        <w:t xml:space="preserve"> </w:t>
      </w:r>
      <w:r>
        <w:t>следующие методы</w:t>
      </w:r>
      <w:r>
        <w:rPr>
          <w:spacing w:val="-6"/>
        </w:rPr>
        <w:t xml:space="preserve"> </w:t>
      </w:r>
      <w:r>
        <w:t>обучения:</w:t>
      </w:r>
    </w:p>
    <w:p w14:paraId="D1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1"/>
        <w:ind w:left="1153"/>
        <w:rPr>
          <w:rFonts w:ascii="Symbol" w:hAnsi="Symbol"/>
          <w:sz w:val="24"/>
        </w:rPr>
      </w:pPr>
      <w:r>
        <w:rPr>
          <w:sz w:val="24"/>
        </w:rPr>
        <w:t>словесный</w:t>
      </w:r>
      <w:r>
        <w:rPr>
          <w:spacing w:val="-8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1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2"/>
          <w:sz w:val="24"/>
        </w:rPr>
        <w:t xml:space="preserve"> </w:t>
      </w:r>
      <w:r>
        <w:rPr>
          <w:sz w:val="24"/>
        </w:rPr>
        <w:t>объяснение);</w:t>
      </w:r>
    </w:p>
    <w:p w14:paraId="D2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42" w:line="268" w:lineRule="auto"/>
        <w:ind w:firstLine="710" w:right="172"/>
        <w:rPr>
          <w:rFonts w:ascii="Symbol" w:hAnsi="Symbol"/>
          <w:sz w:val="24"/>
        </w:rPr>
      </w:pPr>
      <w:r>
        <w:rPr>
          <w:sz w:val="24"/>
        </w:rPr>
        <w:t>метод</w:t>
      </w:r>
      <w:r>
        <w:rPr>
          <w:spacing w:val="1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повторений</w:t>
      </w:r>
      <w:r>
        <w:rPr>
          <w:spacing w:val="14"/>
          <w:sz w:val="24"/>
        </w:rPr>
        <w:t xml:space="preserve"> </w:t>
      </w:r>
      <w:r>
        <w:rPr>
          <w:sz w:val="24"/>
        </w:rPr>
        <w:t>(выработка</w:t>
      </w:r>
      <w:r>
        <w:rPr>
          <w:spacing w:val="16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8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6"/>
          <w:sz w:val="24"/>
        </w:rPr>
        <w:t xml:space="preserve"> </w:t>
      </w:r>
      <w:r>
        <w:rPr>
          <w:sz w:val="24"/>
        </w:rPr>
        <w:t>над</w:t>
      </w:r>
      <w:r>
        <w:rPr>
          <w:spacing w:val="-57"/>
          <w:sz w:val="24"/>
        </w:rPr>
        <w:t xml:space="preserve"> </w:t>
      </w:r>
      <w:r>
        <w:rPr>
          <w:sz w:val="24"/>
        </w:rPr>
        <w:t>художественно-образной</w:t>
      </w:r>
      <w:r>
        <w:rPr>
          <w:spacing w:val="-3"/>
          <w:sz w:val="24"/>
        </w:rPr>
        <w:t xml:space="preserve"> </w:t>
      </w:r>
      <w:r>
        <w:rPr>
          <w:sz w:val="24"/>
        </w:rPr>
        <w:t>сферой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произведения);</w:t>
      </w:r>
    </w:p>
    <w:p w14:paraId="D3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10" w:line="273" w:lineRule="auto"/>
        <w:ind w:firstLine="710" w:right="174"/>
        <w:rPr>
          <w:rFonts w:ascii="Symbol" w:hAnsi="Symbol"/>
          <w:sz w:val="24"/>
        </w:rPr>
      </w:pPr>
      <w:r>
        <w:rPr>
          <w:sz w:val="24"/>
        </w:rPr>
        <w:t>метод</w:t>
      </w:r>
      <w:r>
        <w:rPr>
          <w:spacing w:val="38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45"/>
          <w:sz w:val="24"/>
        </w:rPr>
        <w:t xml:space="preserve"> </w:t>
      </w:r>
      <w:r>
        <w:rPr>
          <w:sz w:val="24"/>
        </w:rPr>
        <w:t>(показ</w:t>
      </w:r>
      <w:r>
        <w:rPr>
          <w:spacing w:val="45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47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40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43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44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42"/>
          <w:sz w:val="24"/>
        </w:rPr>
        <w:t xml:space="preserve"> </w:t>
      </w:r>
      <w:r>
        <w:rPr>
          <w:sz w:val="24"/>
        </w:rPr>
        <w:t>пьес</w:t>
      </w:r>
      <w:r>
        <w:rPr>
          <w:spacing w:val="45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многообразных</w:t>
      </w:r>
      <w:r>
        <w:rPr>
          <w:spacing w:val="53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показа);</w:t>
      </w:r>
    </w:p>
    <w:p w14:paraId="D4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3" w:line="273" w:lineRule="auto"/>
        <w:ind w:firstLine="710" w:right="167"/>
        <w:rPr>
          <w:rFonts w:ascii="Symbol" w:hAnsi="Symbol"/>
          <w:sz w:val="24"/>
        </w:rPr>
      </w:pPr>
      <w:r>
        <w:rPr>
          <w:sz w:val="24"/>
        </w:rPr>
        <w:t>объяснительно-иллюстративный</w:t>
      </w:r>
      <w:r>
        <w:rPr>
          <w:spacing w:val="4"/>
          <w:sz w:val="24"/>
        </w:rPr>
        <w:t xml:space="preserve"> </w:t>
      </w:r>
      <w:r>
        <w:rPr>
          <w:sz w:val="24"/>
        </w:rPr>
        <w:t>(исполнение</w:t>
      </w:r>
      <w:r>
        <w:rPr>
          <w:spacing w:val="3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9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2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комментариями);</w:t>
      </w:r>
    </w:p>
    <w:p w14:paraId="D5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3" w:line="273" w:lineRule="auto"/>
        <w:ind w:firstLine="710" w:right="168"/>
        <w:rPr>
          <w:rFonts w:ascii="Symbol" w:hAnsi="Symbol"/>
          <w:sz w:val="24"/>
        </w:rPr>
      </w:pPr>
      <w:r>
        <w:rPr>
          <w:sz w:val="24"/>
        </w:rPr>
        <w:t>репродуктивный</w:t>
      </w:r>
      <w:r>
        <w:rPr>
          <w:spacing w:val="9"/>
          <w:sz w:val="24"/>
        </w:rPr>
        <w:t xml:space="preserve"> </w:t>
      </w:r>
      <w:r>
        <w:rPr>
          <w:sz w:val="24"/>
        </w:rPr>
        <w:t>метод</w:t>
      </w:r>
      <w:r>
        <w:rPr>
          <w:spacing w:val="6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7"/>
          <w:sz w:val="24"/>
        </w:rPr>
        <w:t xml:space="preserve"> </w:t>
      </w:r>
      <w:r>
        <w:rPr>
          <w:sz w:val="24"/>
        </w:rPr>
        <w:t>учеником</w:t>
      </w:r>
      <w:r>
        <w:rPr>
          <w:spacing w:val="5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8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0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57"/>
          <w:sz w:val="24"/>
        </w:rPr>
        <w:t xml:space="preserve"> </w:t>
      </w:r>
      <w:r>
        <w:rPr>
          <w:sz w:val="24"/>
        </w:rPr>
        <w:t>преподавателя);</w:t>
      </w:r>
    </w:p>
    <w:p w14:paraId="D6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3" w:line="273" w:lineRule="auto"/>
        <w:ind w:firstLine="710" w:right="173"/>
        <w:rPr>
          <w:rFonts w:ascii="Symbol" w:hAnsi="Symbol"/>
          <w:sz w:val="24"/>
        </w:rPr>
      </w:pPr>
      <w:r>
        <w:rPr>
          <w:sz w:val="24"/>
        </w:rPr>
        <w:t>метод</w:t>
      </w:r>
      <w:r>
        <w:rPr>
          <w:spacing w:val="14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20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12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18"/>
          <w:sz w:val="24"/>
        </w:rPr>
        <w:t xml:space="preserve"> </w:t>
      </w:r>
      <w:r>
        <w:rPr>
          <w:sz w:val="24"/>
        </w:rPr>
        <w:t>ставит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сам</w:t>
      </w:r>
      <w:r>
        <w:rPr>
          <w:spacing w:val="17"/>
          <w:sz w:val="24"/>
        </w:rPr>
        <w:t xml:space="preserve"> </w:t>
      </w:r>
      <w:r>
        <w:rPr>
          <w:sz w:val="24"/>
        </w:rPr>
        <w:t>решает</w:t>
      </w:r>
      <w:r>
        <w:rPr>
          <w:spacing w:val="16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22"/>
          <w:sz w:val="24"/>
        </w:rPr>
        <w:t xml:space="preserve"> </w:t>
      </w:r>
      <w:r>
        <w:rPr>
          <w:sz w:val="24"/>
        </w:rPr>
        <w:t>показывая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этом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ученику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разные пути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3"/>
          <w:sz w:val="24"/>
        </w:rPr>
        <w:t xml:space="preserve"> </w:t>
      </w:r>
      <w:r>
        <w:rPr>
          <w:sz w:val="24"/>
        </w:rPr>
        <w:t>решения);</w:t>
      </w:r>
    </w:p>
    <w:p w14:paraId="D7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3" w:line="268" w:lineRule="auto"/>
        <w:ind w:firstLine="4" w:left="865" w:right="477"/>
        <w:rPr>
          <w:rFonts w:ascii="Symbol" w:hAnsi="Symbol"/>
          <w:sz w:val="24"/>
        </w:rPr>
      </w:pPr>
      <w:r>
        <w:rPr>
          <w:sz w:val="24"/>
        </w:rPr>
        <w:t>частично-поисковый</w:t>
      </w:r>
      <w:r>
        <w:rPr>
          <w:spacing w:val="-11"/>
          <w:sz w:val="24"/>
        </w:rPr>
        <w:t xml:space="preserve"> </w:t>
      </w:r>
      <w:r>
        <w:rPr>
          <w:sz w:val="24"/>
        </w:rPr>
        <w:t>(ученик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поисках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задачи).</w:t>
      </w:r>
      <w:r>
        <w:rPr>
          <w:spacing w:val="-57"/>
          <w:sz w:val="24"/>
        </w:rPr>
        <w:t xml:space="preserve"> </w:t>
      </w:r>
      <w:r>
        <w:rPr>
          <w:sz w:val="24"/>
        </w:rPr>
        <w:t>Выбор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учащегося.</w:t>
      </w:r>
    </w:p>
    <w:p w14:paraId="D8000000">
      <w:pPr>
        <w:pStyle w:val="Style_1"/>
        <w:widowControl w:val="1"/>
        <w:spacing w:before="8"/>
        <w:ind w:left="0"/>
        <w:rPr>
          <w:sz w:val="28"/>
        </w:rPr>
      </w:pPr>
    </w:p>
    <w:p w14:paraId="D9000000">
      <w:pPr>
        <w:pStyle w:val="Style_2"/>
        <w:widowControl w:val="1"/>
        <w:numPr>
          <w:ilvl w:val="0"/>
          <w:numId w:val="3"/>
        </w:numPr>
        <w:tabs>
          <w:tab w:leader="none" w:pos="606" w:val="left"/>
          <w:tab w:leader="none" w:pos="607" w:val="left"/>
          <w:tab w:leader="none" w:pos="1936" w:val="left"/>
          <w:tab w:leader="none" w:pos="5062" w:val="left"/>
          <w:tab w:leader="none" w:pos="6214" w:val="left"/>
          <w:tab w:leader="none" w:pos="7679" w:val="left"/>
          <w:tab w:leader="none" w:pos="8849" w:val="left"/>
        </w:tabs>
        <w:ind w:hanging="448" w:left="606"/>
        <w:jc w:val="left"/>
        <w:rPr>
          <w:color w:val="444444"/>
        </w:rPr>
      </w:pPr>
      <w:r>
        <w:rPr>
          <w:color w:val="444444"/>
        </w:rPr>
        <w:t>Описание</w:t>
      </w:r>
      <w:r>
        <w:rPr>
          <w:color w:val="444444"/>
        </w:rPr>
        <w:tab/>
      </w:r>
      <w:r>
        <w:rPr>
          <w:color w:val="444444"/>
        </w:rPr>
        <w:t>материально-технических</w:t>
      </w:r>
      <w:r>
        <w:rPr>
          <w:color w:val="444444"/>
        </w:rPr>
        <w:tab/>
      </w:r>
      <w:r>
        <w:rPr>
          <w:color w:val="444444"/>
        </w:rPr>
        <w:t>условий</w:t>
      </w:r>
      <w:r>
        <w:rPr>
          <w:color w:val="444444"/>
        </w:rPr>
        <w:tab/>
      </w:r>
      <w:r>
        <w:rPr>
          <w:color w:val="444444"/>
        </w:rPr>
        <w:t>реализации</w:t>
      </w:r>
      <w:r>
        <w:rPr>
          <w:color w:val="444444"/>
        </w:rPr>
        <w:tab/>
      </w:r>
      <w:r>
        <w:rPr>
          <w:color w:val="444444"/>
        </w:rPr>
        <w:t>учебного</w:t>
      </w:r>
      <w:r>
        <w:rPr>
          <w:color w:val="444444"/>
        </w:rPr>
        <w:tab/>
      </w:r>
      <w:r>
        <w:rPr>
          <w:color w:val="444444"/>
        </w:rPr>
        <w:t>предмета</w:t>
      </w:r>
    </w:p>
    <w:p w14:paraId="DA000000">
      <w:pPr>
        <w:widowControl w:val="1"/>
        <w:spacing w:before="46"/>
        <w:ind w:left="159"/>
        <w:rPr>
          <w:b w:val="1"/>
          <w:sz w:val="24"/>
        </w:rPr>
      </w:pPr>
      <w:r>
        <w:rPr>
          <w:b w:val="1"/>
          <w:color w:val="444444"/>
          <w:sz w:val="24"/>
        </w:rPr>
        <w:t>«</w:t>
      </w:r>
      <w:r>
        <w:rPr>
          <w:b w:val="1"/>
          <w:color w:val="444444"/>
          <w:sz w:val="24"/>
        </w:rPr>
        <w:t>Гитара</w:t>
      </w:r>
      <w:r>
        <w:rPr>
          <w:b w:val="1"/>
          <w:color w:val="444444"/>
          <w:sz w:val="24"/>
        </w:rPr>
        <w:t>»</w:t>
      </w:r>
    </w:p>
    <w:p w14:paraId="DB000000">
      <w:pPr>
        <w:pStyle w:val="Style_1"/>
        <w:widowControl w:val="1"/>
        <w:spacing w:before="36" w:line="276" w:lineRule="auto"/>
        <w:ind w:firstLine="720" w:right="162"/>
        <w:jc w:val="both"/>
      </w:pP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реализации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данной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необходимы следующие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условия: кабинет (не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менее 6 </w:t>
      </w:r>
      <w:r>
        <w:rPr>
          <w:color w:val="444444"/>
        </w:rPr>
        <w:t>кв.м</w:t>
      </w:r>
      <w:r>
        <w:rPr>
          <w:color w:val="444444"/>
        </w:rPr>
        <w:t>) для индивидуальны</w:t>
      </w:r>
      <w:r>
        <w:rPr>
          <w:color w:val="444444"/>
        </w:rPr>
        <w:t>х занятий с наличием инструмента</w:t>
      </w:r>
      <w:r>
        <w:rPr>
          <w:color w:val="444444"/>
        </w:rPr>
        <w:t>, а также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доступ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к нотному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методическому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материалу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(наличие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нотной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библиотеки).</w:t>
      </w:r>
      <w:r>
        <w:t xml:space="preserve"> </w:t>
      </w:r>
      <w:r>
        <w:rPr>
          <w:color w:val="444444"/>
        </w:rPr>
        <w:t>Помещение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занятий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быть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звукоизоляцией,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соответствовать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противопожарным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санитарным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нормам.</w:t>
      </w:r>
      <w:r>
        <w:rPr>
          <w:color w:val="444444"/>
          <w:spacing w:val="1"/>
        </w:rPr>
        <w:t xml:space="preserve"> </w:t>
      </w:r>
    </w:p>
    <w:p w14:paraId="DC000000">
      <w:pPr>
        <w:sectPr>
          <w:footerReference r:id="rId2" w:type="default"/>
          <w:pgSz w:h="15840" w:orient="portrait" w:w="12240"/>
          <w:pgMar w:bottom="1180" w:footer="969" w:gutter="0" w:header="0" w:left="1540" w:right="680" w:top="1060"/>
        </w:sectPr>
      </w:pPr>
    </w:p>
    <w:p w14:paraId="DD000000">
      <w:pPr>
        <w:pStyle w:val="Style_2"/>
        <w:widowControl w:val="1"/>
        <w:numPr>
          <w:ilvl w:val="0"/>
          <w:numId w:val="2"/>
        </w:numPr>
        <w:tabs>
          <w:tab w:leader="none" w:pos="3833" w:val="left"/>
          <w:tab w:leader="none" w:pos="3834" w:val="left"/>
        </w:tabs>
        <w:spacing w:before="70"/>
        <w:ind w:hanging="721" w:left="3833"/>
        <w:jc w:val="left"/>
      </w:pPr>
      <w:r>
        <w:rPr>
          <w:color w:val="444444"/>
        </w:rPr>
        <w:t>Содержание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предмета</w:t>
      </w:r>
    </w:p>
    <w:p w14:paraId="DE000000">
      <w:pPr>
        <w:pStyle w:val="Style_1"/>
        <w:widowControl w:val="1"/>
        <w:spacing w:before="7"/>
        <w:ind w:left="0"/>
        <w:rPr>
          <w:b w:val="1"/>
          <w:sz w:val="30"/>
        </w:rPr>
      </w:pPr>
    </w:p>
    <w:p w14:paraId="DF000000">
      <w:pPr>
        <w:pStyle w:val="Style_3"/>
        <w:widowControl w:val="1"/>
        <w:numPr>
          <w:ilvl w:val="0"/>
          <w:numId w:val="4"/>
        </w:numPr>
        <w:tabs>
          <w:tab w:leader="none" w:pos="852" w:val="left"/>
        </w:tabs>
        <w:spacing w:line="278" w:lineRule="auto"/>
        <w:ind w:firstLine="0" w:right="162"/>
        <w:jc w:val="both"/>
        <w:rPr>
          <w:color w:val="444444"/>
          <w:sz w:val="24"/>
        </w:rPr>
      </w:pPr>
      <w:r>
        <w:rPr>
          <w:color w:val="444444"/>
          <w:sz w:val="24"/>
        </w:rPr>
        <w:t xml:space="preserve">Сведения  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о  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затратах  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учебного  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времени,   </w:t>
      </w:r>
      <w:r>
        <w:rPr>
          <w:color w:val="444444"/>
          <w:sz w:val="24"/>
        </w:rPr>
        <w:t xml:space="preserve">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предусмотренного  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освоение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учебного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предмета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«</w:t>
      </w:r>
      <w:r>
        <w:rPr>
          <w:color w:val="444444"/>
          <w:sz w:val="24"/>
        </w:rPr>
        <w:t>Гитара</w:t>
      </w:r>
      <w:r>
        <w:rPr>
          <w:color w:val="444444"/>
          <w:sz w:val="24"/>
        </w:rPr>
        <w:t>»,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максимальную, самостоятельную нагрузку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обучающихся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аудиторные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занятия:</w:t>
      </w:r>
    </w:p>
    <w:p w14:paraId="E0000000">
      <w:pPr>
        <w:pStyle w:val="Style_1"/>
        <w:widowControl w:val="1"/>
        <w:spacing w:before="10"/>
        <w:ind w:left="0"/>
        <w:rPr>
          <w:sz w:val="27"/>
        </w:rPr>
      </w:pPr>
    </w:p>
    <w:tbl>
      <w:tblPr>
        <w:tblStyle w:val="Style_5"/>
        <w:tblW w:type="auto" w:w="0"/>
        <w:tblInd w:type="dxa" w:w="12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71"/>
        <w:gridCol w:w="2977"/>
        <w:gridCol w:w="581"/>
        <w:gridCol w:w="581"/>
        <w:gridCol w:w="577"/>
        <w:gridCol w:w="581"/>
        <w:gridCol w:w="577"/>
        <w:gridCol w:w="581"/>
        <w:gridCol w:w="581"/>
        <w:gridCol w:w="577"/>
        <w:gridCol w:w="448"/>
      </w:tblGrid>
      <w:tr>
        <w:trPr>
          <w:trHeight w:hRule="atLeast" w:val="407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pStyle w:val="Style_6"/>
              <w:widowControl w:val="1"/>
              <w:spacing w:before="35"/>
              <w:ind w:left="42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pStyle w:val="Style_6"/>
              <w:rPr>
                <w:sz w:val="24"/>
              </w:rPr>
            </w:pP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pStyle w:val="Style_6"/>
              <w:widowControl w:val="1"/>
              <w:spacing w:before="35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pStyle w:val="Style_6"/>
              <w:widowControl w:val="1"/>
              <w:spacing w:before="35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pStyle w:val="Style_6"/>
              <w:widowControl w:val="1"/>
              <w:spacing w:before="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pStyle w:val="Style_6"/>
              <w:widowControl w:val="1"/>
              <w:spacing w:before="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pStyle w:val="Style_6"/>
              <w:widowControl w:val="1"/>
              <w:spacing w:before="3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pStyle w:val="Style_6"/>
              <w:widowControl w:val="1"/>
              <w:spacing w:before="35"/>
              <w:ind w:right="220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pStyle w:val="Style_6"/>
              <w:widowControl w:val="1"/>
              <w:spacing w:before="3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pStyle w:val="Style_6"/>
              <w:widowControl w:val="1"/>
              <w:spacing w:before="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pStyle w:val="Style_6"/>
              <w:widowControl w:val="1"/>
              <w:spacing w:before="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rPr>
          <w:trHeight w:hRule="atLeast" w:val="1041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pStyle w:val="Style_6"/>
              <w:widowControl w:val="1"/>
              <w:spacing w:before="35" w:line="276" w:lineRule="auto"/>
              <w:ind w:left="42" w:right="19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14:paraId="ED000000">
            <w:pPr>
              <w:pStyle w:val="Style_6"/>
              <w:widowControl w:val="1"/>
              <w:spacing w:before="4"/>
              <w:ind w:left="42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неделях)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pStyle w:val="Style_6"/>
              <w:widowControl w:val="1"/>
              <w:spacing w:before="193" w:line="280" w:lineRule="auto"/>
              <w:ind w:left="47" w:right="45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 xml:space="preserve"> (9)</w:t>
            </w:r>
            <w:r>
              <w:rPr>
                <w:sz w:val="24"/>
              </w:rPr>
              <w:t>-летнее обучение</w:t>
            </w: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pStyle w:val="Style_6"/>
              <w:widowControl w:val="1"/>
              <w:ind/>
              <w:jc w:val="center"/>
            </w:pPr>
          </w:p>
          <w:p w14:paraId="F0000000">
            <w:pPr>
              <w:pStyle w:val="Style_6"/>
              <w:widowControl w:val="1"/>
              <w:ind w:right="240"/>
              <w:jc w:val="center"/>
            </w:pPr>
            <w:r>
              <w:t xml:space="preserve"> </w:t>
            </w:r>
            <w:r>
              <w:t>32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pStyle w:val="Style_6"/>
              <w:widowControl w:val="1"/>
              <w:ind/>
              <w:jc w:val="center"/>
            </w:pPr>
          </w:p>
          <w:p w14:paraId="F2000000">
            <w:pPr>
              <w:pStyle w:val="Style_6"/>
              <w:widowControl w:val="1"/>
              <w:ind w:right="156"/>
              <w:jc w:val="center"/>
            </w:pPr>
            <w:r>
              <w:t>33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pStyle w:val="Style_6"/>
              <w:widowControl w:val="1"/>
              <w:ind/>
              <w:jc w:val="center"/>
            </w:pPr>
          </w:p>
          <w:p w14:paraId="F4000000">
            <w:pPr>
              <w:pStyle w:val="Style_6"/>
              <w:widowControl w:val="1"/>
              <w:ind w:right="157"/>
              <w:jc w:val="center"/>
            </w:pPr>
            <w:r>
              <w:t xml:space="preserve"> </w:t>
            </w: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pStyle w:val="Style_6"/>
              <w:widowControl w:val="1"/>
              <w:ind/>
              <w:jc w:val="center"/>
            </w:pPr>
          </w:p>
          <w:p w14:paraId="F6000000">
            <w:pPr>
              <w:pStyle w:val="Style_6"/>
              <w:widowControl w:val="1"/>
              <w:ind w:left="171"/>
            </w:pPr>
            <w:r>
              <w:t>33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pStyle w:val="Style_6"/>
              <w:widowControl w:val="1"/>
              <w:ind/>
              <w:jc w:val="center"/>
            </w:pPr>
          </w:p>
          <w:p w14:paraId="F8000000">
            <w:pPr>
              <w:pStyle w:val="Style_6"/>
              <w:widowControl w:val="1"/>
              <w:ind w:right="153"/>
              <w:jc w:val="center"/>
            </w:pP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pStyle w:val="Style_6"/>
              <w:widowControl w:val="1"/>
              <w:ind w:right="158"/>
              <w:jc w:val="center"/>
            </w:pPr>
          </w:p>
          <w:p w14:paraId="FA000000">
            <w:pPr>
              <w:pStyle w:val="Style_6"/>
              <w:widowControl w:val="1"/>
              <w:ind w:right="158"/>
              <w:jc w:val="center"/>
            </w:pP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pStyle w:val="Style_6"/>
              <w:widowControl w:val="1"/>
              <w:ind w:right="158"/>
              <w:jc w:val="center"/>
            </w:pPr>
          </w:p>
          <w:p w14:paraId="FC000000">
            <w:pPr>
              <w:pStyle w:val="Style_6"/>
              <w:widowControl w:val="1"/>
              <w:ind w:right="158"/>
              <w:jc w:val="center"/>
            </w:pPr>
            <w:r>
              <w:t>33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pStyle w:val="Style_6"/>
              <w:widowControl w:val="1"/>
              <w:ind w:left="161"/>
              <w:jc w:val="center"/>
            </w:pPr>
          </w:p>
          <w:p w14:paraId="FE000000">
            <w:pPr>
              <w:pStyle w:val="Style_6"/>
              <w:widowControl w:val="1"/>
              <w:ind w:left="161"/>
              <w:jc w:val="center"/>
            </w:pPr>
            <w:r>
              <w:t>33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pStyle w:val="Style_6"/>
              <w:widowControl w:val="1"/>
              <w:ind w:left="161"/>
              <w:jc w:val="center"/>
            </w:pPr>
          </w:p>
          <w:p w14:paraId="00010000">
            <w:pPr>
              <w:pStyle w:val="Style_6"/>
              <w:widowControl w:val="1"/>
              <w:ind w:left="161"/>
              <w:jc w:val="center"/>
            </w:pPr>
            <w:r>
              <w:t>33</w:t>
            </w:r>
          </w:p>
        </w:tc>
      </w:tr>
      <w:tr>
        <w:trPr>
          <w:trHeight w:hRule="atLeast" w:val="1041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pStyle w:val="Style_6"/>
              <w:rPr>
                <w:sz w:val="24"/>
              </w:rPr>
            </w:pP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pStyle w:val="Style_6"/>
              <w:widowControl w:val="1"/>
              <w:spacing w:before="40" w:line="276" w:lineRule="auto"/>
              <w:ind w:left="47" w:right="445"/>
              <w:rPr>
                <w:spacing w:val="1"/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 xml:space="preserve"> (6)</w:t>
            </w:r>
            <w:r>
              <w:rPr>
                <w:sz w:val="24"/>
              </w:rPr>
              <w:t>-летнее обучение</w:t>
            </w:r>
            <w:r>
              <w:rPr>
                <w:spacing w:val="1"/>
                <w:sz w:val="24"/>
              </w:rPr>
              <w:t xml:space="preserve"> </w:t>
            </w:r>
          </w:p>
          <w:p w14:paraId="03010000">
            <w:pPr>
              <w:pStyle w:val="Style_6"/>
              <w:widowControl w:val="1"/>
              <w:spacing w:before="40" w:line="276" w:lineRule="auto"/>
              <w:ind w:left="47" w:right="445"/>
              <w:rPr>
                <w:sz w:val="24"/>
              </w:rPr>
            </w:pPr>
            <w:r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pStyle w:val="Style_6"/>
              <w:widowControl w:val="1"/>
              <w:ind/>
              <w:jc w:val="center"/>
            </w:pPr>
          </w:p>
          <w:p w14:paraId="05010000">
            <w:pPr>
              <w:pStyle w:val="Style_6"/>
              <w:widowControl w:val="1"/>
              <w:ind/>
              <w:jc w:val="center"/>
            </w:pP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pStyle w:val="Style_6"/>
              <w:widowControl w:val="1"/>
              <w:ind/>
              <w:jc w:val="center"/>
            </w:pPr>
          </w:p>
          <w:p w14:paraId="07010000">
            <w:pPr>
              <w:pStyle w:val="Style_6"/>
              <w:widowControl w:val="1"/>
              <w:ind w:left="7"/>
              <w:jc w:val="center"/>
            </w:pPr>
            <w:r>
              <w:t>33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pStyle w:val="Style_6"/>
              <w:widowControl w:val="1"/>
              <w:ind/>
              <w:jc w:val="center"/>
            </w:pPr>
          </w:p>
          <w:p w14:paraId="09010000">
            <w:pPr>
              <w:pStyle w:val="Style_6"/>
              <w:widowControl w:val="1"/>
              <w:ind w:right="157"/>
              <w:jc w:val="center"/>
            </w:pPr>
            <w:r>
              <w:t xml:space="preserve"> </w:t>
            </w: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pStyle w:val="Style_6"/>
              <w:widowControl w:val="1"/>
              <w:ind/>
              <w:jc w:val="center"/>
            </w:pPr>
          </w:p>
          <w:p w14:paraId="0B010000">
            <w:pPr>
              <w:pStyle w:val="Style_6"/>
              <w:widowControl w:val="1"/>
              <w:ind w:left="171"/>
            </w:pPr>
            <w:r>
              <w:t>33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pStyle w:val="Style_6"/>
              <w:widowControl w:val="1"/>
              <w:ind/>
              <w:jc w:val="center"/>
            </w:pPr>
          </w:p>
          <w:p w14:paraId="0D010000">
            <w:pPr>
              <w:pStyle w:val="Style_6"/>
              <w:widowControl w:val="1"/>
              <w:ind w:right="153"/>
              <w:jc w:val="center"/>
            </w:pP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pStyle w:val="Style_6"/>
              <w:widowControl w:val="1"/>
              <w:ind/>
              <w:jc w:val="center"/>
            </w:pPr>
          </w:p>
          <w:p w14:paraId="0F010000">
            <w:pPr>
              <w:pStyle w:val="Style_6"/>
              <w:widowControl w:val="1"/>
              <w:ind/>
              <w:jc w:val="center"/>
            </w:pP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pStyle w:val="Style_6"/>
              <w:widowControl w:val="1"/>
              <w:ind/>
              <w:jc w:val="center"/>
            </w:pPr>
          </w:p>
          <w:p w14:paraId="11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pStyle w:val="Style_6"/>
              <w:widowControl w:val="1"/>
              <w:ind/>
              <w:jc w:val="center"/>
            </w:pPr>
          </w:p>
          <w:p w14:paraId="13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pStyle w:val="Style_6"/>
              <w:widowControl w:val="1"/>
              <w:ind/>
              <w:jc w:val="center"/>
            </w:pPr>
          </w:p>
          <w:p w14:paraId="15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pStyle w:val="Style_6"/>
              <w:widowControl w:val="1"/>
              <w:spacing w:before="39" w:line="276" w:lineRule="auto"/>
              <w:ind w:left="42" w:right="16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аудиторные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pStyle w:val="Style_6"/>
              <w:widowControl w:val="1"/>
              <w:spacing w:before="198" w:line="276" w:lineRule="auto"/>
              <w:ind w:left="47" w:right="459"/>
              <w:rPr>
                <w:sz w:val="24"/>
              </w:rPr>
            </w:pPr>
            <w:r>
              <w:rPr>
                <w:sz w:val="24"/>
              </w:rPr>
              <w:t>8 (9)-летнее обучение</w:t>
            </w: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pStyle w:val="Style_6"/>
              <w:widowControl w:val="1"/>
              <w:ind/>
              <w:jc w:val="center"/>
            </w:pPr>
          </w:p>
          <w:p w14:paraId="19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pStyle w:val="Style_6"/>
              <w:widowControl w:val="1"/>
              <w:ind/>
              <w:jc w:val="center"/>
            </w:pPr>
          </w:p>
          <w:p w14:paraId="1B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pStyle w:val="Style_6"/>
              <w:widowControl w:val="1"/>
              <w:ind/>
              <w:jc w:val="center"/>
            </w:pPr>
          </w:p>
          <w:p w14:paraId="1D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pStyle w:val="Style_6"/>
              <w:widowControl w:val="1"/>
              <w:ind/>
              <w:jc w:val="center"/>
            </w:pPr>
          </w:p>
          <w:p w14:paraId="1F010000">
            <w:pPr>
              <w:pStyle w:val="Style_6"/>
              <w:widowControl w:val="1"/>
              <w:ind w:left="7"/>
              <w:jc w:val="center"/>
            </w:pPr>
            <w:r>
              <w:t>1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pStyle w:val="Style_6"/>
              <w:widowControl w:val="1"/>
              <w:ind/>
              <w:jc w:val="center"/>
            </w:pPr>
          </w:p>
          <w:p w14:paraId="21010000">
            <w:pPr>
              <w:pStyle w:val="Style_6"/>
              <w:widowControl w:val="1"/>
              <w:ind w:left="11"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pStyle w:val="Style_6"/>
              <w:widowControl w:val="1"/>
              <w:ind/>
              <w:jc w:val="center"/>
            </w:pPr>
          </w:p>
          <w:p w14:paraId="23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pStyle w:val="Style_6"/>
              <w:widowControl w:val="1"/>
              <w:ind/>
              <w:jc w:val="center"/>
            </w:pPr>
          </w:p>
          <w:p w14:paraId="25010000">
            <w:pPr>
              <w:pStyle w:val="Style_6"/>
              <w:widowControl w:val="1"/>
              <w:ind w:left="5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pStyle w:val="Style_6"/>
              <w:widowControl w:val="1"/>
              <w:ind/>
              <w:jc w:val="center"/>
            </w:pPr>
          </w:p>
          <w:p w14:paraId="27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pStyle w:val="Style_6"/>
              <w:widowControl w:val="1"/>
              <w:ind/>
              <w:jc w:val="center"/>
            </w:pPr>
          </w:p>
          <w:p w14:paraId="29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</w:tr>
      <w:tr>
        <w:trPr>
          <w:trHeight w:hRule="atLeast" w:val="1041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pStyle w:val="Style_6"/>
              <w:rPr>
                <w:sz w:val="24"/>
              </w:rPr>
            </w:pP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pStyle w:val="Style_6"/>
              <w:widowControl w:val="1"/>
              <w:spacing w:before="40" w:line="276" w:lineRule="auto"/>
              <w:ind w:left="47" w:right="445"/>
              <w:rPr>
                <w:spacing w:val="1"/>
                <w:sz w:val="24"/>
              </w:rPr>
            </w:pPr>
            <w:r>
              <w:rPr>
                <w:sz w:val="24"/>
              </w:rPr>
              <w:t>5 (6)-летнее обучение</w:t>
            </w:r>
            <w:r>
              <w:rPr>
                <w:spacing w:val="1"/>
                <w:sz w:val="24"/>
              </w:rPr>
              <w:t xml:space="preserve"> </w:t>
            </w:r>
          </w:p>
          <w:p w14:paraId="2C010000">
            <w:pPr>
              <w:pStyle w:val="Style_6"/>
              <w:widowControl w:val="1"/>
              <w:spacing w:before="35" w:line="278" w:lineRule="auto"/>
              <w:ind w:left="47" w:right="503"/>
              <w:rPr>
                <w:sz w:val="24"/>
              </w:rPr>
            </w:pPr>
            <w:r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pStyle w:val="Style_6"/>
              <w:widowControl w:val="1"/>
              <w:ind/>
              <w:jc w:val="center"/>
            </w:pPr>
          </w:p>
          <w:p w14:paraId="2E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pStyle w:val="Style_6"/>
              <w:widowControl w:val="1"/>
              <w:ind/>
              <w:jc w:val="center"/>
            </w:pPr>
          </w:p>
          <w:p w14:paraId="30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pStyle w:val="Style_6"/>
              <w:widowControl w:val="1"/>
              <w:ind/>
              <w:jc w:val="center"/>
            </w:pPr>
          </w:p>
          <w:p w14:paraId="32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pStyle w:val="Style_6"/>
              <w:widowControl w:val="1"/>
              <w:ind/>
              <w:jc w:val="center"/>
            </w:pPr>
          </w:p>
          <w:p w14:paraId="34010000">
            <w:pPr>
              <w:pStyle w:val="Style_6"/>
              <w:widowControl w:val="1"/>
              <w:ind w:left="7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pStyle w:val="Style_6"/>
              <w:widowControl w:val="1"/>
              <w:ind/>
              <w:jc w:val="center"/>
            </w:pPr>
          </w:p>
          <w:p w14:paraId="36010000">
            <w:pPr>
              <w:pStyle w:val="Style_6"/>
              <w:widowControl w:val="1"/>
              <w:ind w:left="11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pStyle w:val="Style_6"/>
              <w:widowControl w:val="1"/>
              <w:ind/>
              <w:jc w:val="center"/>
            </w:pPr>
          </w:p>
          <w:p w14:paraId="38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pStyle w:val="Style_6"/>
              <w:widowControl w:val="1"/>
              <w:ind/>
              <w:jc w:val="center"/>
            </w:pPr>
          </w:p>
          <w:p w14:paraId="3A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pStyle w:val="Style_6"/>
              <w:widowControl w:val="1"/>
              <w:ind/>
              <w:jc w:val="center"/>
            </w:pPr>
          </w:p>
          <w:p w14:paraId="3C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pStyle w:val="Style_6"/>
              <w:widowControl w:val="1"/>
              <w:ind/>
              <w:jc w:val="center"/>
            </w:pPr>
          </w:p>
          <w:p w14:paraId="3E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</w:tr>
      <w:tr>
        <w:trPr>
          <w:trHeight w:hRule="atLeast" w:val="1039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3F010000">
            <w:pPr>
              <w:pStyle w:val="Style_6"/>
              <w:widowControl w:val="1"/>
              <w:spacing w:before="39" w:line="276" w:lineRule="auto"/>
              <w:ind w:left="42" w:right="178"/>
              <w:jc w:val="both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внеаудиторные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0010000">
            <w:pPr>
              <w:pStyle w:val="Style_6"/>
              <w:widowControl w:val="1"/>
              <w:spacing w:before="198" w:line="276" w:lineRule="auto"/>
              <w:ind w:left="47" w:right="459"/>
              <w:rPr>
                <w:sz w:val="24"/>
              </w:rPr>
            </w:pPr>
            <w:r>
              <w:rPr>
                <w:sz w:val="24"/>
              </w:rPr>
              <w:t>8 (9)-летнее обучение</w:t>
            </w: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1010000">
            <w:pPr>
              <w:pStyle w:val="Style_6"/>
              <w:widowControl w:val="1"/>
              <w:ind/>
              <w:jc w:val="center"/>
            </w:pPr>
          </w:p>
          <w:p w14:paraId="42010000">
            <w:pPr>
              <w:pStyle w:val="Style_6"/>
              <w:widowControl w:val="1"/>
              <w:ind w:right="240"/>
              <w:jc w:val="center"/>
            </w:pPr>
            <w:r>
              <w:t xml:space="preserve"> </w:t>
            </w: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3010000">
            <w:pPr>
              <w:pStyle w:val="Style_6"/>
              <w:widowControl w:val="1"/>
              <w:ind/>
              <w:jc w:val="center"/>
            </w:pPr>
          </w:p>
          <w:p w14:paraId="44010000">
            <w:pPr>
              <w:pStyle w:val="Style_6"/>
              <w:widowControl w:val="1"/>
              <w:ind w:left="8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5010000">
            <w:pPr>
              <w:pStyle w:val="Style_6"/>
              <w:widowControl w:val="1"/>
              <w:ind/>
              <w:jc w:val="center"/>
            </w:pPr>
          </w:p>
          <w:p w14:paraId="46010000">
            <w:pPr>
              <w:pStyle w:val="Style_6"/>
              <w:widowControl w:val="1"/>
              <w:ind w:left="2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7010000">
            <w:pPr>
              <w:pStyle w:val="Style_6"/>
              <w:widowControl w:val="1"/>
              <w:ind/>
              <w:jc w:val="center"/>
            </w:pPr>
          </w:p>
          <w:p w14:paraId="48010000">
            <w:pPr>
              <w:pStyle w:val="Style_6"/>
              <w:widowControl w:val="1"/>
              <w:ind w:left="142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9010000">
            <w:pPr>
              <w:pStyle w:val="Style_6"/>
              <w:widowControl w:val="1"/>
              <w:ind/>
              <w:jc w:val="center"/>
            </w:pPr>
          </w:p>
          <w:p w14:paraId="4A010000">
            <w:pPr>
              <w:pStyle w:val="Style_6"/>
              <w:widowControl w:val="1"/>
              <w:ind w:right="120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B010000">
            <w:pPr>
              <w:pStyle w:val="Style_6"/>
              <w:widowControl w:val="1"/>
              <w:ind/>
              <w:jc w:val="center"/>
            </w:pPr>
          </w:p>
          <w:p w14:paraId="4C010000">
            <w:pPr>
              <w:pStyle w:val="Style_6"/>
              <w:widowControl w:val="1"/>
              <w:ind w:right="124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D010000">
            <w:pPr>
              <w:pStyle w:val="Style_6"/>
              <w:widowControl w:val="1"/>
              <w:ind/>
              <w:jc w:val="center"/>
            </w:pPr>
          </w:p>
          <w:p w14:paraId="4E010000">
            <w:pPr>
              <w:pStyle w:val="Style_6"/>
              <w:widowControl w:val="1"/>
              <w:ind w:right="124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F010000">
            <w:pPr>
              <w:pStyle w:val="Style_6"/>
              <w:widowControl w:val="1"/>
              <w:ind/>
              <w:jc w:val="center"/>
            </w:pPr>
          </w:p>
          <w:p w14:paraId="50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51010000">
            <w:pPr>
              <w:pStyle w:val="Style_6"/>
              <w:widowControl w:val="1"/>
              <w:ind/>
              <w:jc w:val="center"/>
            </w:pPr>
          </w:p>
          <w:p w14:paraId="52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pStyle w:val="Style_6"/>
              <w:rPr>
                <w:sz w:val="24"/>
              </w:rPr>
            </w:pP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pStyle w:val="Style_6"/>
              <w:widowControl w:val="1"/>
              <w:spacing w:before="40" w:line="276" w:lineRule="auto"/>
              <w:ind w:left="47" w:right="445"/>
              <w:rPr>
                <w:spacing w:val="1"/>
                <w:sz w:val="24"/>
              </w:rPr>
            </w:pPr>
            <w:r>
              <w:rPr>
                <w:sz w:val="24"/>
              </w:rPr>
              <w:t>5 (6)-летнее обучение</w:t>
            </w:r>
            <w:r>
              <w:rPr>
                <w:spacing w:val="1"/>
                <w:sz w:val="24"/>
              </w:rPr>
              <w:t xml:space="preserve"> </w:t>
            </w:r>
          </w:p>
          <w:p w14:paraId="55010000">
            <w:pPr>
              <w:pStyle w:val="Style_6"/>
              <w:widowControl w:val="1"/>
              <w:spacing w:before="39" w:line="276" w:lineRule="auto"/>
              <w:ind w:left="47" w:right="497"/>
              <w:rPr>
                <w:sz w:val="24"/>
              </w:rPr>
            </w:pPr>
            <w:r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pStyle w:val="Style_6"/>
              <w:widowControl w:val="1"/>
              <w:ind/>
              <w:jc w:val="center"/>
            </w:pPr>
          </w:p>
          <w:p w14:paraId="57010000">
            <w:pPr>
              <w:pStyle w:val="Style_6"/>
              <w:widowControl w:val="1"/>
              <w:ind w:left="47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pStyle w:val="Style_6"/>
              <w:widowControl w:val="1"/>
              <w:ind/>
              <w:jc w:val="center"/>
            </w:pPr>
          </w:p>
          <w:p w14:paraId="59010000">
            <w:pPr>
              <w:pStyle w:val="Style_6"/>
              <w:widowControl w:val="1"/>
              <w:ind w:left="47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pStyle w:val="Style_6"/>
              <w:widowControl w:val="1"/>
              <w:ind/>
              <w:jc w:val="center"/>
            </w:pPr>
          </w:p>
          <w:p w14:paraId="5B010000">
            <w:pPr>
              <w:pStyle w:val="Style_6"/>
              <w:widowControl w:val="1"/>
              <w:ind w:left="42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pStyle w:val="Style_6"/>
              <w:widowControl w:val="1"/>
              <w:ind/>
              <w:jc w:val="center"/>
            </w:pPr>
          </w:p>
          <w:p w14:paraId="5D010000">
            <w:pPr>
              <w:pStyle w:val="Style_6"/>
              <w:widowControl w:val="1"/>
              <w:ind w:left="46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pStyle w:val="Style_6"/>
              <w:widowControl w:val="1"/>
              <w:ind/>
              <w:jc w:val="center"/>
            </w:pPr>
          </w:p>
          <w:p w14:paraId="5F010000">
            <w:pPr>
              <w:pStyle w:val="Style_6"/>
              <w:widowControl w:val="1"/>
              <w:ind w:left="46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pStyle w:val="Style_6"/>
              <w:widowControl w:val="1"/>
              <w:ind/>
              <w:jc w:val="center"/>
            </w:pPr>
          </w:p>
          <w:p w14:paraId="61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pStyle w:val="Style_6"/>
              <w:widowControl w:val="1"/>
              <w:ind/>
              <w:jc w:val="center"/>
            </w:pPr>
          </w:p>
          <w:p w14:paraId="63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pStyle w:val="Style_6"/>
              <w:widowControl w:val="1"/>
              <w:ind/>
              <w:jc w:val="center"/>
            </w:pPr>
          </w:p>
          <w:p w14:paraId="65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pStyle w:val="Style_6"/>
              <w:widowControl w:val="1"/>
              <w:ind/>
              <w:jc w:val="center"/>
            </w:pPr>
          </w:p>
          <w:p w14:paraId="67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8010000">
            <w:pPr>
              <w:widowControl w:val="1"/>
              <w:ind/>
              <w:jc w:val="center"/>
            </w:pPr>
            <w:r>
              <w:t>Максимальное количество часов на занятия в неделю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pStyle w:val="Style_6"/>
              <w:widowControl w:val="1"/>
              <w:spacing w:before="39" w:line="276" w:lineRule="auto"/>
              <w:ind w:left="47" w:right="497"/>
              <w:rPr>
                <w:sz w:val="24"/>
              </w:rPr>
            </w:pPr>
            <w:r>
              <w:rPr>
                <w:sz w:val="24"/>
              </w:rPr>
              <w:t>8 (9)-летнее обучение</w:t>
            </w: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3010000">
            <w:pPr>
              <w:widowControl w:val="1"/>
              <w:ind/>
              <w:jc w:val="center"/>
            </w:pP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pStyle w:val="Style_6"/>
              <w:widowControl w:val="1"/>
              <w:spacing w:before="40" w:line="276" w:lineRule="auto"/>
              <w:ind w:left="47" w:right="445"/>
              <w:rPr>
                <w:spacing w:val="1"/>
                <w:sz w:val="24"/>
              </w:rPr>
            </w:pPr>
            <w:r>
              <w:rPr>
                <w:sz w:val="24"/>
              </w:rPr>
              <w:t>5 (6)-летнее обучение</w:t>
            </w:r>
            <w:r>
              <w:rPr>
                <w:spacing w:val="1"/>
                <w:sz w:val="24"/>
              </w:rPr>
              <w:t xml:space="preserve"> </w:t>
            </w:r>
          </w:p>
          <w:p w14:paraId="75010000">
            <w:pPr>
              <w:pStyle w:val="Style_6"/>
              <w:widowControl w:val="1"/>
              <w:spacing w:before="39" w:line="276" w:lineRule="auto"/>
              <w:ind w:left="47" w:right="497"/>
              <w:rPr>
                <w:sz w:val="24"/>
              </w:rPr>
            </w:pPr>
            <w:r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F010000">
            <w:pPr>
              <w:widowControl w:val="1"/>
              <w:ind/>
              <w:jc w:val="center"/>
            </w:pPr>
            <w:r>
              <w:t>Общее максимальное количество часов по годам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pStyle w:val="Style_6"/>
              <w:widowControl w:val="1"/>
              <w:spacing w:before="39" w:line="276" w:lineRule="auto"/>
              <w:ind w:left="47" w:right="497"/>
              <w:rPr>
                <w:sz w:val="24"/>
              </w:rPr>
            </w:pPr>
            <w:r>
              <w:rPr>
                <w:sz w:val="24"/>
              </w:rPr>
              <w:t>8 (9)-летнее обучение</w:t>
            </w: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pStyle w:val="Style_6"/>
              <w:widowControl w:val="1"/>
              <w:ind/>
              <w:jc w:val="center"/>
            </w:pPr>
            <w:r>
              <w:t>96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A010000">
            <w:pPr>
              <w:widowControl w:val="1"/>
              <w:ind/>
              <w:jc w:val="center"/>
            </w:pP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pStyle w:val="Style_6"/>
              <w:widowControl w:val="1"/>
              <w:spacing w:before="40" w:line="276" w:lineRule="auto"/>
              <w:ind w:left="47" w:right="445"/>
              <w:rPr>
                <w:spacing w:val="1"/>
                <w:sz w:val="24"/>
              </w:rPr>
            </w:pPr>
            <w:r>
              <w:rPr>
                <w:sz w:val="24"/>
              </w:rPr>
              <w:t>5 (6)-летнее обучение</w:t>
            </w:r>
            <w:r>
              <w:rPr>
                <w:spacing w:val="1"/>
                <w:sz w:val="24"/>
              </w:rPr>
              <w:t xml:space="preserve"> </w:t>
            </w:r>
          </w:p>
          <w:p w14:paraId="8C010000">
            <w:pPr>
              <w:pStyle w:val="Style_6"/>
              <w:widowControl w:val="1"/>
              <w:spacing w:before="39" w:line="276" w:lineRule="auto"/>
              <w:ind w:left="47" w:right="497"/>
              <w:rPr>
                <w:sz w:val="24"/>
              </w:rPr>
            </w:pPr>
            <w:r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</w:tr>
    </w:tbl>
    <w:p w14:paraId="96010000">
      <w:pPr>
        <w:pStyle w:val="Style_1"/>
        <w:widowControl w:val="1"/>
        <w:spacing w:before="9"/>
        <w:ind w:left="0"/>
        <w:rPr>
          <w:sz w:val="26"/>
        </w:rPr>
      </w:pPr>
    </w:p>
    <w:p w14:paraId="97010000">
      <w:pPr>
        <w:pStyle w:val="Style_1"/>
        <w:widowControl w:val="1"/>
        <w:tabs>
          <w:tab w:leader="none" w:pos="2747" w:val="left"/>
          <w:tab w:leader="none" w:pos="4265" w:val="left"/>
          <w:tab w:leader="none" w:pos="5148" w:val="left"/>
        </w:tabs>
        <w:spacing w:line="276" w:lineRule="auto"/>
        <w:ind w:firstLine="720" w:right="166"/>
        <w:jc w:val="both"/>
      </w:pPr>
      <w:r>
        <w:rPr>
          <w:color w:val="444444"/>
        </w:rPr>
        <w:t>Аудиторная</w:t>
      </w:r>
      <w:r>
        <w:rPr>
          <w:color w:val="444444"/>
        </w:rPr>
        <w:tab/>
      </w:r>
      <w:r>
        <w:rPr>
          <w:color w:val="444444"/>
        </w:rPr>
        <w:t>нагрузка</w:t>
      </w:r>
      <w:r>
        <w:rPr>
          <w:color w:val="444444"/>
        </w:rPr>
        <w:tab/>
      </w:r>
      <w:r>
        <w:rPr>
          <w:color w:val="444444"/>
        </w:rPr>
        <w:t>по</w:t>
      </w:r>
      <w:r>
        <w:rPr>
          <w:color w:val="444444"/>
        </w:rPr>
        <w:tab/>
      </w:r>
      <w:r>
        <w:rPr>
          <w:color w:val="444444"/>
        </w:rPr>
        <w:t>учебному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предмету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«</w:t>
      </w:r>
      <w:r>
        <w:rPr>
          <w:color w:val="444444"/>
        </w:rPr>
        <w:t>Гитара</w:t>
      </w:r>
      <w:r>
        <w:rPr>
          <w:color w:val="444444"/>
        </w:rPr>
        <w:t>»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распределяется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годам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учетом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общего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объема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аудиторного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времени,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предусмотренного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учебный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предмет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ФГТ.</w:t>
      </w:r>
    </w:p>
    <w:p w14:paraId="98010000">
      <w:pPr>
        <w:pStyle w:val="Style_1"/>
        <w:widowControl w:val="1"/>
        <w:spacing w:before="65" w:line="276" w:lineRule="auto"/>
        <w:ind w:firstLine="720" w:right="164"/>
        <w:jc w:val="both"/>
      </w:pPr>
      <w:r>
        <w:rPr>
          <w:color w:val="444444"/>
        </w:rPr>
        <w:t xml:space="preserve">Объем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времени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самостоятельную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работу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обучающихся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каждому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предмету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определяется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учетом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сложившихся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педагогических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традиций,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методической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целесообразности</w:t>
      </w:r>
      <w:r>
        <w:rPr>
          <w:color w:val="444444"/>
          <w:spacing w:val="55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52"/>
        </w:rPr>
        <w:t xml:space="preserve"> </w:t>
      </w:r>
      <w:r>
        <w:rPr>
          <w:color w:val="444444"/>
        </w:rPr>
        <w:t>индивидуальных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способностей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ученика.</w:t>
      </w:r>
    </w:p>
    <w:p w14:paraId="99010000">
      <w:pPr>
        <w:pStyle w:val="Style_1"/>
        <w:widowControl w:val="1"/>
        <w:spacing w:before="10"/>
        <w:ind w:left="0"/>
        <w:rPr>
          <w:sz w:val="27"/>
        </w:rPr>
      </w:pPr>
    </w:p>
    <w:p w14:paraId="9A010000">
      <w:pPr>
        <w:widowControl w:val="1"/>
        <w:ind w:left="159"/>
        <w:jc w:val="both"/>
        <w:rPr>
          <w:sz w:val="24"/>
        </w:rPr>
      </w:pPr>
      <w:r>
        <w:rPr>
          <w:i w:val="1"/>
          <w:color w:val="444444"/>
          <w:sz w:val="24"/>
        </w:rPr>
        <w:t>Виды</w:t>
      </w:r>
      <w:r>
        <w:rPr>
          <w:i w:val="1"/>
          <w:color w:val="444444"/>
          <w:spacing w:val="59"/>
          <w:sz w:val="24"/>
        </w:rPr>
        <w:t xml:space="preserve"> </w:t>
      </w:r>
      <w:r>
        <w:rPr>
          <w:i w:val="1"/>
          <w:color w:val="444444"/>
          <w:sz w:val="24"/>
        </w:rPr>
        <w:t>внеаудиторной</w:t>
      </w:r>
      <w:r>
        <w:rPr>
          <w:i w:val="1"/>
          <w:color w:val="444444"/>
          <w:spacing w:val="5"/>
          <w:sz w:val="24"/>
        </w:rPr>
        <w:t xml:space="preserve"> </w:t>
      </w:r>
      <w:r>
        <w:rPr>
          <w:i w:val="1"/>
          <w:color w:val="444444"/>
          <w:sz w:val="24"/>
        </w:rPr>
        <w:t>работы</w:t>
      </w:r>
      <w:r>
        <w:rPr>
          <w:color w:val="444444"/>
          <w:sz w:val="24"/>
        </w:rPr>
        <w:t>:</w:t>
      </w:r>
    </w:p>
    <w:p w14:paraId="9B010000">
      <w:pPr>
        <w:pStyle w:val="Style_3"/>
        <w:widowControl w:val="1"/>
        <w:numPr>
          <w:ilvl w:val="1"/>
          <w:numId w:val="4"/>
        </w:numPr>
        <w:tabs>
          <w:tab w:leader="none" w:pos="881" w:val="left"/>
        </w:tabs>
        <w:spacing w:before="43"/>
        <w:ind w:hanging="361"/>
        <w:jc w:val="both"/>
        <w:rPr>
          <w:sz w:val="24"/>
        </w:rPr>
      </w:pPr>
      <w:r>
        <w:rPr>
          <w:color w:val="444444"/>
          <w:sz w:val="24"/>
        </w:rPr>
        <w:t>выполнение</w:t>
      </w:r>
      <w:r>
        <w:rPr>
          <w:color w:val="444444"/>
          <w:spacing w:val="58"/>
          <w:sz w:val="24"/>
        </w:rPr>
        <w:t xml:space="preserve"> </w:t>
      </w:r>
      <w:r>
        <w:rPr>
          <w:color w:val="444444"/>
          <w:sz w:val="24"/>
        </w:rPr>
        <w:t>домашнего</w:t>
      </w:r>
      <w:r>
        <w:rPr>
          <w:color w:val="444444"/>
          <w:spacing w:val="55"/>
          <w:sz w:val="24"/>
        </w:rPr>
        <w:t xml:space="preserve"> </w:t>
      </w:r>
      <w:r>
        <w:rPr>
          <w:color w:val="444444"/>
          <w:sz w:val="24"/>
        </w:rPr>
        <w:t>задания;</w:t>
      </w:r>
    </w:p>
    <w:p w14:paraId="9C010000">
      <w:pPr>
        <w:pStyle w:val="Style_3"/>
        <w:widowControl w:val="1"/>
        <w:numPr>
          <w:ilvl w:val="1"/>
          <w:numId w:val="4"/>
        </w:numPr>
        <w:tabs>
          <w:tab w:leader="none" w:pos="881" w:val="left"/>
          <w:tab w:leader="none" w:pos="2843" w:val="left"/>
          <w:tab w:leader="none" w:pos="4932" w:val="left"/>
          <w:tab w:leader="none" w:pos="6747" w:val="left"/>
          <w:tab w:leader="none" w:pos="9018" w:val="left"/>
        </w:tabs>
        <w:spacing w:before="42" w:line="268" w:lineRule="auto"/>
        <w:ind w:right="166"/>
        <w:jc w:val="both"/>
        <w:rPr>
          <w:sz w:val="24"/>
        </w:rPr>
      </w:pPr>
      <w:r>
        <w:rPr>
          <w:color w:val="444444"/>
          <w:sz w:val="24"/>
        </w:rPr>
        <w:t>посещение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учреждений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культуры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(филармоний,</w:t>
      </w:r>
      <w:r>
        <w:rPr>
          <w:color w:val="444444"/>
          <w:sz w:val="24"/>
        </w:rPr>
        <w:tab/>
      </w:r>
      <w:r>
        <w:rPr>
          <w:color w:val="444444"/>
          <w:spacing w:val="-1"/>
          <w:sz w:val="24"/>
        </w:rPr>
        <w:t>театров,</w:t>
      </w:r>
      <w:r>
        <w:rPr>
          <w:color w:val="444444"/>
          <w:spacing w:val="-58"/>
          <w:sz w:val="24"/>
        </w:rPr>
        <w:t xml:space="preserve"> </w:t>
      </w:r>
      <w:r>
        <w:rPr>
          <w:color w:val="444444"/>
          <w:sz w:val="24"/>
        </w:rPr>
        <w:t>концертных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залов</w:t>
      </w:r>
      <w:r>
        <w:rPr>
          <w:color w:val="444444"/>
          <w:spacing w:val="56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др.);</w:t>
      </w:r>
    </w:p>
    <w:p w14:paraId="9D010000">
      <w:pPr>
        <w:pStyle w:val="Style_3"/>
        <w:widowControl w:val="1"/>
        <w:numPr>
          <w:ilvl w:val="1"/>
          <w:numId w:val="4"/>
        </w:numPr>
        <w:tabs>
          <w:tab w:leader="none" w:pos="881" w:val="left"/>
        </w:tabs>
        <w:spacing w:before="9" w:line="273" w:lineRule="auto"/>
        <w:ind w:right="164"/>
        <w:jc w:val="both"/>
        <w:rPr>
          <w:sz w:val="24"/>
        </w:rPr>
      </w:pPr>
      <w:r>
        <w:rPr>
          <w:color w:val="444444"/>
          <w:sz w:val="24"/>
        </w:rPr>
        <w:t>участие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обучающихся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в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концертах,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творческих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мероприятиях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культурно-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просветительской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деятельности</w:t>
      </w:r>
      <w:r>
        <w:rPr>
          <w:color w:val="444444"/>
          <w:spacing w:val="56"/>
          <w:sz w:val="24"/>
        </w:rPr>
        <w:t xml:space="preserve"> </w:t>
      </w:r>
      <w:r>
        <w:rPr>
          <w:color w:val="444444"/>
          <w:sz w:val="24"/>
        </w:rPr>
        <w:t>образовательного</w:t>
      </w:r>
      <w:r>
        <w:rPr>
          <w:color w:val="444444"/>
          <w:spacing w:val="5"/>
          <w:sz w:val="24"/>
        </w:rPr>
        <w:t xml:space="preserve"> </w:t>
      </w:r>
      <w:r>
        <w:rPr>
          <w:color w:val="444444"/>
          <w:sz w:val="24"/>
        </w:rPr>
        <w:t>учреждения</w:t>
      </w:r>
      <w:r>
        <w:rPr>
          <w:color w:val="444444"/>
          <w:spacing w:val="5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др.</w:t>
      </w:r>
    </w:p>
    <w:p w14:paraId="9E010000">
      <w:pPr>
        <w:pStyle w:val="Style_1"/>
        <w:widowControl w:val="1"/>
        <w:spacing w:before="2" w:line="276" w:lineRule="auto"/>
        <w:ind w:firstLine="360" w:right="165"/>
        <w:jc w:val="both"/>
      </w:pPr>
      <w:r>
        <w:rPr>
          <w:color w:val="444444"/>
        </w:rPr>
        <w:t>Учебный материал распределяется по годам обучения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– классам. Каждый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класс имеет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свои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дидактические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задачи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объем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времени,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предусмотренный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освоения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материала.</w:t>
      </w:r>
    </w:p>
    <w:p w14:paraId="9F010000">
      <w:pPr>
        <w:pStyle w:val="Style_1"/>
        <w:widowControl w:val="1"/>
        <w:spacing w:before="3"/>
        <w:ind w:left="0"/>
        <w:rPr>
          <w:sz w:val="28"/>
        </w:rPr>
      </w:pPr>
    </w:p>
    <w:p w14:paraId="A0010000">
      <w:pPr>
        <w:pStyle w:val="Style_2"/>
        <w:widowControl w:val="1"/>
        <w:numPr>
          <w:ilvl w:val="0"/>
          <w:numId w:val="4"/>
        </w:numPr>
        <w:tabs>
          <w:tab w:leader="none" w:pos="3469" w:val="left"/>
        </w:tabs>
        <w:ind w:hanging="303" w:left="3468"/>
        <w:jc w:val="both"/>
        <w:rPr>
          <w:color w:val="444444"/>
        </w:rPr>
      </w:pPr>
      <w:r>
        <w:rPr>
          <w:color w:val="444444"/>
        </w:rPr>
        <w:t>Требования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годам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A1010000">
      <w:pPr>
        <w:pStyle w:val="Style_1"/>
        <w:widowControl w:val="1"/>
        <w:spacing w:before="36" w:line="276" w:lineRule="auto"/>
        <w:ind w:firstLine="720" w:right="169"/>
        <w:jc w:val="both"/>
      </w:pPr>
      <w:r>
        <w:rPr>
          <w:color w:val="444444"/>
        </w:rPr>
        <w:t>Аудиторная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нагрузка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учебному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предмету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«</w:t>
      </w:r>
      <w:r>
        <w:rPr>
          <w:color w:val="444444"/>
        </w:rPr>
        <w:t>Гитара</w:t>
      </w:r>
      <w:r>
        <w:rPr>
          <w:color w:val="444444"/>
        </w:rPr>
        <w:t>»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распределяется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годам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(классам)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соответствии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дидактическими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задачами,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стоящими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перед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педагогом.</w:t>
      </w:r>
    </w:p>
    <w:p w14:paraId="A2010000">
      <w:pPr>
        <w:pStyle w:val="Style_1"/>
        <w:widowControl w:val="1"/>
        <w:spacing w:line="276" w:lineRule="auto"/>
        <w:ind w:firstLine="720" w:right="161"/>
        <w:jc w:val="both"/>
      </w:pPr>
      <w:r>
        <w:rPr>
          <w:color w:val="444444"/>
        </w:rPr>
        <w:t>Согласно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ФГТ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изучение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предмета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"</w:t>
      </w:r>
      <w:r>
        <w:rPr>
          <w:color w:val="444444"/>
        </w:rPr>
        <w:t>Гитара</w:t>
      </w:r>
      <w:r>
        <w:rPr>
          <w:color w:val="444444"/>
        </w:rPr>
        <w:t xml:space="preserve">"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для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учащихся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струнных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отделений,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отделений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духовых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ударных,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народных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инструментов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рекомендовано начинать не с первого класса, поэтому годовые требования представлены 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данной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программе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годам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обучения.</w:t>
      </w:r>
    </w:p>
    <w:p w14:paraId="A3010000">
      <w:pPr>
        <w:widowControl w:val="1"/>
        <w:spacing w:before="1"/>
        <w:ind w:left="880"/>
        <w:jc w:val="both"/>
        <w:rPr>
          <w:sz w:val="24"/>
        </w:rPr>
      </w:pPr>
      <w:r>
        <w:rPr>
          <w:b w:val="1"/>
          <w:color w:val="444444"/>
          <w:sz w:val="24"/>
        </w:rPr>
        <w:t>Первый</w:t>
      </w:r>
      <w:r>
        <w:rPr>
          <w:b w:val="1"/>
          <w:color w:val="444444"/>
          <w:spacing w:val="-1"/>
          <w:sz w:val="24"/>
        </w:rPr>
        <w:t xml:space="preserve"> </w:t>
      </w:r>
      <w:r>
        <w:rPr>
          <w:b w:val="1"/>
          <w:color w:val="444444"/>
          <w:sz w:val="24"/>
        </w:rPr>
        <w:t>год</w:t>
      </w:r>
      <w:r>
        <w:rPr>
          <w:b w:val="1"/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обучения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соответствует:</w:t>
      </w:r>
    </w:p>
    <w:p w14:paraId="A4010000">
      <w:pPr>
        <w:pStyle w:val="Style_1"/>
        <w:widowControl w:val="1"/>
        <w:spacing w:before="5"/>
        <w:ind w:left="0"/>
        <w:rPr>
          <w:sz w:val="29"/>
        </w:rPr>
      </w:pPr>
    </w:p>
    <w:p w14:paraId="A5010000">
      <w:pPr>
        <w:pStyle w:val="Style_2"/>
        <w:widowControl w:val="1"/>
        <w:numPr>
          <w:ilvl w:val="0"/>
          <w:numId w:val="5"/>
        </w:numPr>
        <w:tabs>
          <w:tab w:leader="none" w:pos="4390" w:val="left"/>
        </w:tabs>
        <w:ind/>
        <w:jc w:val="both"/>
      </w:pPr>
      <w:r>
        <w:rPr>
          <w:color w:val="444444"/>
        </w:rPr>
        <w:t>год обучения</w:t>
      </w:r>
    </w:p>
    <w:p w14:paraId="A6010000">
      <w:pPr>
        <w:pStyle w:val="Style_1"/>
        <w:widowControl w:val="1"/>
        <w:spacing w:before="36" w:line="276" w:lineRule="auto"/>
        <w:ind w:firstLine="720" w:right="162"/>
        <w:jc w:val="both"/>
      </w:pPr>
      <w:r>
        <w:rPr>
          <w:color w:val="444444"/>
        </w:rPr>
        <w:t>Ознакомление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инструментом,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основными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 xml:space="preserve">приемами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игры</w:t>
      </w:r>
      <w:r>
        <w:rPr>
          <w:color w:val="444444"/>
        </w:rPr>
        <w:t>:</w:t>
      </w:r>
      <w:r>
        <w:rPr>
          <w:i w:val="1"/>
        </w:rPr>
        <w:t xml:space="preserve"> </w:t>
      </w:r>
      <w:r>
        <w:rPr>
          <w:i w:val="1"/>
        </w:rPr>
        <w:t>тирандо</w:t>
      </w:r>
      <w:r>
        <w:rPr>
          <w:i w:val="1"/>
        </w:rPr>
        <w:t xml:space="preserve"> </w:t>
      </w:r>
      <w:r>
        <w:t xml:space="preserve">и </w:t>
      </w:r>
      <w:r>
        <w:rPr>
          <w:i w:val="1"/>
        </w:rPr>
        <w:t>апояндо</w:t>
      </w:r>
      <w:r>
        <w:rPr>
          <w:i w:val="1"/>
        </w:rPr>
        <w:t>.</w:t>
      </w:r>
      <w:r>
        <w:rPr>
          <w:color w:val="444444"/>
          <w:spacing w:val="1"/>
        </w:rPr>
        <w:t xml:space="preserve"> </w:t>
      </w:r>
      <w:r>
        <w:t xml:space="preserve">Постановка исполнительского аппарата. </w:t>
      </w:r>
      <w:r>
        <w:t xml:space="preserve">Посадка за инструментом, постановка рук, координация работы обеих рук. </w:t>
      </w:r>
      <w:r>
        <w:t xml:space="preserve">Организация целесообразных игровых движений. </w:t>
      </w:r>
      <w:r>
        <w:t>Однооктавные</w:t>
      </w:r>
      <w:r>
        <w:t xml:space="preserve"> мажорные гаммы в I-й позиции (аппликатура с открытыми струнами) в простой ритмической фигурации на одном звуке и в последовательности. Освоение грифа в пределах I-II позиций. Знакомство с нотной грамотой, основными размерами, музыкальными терминами.</w:t>
      </w:r>
      <w:r>
        <w:t xml:space="preserve"> Одноголосные</w:t>
      </w:r>
      <w:r>
        <w:rPr>
          <w:spacing w:val="1"/>
        </w:rPr>
        <w:t xml:space="preserve"> </w:t>
      </w:r>
      <w:r>
        <w:t>народные песни и простые пьесы песенного и танцевального характера,</w:t>
      </w:r>
      <w: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композиторов.</w:t>
      </w:r>
      <w:r>
        <w:t xml:space="preserve"> </w:t>
      </w:r>
      <w:r>
        <w:t>Освоение 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арпеджио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струнах,</w:t>
      </w:r>
      <w:r>
        <w:rPr>
          <w:spacing w:val="1"/>
        </w:rPr>
        <w:t xml:space="preserve"> </w:t>
      </w:r>
      <w:r>
        <w:t>натуральные</w:t>
      </w:r>
      <w:r>
        <w:rPr>
          <w:spacing w:val="1"/>
        </w:rPr>
        <w:t xml:space="preserve"> </w:t>
      </w:r>
      <w:r>
        <w:t>флажолеты.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этюды</w:t>
      </w:r>
      <w:r>
        <w:t xml:space="preserve"> </w:t>
      </w:r>
      <w:r>
        <w:t xml:space="preserve">на </w:t>
      </w:r>
      <w:r>
        <w:t xml:space="preserve">разнообразные варианты арпеджио, отработка взаимодействия пальцев, для исполнения </w:t>
      </w:r>
      <w:r>
        <w:t>двухголосия</w:t>
      </w:r>
      <w:r>
        <w:t xml:space="preserve">, начальные навыки исполнения аккордов. </w:t>
      </w:r>
      <w:r>
        <w:t>Исполнение</w:t>
      </w:r>
      <w:r>
        <w:rPr>
          <w:spacing w:val="1"/>
        </w:rPr>
        <w:t xml:space="preserve"> </w:t>
      </w:r>
      <w:r>
        <w:t>двойных</w:t>
      </w:r>
      <w:r>
        <w:rPr>
          <w:spacing w:val="1"/>
        </w:rPr>
        <w:t xml:space="preserve"> </w:t>
      </w:r>
      <w:r>
        <w:t>нот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аккордов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рукой.</w:t>
      </w:r>
      <w:r>
        <w:rPr>
          <w:spacing w:val="1"/>
        </w:rPr>
        <w:t xml:space="preserve"> </w:t>
      </w:r>
      <w:r>
        <w:t>Аккорды</w:t>
      </w:r>
      <w:r>
        <w:rPr>
          <w:spacing w:val="1"/>
        </w:rPr>
        <w:t xml:space="preserve"> </w:t>
      </w:r>
      <w:r>
        <w:t>Am</w:t>
      </w:r>
      <w:r>
        <w:t>,</w:t>
      </w:r>
      <w:r>
        <w:rPr>
          <w:spacing w:val="1"/>
        </w:rPr>
        <w:t xml:space="preserve"> </w:t>
      </w:r>
      <w:r>
        <w:t>Dm</w:t>
      </w:r>
      <w:r>
        <w:t>,</w:t>
      </w:r>
      <w:r>
        <w:rPr>
          <w:spacing w:val="1"/>
        </w:rPr>
        <w:t xml:space="preserve"> </w:t>
      </w:r>
      <w:r>
        <w:t>E. Работа над звукоизвлечением</w:t>
      </w:r>
      <w:r>
        <w:t>.</w:t>
      </w:r>
      <w:r>
        <w:t xml:space="preserve"> Чтение</w:t>
      </w:r>
      <w:r>
        <w:rPr>
          <w:spacing w:val="1"/>
        </w:rPr>
        <w:t xml:space="preserve"> </w:t>
      </w:r>
      <w:r>
        <w:t>нот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простейшем музыкальном материале (фольклорная и эстрадная музыка). Произведения на фольклорной основе и произведения современных композиторов. </w:t>
      </w:r>
    </w:p>
    <w:p w14:paraId="A7010000">
      <w:pPr>
        <w:pStyle w:val="Style_1"/>
        <w:widowControl w:val="1"/>
        <w:spacing w:line="276" w:lineRule="auto"/>
        <w:ind w:firstLine="710" w:left="102" w:right="213"/>
        <w:jc w:val="both"/>
      </w:pPr>
      <w:r>
        <w:t>В</w:t>
      </w:r>
      <w:r>
        <w:rPr>
          <w:spacing w:val="1"/>
        </w:rPr>
        <w:t xml:space="preserve"> </w:t>
      </w:r>
      <w:r>
        <w:t>течение учебного</w:t>
      </w:r>
      <w:r>
        <w:rPr>
          <w:spacing w:val="1"/>
        </w:rPr>
        <w:t xml:space="preserve"> </w:t>
      </w:r>
      <w:r>
        <w:t xml:space="preserve">года ученик должен выучить около 10 музыкальных </w:t>
      </w:r>
      <w:r>
        <w:t>произведений: народные</w:t>
      </w:r>
      <w:r>
        <w:rPr>
          <w:spacing w:val="1"/>
        </w:rPr>
        <w:t xml:space="preserve"> </w:t>
      </w:r>
      <w:r>
        <w:t>песни,</w:t>
      </w:r>
      <w:r>
        <w:rPr>
          <w:spacing w:val="-2"/>
        </w:rPr>
        <w:t xml:space="preserve"> </w:t>
      </w:r>
      <w:r>
        <w:t>пьесы</w:t>
      </w:r>
      <w:r>
        <w:rPr>
          <w:spacing w:val="-2"/>
        </w:rPr>
        <w:t xml:space="preserve"> </w:t>
      </w:r>
      <w:r>
        <w:t>танцевального</w:t>
      </w:r>
      <w:r>
        <w:rPr>
          <w:spacing w:val="6"/>
        </w:rPr>
        <w:t xml:space="preserve"> </w:t>
      </w:r>
      <w:r>
        <w:t>характера,</w:t>
      </w:r>
      <w:r>
        <w:rPr>
          <w:spacing w:val="3"/>
        </w:rPr>
        <w:t xml:space="preserve"> </w:t>
      </w:r>
      <w:r>
        <w:t>этюды,</w:t>
      </w:r>
      <w:r>
        <w:rPr>
          <w:spacing w:val="-1"/>
        </w:rPr>
        <w:t xml:space="preserve"> </w:t>
      </w:r>
      <w:r>
        <w:t>ансамбли</w:t>
      </w:r>
      <w:r>
        <w:rPr>
          <w:spacing w:val="2"/>
        </w:rPr>
        <w:t xml:space="preserve"> </w:t>
      </w:r>
      <w:r>
        <w:t>с педагогом.</w:t>
      </w:r>
      <w:r>
        <w:t xml:space="preserve"> </w:t>
      </w:r>
      <w:r>
        <w:t>В качестве теоретического материала учащиеся начинают осваивать нотную грамоту:</w:t>
      </w:r>
      <w:r>
        <w:rPr>
          <w:spacing w:val="1"/>
        </w:rPr>
        <w:t xml:space="preserve"> </w:t>
      </w:r>
      <w:r>
        <w:t>современную систему линейной нотации, устройство нотного стана, нотопись; музыкальный</w:t>
      </w:r>
      <w:r>
        <w:rPr>
          <w:spacing w:val="1"/>
        </w:rPr>
        <w:t xml:space="preserve"> </w:t>
      </w:r>
      <w:r>
        <w:t>звукоряд,</w:t>
      </w:r>
      <w:r>
        <w:rPr>
          <w:spacing w:val="3"/>
        </w:rPr>
        <w:t xml:space="preserve"> </w:t>
      </w:r>
      <w:r>
        <w:t>расположение</w:t>
      </w:r>
      <w:r>
        <w:rPr>
          <w:spacing w:val="4"/>
        </w:rPr>
        <w:t xml:space="preserve"> </w:t>
      </w:r>
      <w:r>
        <w:t>нот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грифе в первых позициях.</w:t>
      </w:r>
    </w:p>
    <w:p w14:paraId="A8010000">
      <w:pPr>
        <w:pStyle w:val="Style_1"/>
        <w:widowControl w:val="1"/>
        <w:spacing w:line="271" w:lineRule="exact"/>
        <w:ind w:left="813"/>
        <w:jc w:val="both"/>
      </w:pPr>
      <w:r>
        <w:t>В</w:t>
      </w:r>
      <w:r>
        <w:rPr>
          <w:spacing w:val="-5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выучить:</w:t>
      </w:r>
    </w:p>
    <w:p w14:paraId="A9010000">
      <w:pPr>
        <w:pStyle w:val="Style_3"/>
        <w:widowControl w:val="1"/>
        <w:numPr>
          <w:ilvl w:val="0"/>
          <w:numId w:val="6"/>
        </w:numPr>
        <w:tabs>
          <w:tab w:leader="none" w:pos="1519" w:val="left"/>
          <w:tab w:leader="none" w:pos="1520" w:val="left"/>
        </w:tabs>
        <w:spacing w:before="39"/>
        <w:ind w:hanging="347"/>
        <w:rPr>
          <w:sz w:val="24"/>
        </w:rPr>
      </w:pPr>
      <w:r>
        <w:rPr>
          <w:sz w:val="24"/>
        </w:rPr>
        <w:t>Упражнения</w:t>
      </w:r>
    </w:p>
    <w:p w14:paraId="AA010000">
      <w:pPr>
        <w:pStyle w:val="Style_3"/>
        <w:widowControl w:val="1"/>
        <w:numPr>
          <w:ilvl w:val="0"/>
          <w:numId w:val="6"/>
        </w:numPr>
        <w:tabs>
          <w:tab w:leader="none" w:pos="1519" w:val="left"/>
          <w:tab w:leader="none" w:pos="1520" w:val="left"/>
        </w:tabs>
        <w:spacing w:before="42"/>
        <w:ind w:hanging="347"/>
        <w:rPr>
          <w:sz w:val="24"/>
        </w:rPr>
      </w:pPr>
      <w:r>
        <w:rPr>
          <w:sz w:val="24"/>
        </w:rPr>
        <w:t>Этюды (1-2)</w:t>
      </w:r>
    </w:p>
    <w:p w14:paraId="AB010000">
      <w:pPr>
        <w:pStyle w:val="Style_3"/>
        <w:widowControl w:val="1"/>
        <w:numPr>
          <w:ilvl w:val="0"/>
          <w:numId w:val="6"/>
        </w:numPr>
        <w:tabs>
          <w:tab w:leader="none" w:pos="1519" w:val="left"/>
          <w:tab w:leader="none" w:pos="1520" w:val="left"/>
        </w:tabs>
        <w:spacing w:before="37" w:line="294" w:lineRule="exact"/>
        <w:ind w:hanging="347"/>
        <w:rPr>
          <w:sz w:val="24"/>
        </w:rPr>
      </w:pPr>
      <w:r>
        <w:rPr>
          <w:sz w:val="24"/>
        </w:rPr>
        <w:t>Пьесы</w:t>
      </w:r>
      <w:r>
        <w:rPr>
          <w:spacing w:val="-1"/>
          <w:sz w:val="24"/>
        </w:rPr>
        <w:t xml:space="preserve"> </w:t>
      </w:r>
      <w:r>
        <w:rPr>
          <w:sz w:val="24"/>
        </w:rPr>
        <w:t>(8)</w:t>
      </w:r>
    </w:p>
    <w:p w14:paraId="AC010000">
      <w:pPr>
        <w:pStyle w:val="Style_3"/>
        <w:widowControl w:val="1"/>
        <w:numPr>
          <w:ilvl w:val="0"/>
          <w:numId w:val="6"/>
        </w:numPr>
        <w:tabs>
          <w:tab w:leader="none" w:pos="1519" w:val="left"/>
          <w:tab w:leader="none" w:pos="1520" w:val="left"/>
        </w:tabs>
        <w:spacing w:line="294" w:lineRule="exact"/>
        <w:ind w:hanging="347"/>
        <w:rPr>
          <w:sz w:val="24"/>
        </w:rPr>
      </w:pPr>
      <w:r>
        <w:rPr>
          <w:sz w:val="24"/>
        </w:rPr>
        <w:t>Ансамбль</w:t>
      </w:r>
      <w:r>
        <w:rPr>
          <w:spacing w:val="-1"/>
          <w:sz w:val="24"/>
        </w:rPr>
        <w:t xml:space="preserve"> </w:t>
      </w:r>
      <w:r>
        <w:rPr>
          <w:sz w:val="24"/>
        </w:rPr>
        <w:t>(1-2)</w:t>
      </w:r>
    </w:p>
    <w:p w14:paraId="AD010000">
      <w:pPr>
        <w:widowControl w:val="1"/>
        <w:spacing w:line="276" w:lineRule="auto"/>
        <w:ind/>
        <w:jc w:val="both"/>
      </w:pPr>
    </w:p>
    <w:p w14:paraId="AE010000">
      <w:pPr>
        <w:pStyle w:val="Style_1"/>
        <w:widowControl w:val="1"/>
        <w:spacing w:line="276" w:lineRule="auto"/>
        <w:ind w:firstLine="710" w:left="102" w:right="215"/>
        <w:jc w:val="center"/>
        <w:rPr>
          <w:b w:val="1"/>
        </w:rPr>
      </w:pPr>
      <w:r>
        <w:rPr>
          <w:b w:val="1"/>
        </w:rPr>
        <w:t>Примерные репертуарные списки</w:t>
      </w:r>
    </w:p>
    <w:p w14:paraId="AF010000">
      <w:pPr>
        <w:pStyle w:val="Style_7"/>
        <w:widowControl w:val="1"/>
        <w:ind w:left="851"/>
      </w:pPr>
      <w:r>
        <w:t>Рекомендуемые</w:t>
      </w:r>
      <w:r>
        <w:rPr>
          <w:spacing w:val="-2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этюды</w:t>
      </w:r>
    </w:p>
    <w:p w14:paraId="B0010000">
      <w:pPr>
        <w:pStyle w:val="Style_3"/>
        <w:widowControl w:val="1"/>
        <w:numPr>
          <w:ilvl w:val="1"/>
          <w:numId w:val="7"/>
        </w:numPr>
        <w:spacing w:before="36" w:line="276" w:lineRule="auto"/>
        <w:ind w:hanging="361" w:left="1560" w:right="234"/>
        <w:rPr>
          <w:sz w:val="24"/>
        </w:rPr>
      </w:pPr>
      <w:r>
        <w:rPr>
          <w:sz w:val="24"/>
        </w:rPr>
        <w:t>Упражнения: на первой и второй струнах,</w:t>
      </w:r>
      <w:r>
        <w:rPr>
          <w:spacing w:val="1"/>
          <w:sz w:val="24"/>
        </w:rPr>
        <w:t xml:space="preserve"> </w:t>
      </w:r>
      <w:r>
        <w:rPr>
          <w:sz w:val="24"/>
        </w:rPr>
        <w:t>на трех струнах, на шестой струне,</w:t>
      </w:r>
      <w:r>
        <w:rPr>
          <w:spacing w:val="1"/>
          <w:sz w:val="24"/>
        </w:rPr>
        <w:t xml:space="preserve"> </w:t>
      </w:r>
      <w:r>
        <w:rPr>
          <w:sz w:val="24"/>
        </w:rPr>
        <w:t>на пятой и</w:t>
      </w:r>
      <w:r>
        <w:rPr>
          <w:spacing w:val="-57"/>
          <w:sz w:val="24"/>
        </w:rPr>
        <w:t xml:space="preserve"> </w:t>
      </w:r>
      <w:r>
        <w:rPr>
          <w:sz w:val="24"/>
        </w:rPr>
        <w:t>шестой</w:t>
      </w:r>
      <w:r>
        <w:rPr>
          <w:spacing w:val="2"/>
          <w:sz w:val="24"/>
        </w:rPr>
        <w:t xml:space="preserve"> </w:t>
      </w:r>
      <w:r>
        <w:rPr>
          <w:sz w:val="24"/>
        </w:rPr>
        <w:t>струна,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басах</w:t>
      </w:r>
    </w:p>
    <w:p w14:paraId="B1010000">
      <w:pPr>
        <w:pStyle w:val="Style_3"/>
        <w:widowControl w:val="1"/>
        <w:numPr>
          <w:ilvl w:val="1"/>
          <w:numId w:val="7"/>
        </w:numPr>
        <w:spacing w:line="275" w:lineRule="exact"/>
        <w:ind w:left="1560"/>
        <w:rPr>
          <w:sz w:val="24"/>
        </w:rPr>
      </w:pPr>
      <w:r>
        <w:rPr>
          <w:sz w:val="24"/>
        </w:rPr>
        <w:t>И.Рехин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"Морские</w:t>
      </w:r>
      <w:r>
        <w:rPr>
          <w:spacing w:val="-6"/>
          <w:sz w:val="24"/>
        </w:rPr>
        <w:t xml:space="preserve"> </w:t>
      </w:r>
      <w:r>
        <w:rPr>
          <w:sz w:val="24"/>
        </w:rPr>
        <w:t>волны"</w:t>
      </w:r>
    </w:p>
    <w:p w14:paraId="B2010000">
      <w:pPr>
        <w:pStyle w:val="Style_3"/>
        <w:widowControl w:val="1"/>
        <w:numPr>
          <w:ilvl w:val="1"/>
          <w:numId w:val="7"/>
        </w:numPr>
        <w:spacing w:before="41"/>
        <w:ind w:left="1560"/>
        <w:rPr>
          <w:sz w:val="24"/>
        </w:rPr>
      </w:pPr>
      <w:r>
        <w:rPr>
          <w:sz w:val="24"/>
        </w:rPr>
        <w:t>Упражнение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"Маленький</w:t>
      </w:r>
      <w:r>
        <w:rPr>
          <w:spacing w:val="-4"/>
          <w:sz w:val="24"/>
        </w:rPr>
        <w:t xml:space="preserve"> </w:t>
      </w:r>
      <w:r>
        <w:rPr>
          <w:sz w:val="24"/>
        </w:rPr>
        <w:t>кораблик"</w:t>
      </w:r>
    </w:p>
    <w:p w14:paraId="B3010000">
      <w:pPr>
        <w:pStyle w:val="Style_3"/>
        <w:widowControl w:val="1"/>
        <w:numPr>
          <w:ilvl w:val="1"/>
          <w:numId w:val="7"/>
        </w:numPr>
        <w:spacing w:before="46"/>
        <w:ind w:left="1560"/>
        <w:rPr>
          <w:sz w:val="24"/>
        </w:rPr>
      </w:pP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</w:t>
      </w:r>
      <w:r>
        <w:rPr>
          <w:spacing w:val="57"/>
          <w:sz w:val="24"/>
        </w:rPr>
        <w:t xml:space="preserve"> </w:t>
      </w:r>
      <w:r>
        <w:rPr>
          <w:sz w:val="24"/>
        </w:rPr>
        <w:t>арпеджио</w:t>
      </w:r>
    </w:p>
    <w:p w14:paraId="B4010000">
      <w:pPr>
        <w:pStyle w:val="Style_3"/>
        <w:widowControl w:val="1"/>
        <w:numPr>
          <w:ilvl w:val="1"/>
          <w:numId w:val="7"/>
        </w:numPr>
        <w:spacing w:before="40"/>
        <w:ind w:left="1560"/>
        <w:rPr>
          <w:sz w:val="24"/>
        </w:rPr>
      </w:pPr>
      <w:r>
        <w:rPr>
          <w:sz w:val="24"/>
        </w:rPr>
        <w:t xml:space="preserve">В.Калинин Е. Этюд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moll</w:t>
      </w:r>
    </w:p>
    <w:p w14:paraId="B5010000">
      <w:pPr>
        <w:pStyle w:val="Style_3"/>
        <w:widowControl w:val="1"/>
        <w:numPr>
          <w:ilvl w:val="1"/>
          <w:numId w:val="7"/>
        </w:numPr>
        <w:spacing w:before="40"/>
        <w:ind w:left="1560"/>
        <w:rPr>
          <w:sz w:val="24"/>
        </w:rPr>
      </w:pPr>
      <w:r>
        <w:rPr>
          <w:sz w:val="24"/>
        </w:rPr>
        <w:t>Ш.Рак</w:t>
      </w:r>
      <w:r>
        <w:rPr>
          <w:sz w:val="24"/>
        </w:rPr>
        <w:t xml:space="preserve"> Этюд </w:t>
      </w:r>
      <w:r>
        <w:rPr>
          <w:sz w:val="24"/>
        </w:rPr>
        <w:t>G</w:t>
      </w:r>
      <w:r>
        <w:rPr>
          <w:sz w:val="24"/>
        </w:rPr>
        <w:t>-</w:t>
      </w:r>
      <w:r>
        <w:rPr>
          <w:sz w:val="24"/>
        </w:rPr>
        <w:t>dur</w:t>
      </w:r>
    </w:p>
    <w:p w14:paraId="B6010000">
      <w:pPr>
        <w:pStyle w:val="Style_3"/>
        <w:widowControl w:val="1"/>
        <w:numPr>
          <w:ilvl w:val="1"/>
          <w:numId w:val="7"/>
        </w:numPr>
        <w:spacing w:before="40"/>
        <w:ind w:left="1560"/>
        <w:rPr>
          <w:sz w:val="24"/>
        </w:rPr>
      </w:pPr>
      <w:r>
        <w:rPr>
          <w:sz w:val="24"/>
        </w:rPr>
        <w:t>М.Рэтц</w:t>
      </w:r>
      <w:r>
        <w:rPr>
          <w:sz w:val="24"/>
        </w:rPr>
        <w:t xml:space="preserve"> Этюд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moll</w:t>
      </w:r>
    </w:p>
    <w:p w14:paraId="B7010000">
      <w:pPr>
        <w:pStyle w:val="Style_3"/>
        <w:widowControl w:val="1"/>
        <w:numPr>
          <w:ilvl w:val="1"/>
          <w:numId w:val="7"/>
        </w:numPr>
        <w:spacing w:before="40"/>
        <w:ind w:left="1560"/>
        <w:rPr>
          <w:sz w:val="24"/>
        </w:rPr>
      </w:pPr>
      <w:r>
        <w:rPr>
          <w:sz w:val="24"/>
        </w:rPr>
        <w:t>Й.Хорачек</w:t>
      </w:r>
      <w:r>
        <w:rPr>
          <w:sz w:val="24"/>
        </w:rPr>
        <w:t xml:space="preserve"> Этюд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moll</w:t>
      </w:r>
    </w:p>
    <w:p w14:paraId="B8010000">
      <w:pPr>
        <w:pStyle w:val="Style_3"/>
        <w:widowControl w:val="1"/>
        <w:numPr>
          <w:ilvl w:val="1"/>
          <w:numId w:val="7"/>
        </w:numPr>
        <w:spacing w:before="40"/>
        <w:ind w:left="1560"/>
        <w:rPr>
          <w:sz w:val="24"/>
        </w:rPr>
      </w:pPr>
      <w:r>
        <w:rPr>
          <w:sz w:val="24"/>
        </w:rPr>
        <w:t xml:space="preserve">Л.Иванова Этюд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moll</w:t>
      </w:r>
    </w:p>
    <w:p w14:paraId="B9010000">
      <w:pPr>
        <w:pStyle w:val="Style_1"/>
        <w:widowControl w:val="1"/>
        <w:spacing w:line="276" w:lineRule="auto"/>
        <w:ind w:firstLine="710" w:left="102" w:right="215"/>
        <w:jc w:val="both"/>
        <w:rPr>
          <w:b w:val="1"/>
          <w:i w:val="1"/>
        </w:rPr>
      </w:pPr>
      <w:r>
        <w:rPr>
          <w:b w:val="1"/>
          <w:i w:val="1"/>
        </w:rPr>
        <w:t>Пьесы</w:t>
      </w:r>
    </w:p>
    <w:p w14:paraId="BA010000">
      <w:pPr>
        <w:pStyle w:val="Style_1"/>
        <w:widowControl w:val="1"/>
        <w:numPr>
          <w:ilvl w:val="0"/>
          <w:numId w:val="8"/>
        </w:numPr>
        <w:spacing w:line="276" w:lineRule="auto"/>
        <w:ind w:right="215"/>
        <w:jc w:val="both"/>
      </w:pPr>
      <w:r>
        <w:t xml:space="preserve">Л.Иванова </w:t>
      </w:r>
      <w:r>
        <w:t>«</w:t>
      </w:r>
      <w:r>
        <w:t>Листопад</w:t>
      </w:r>
      <w:r>
        <w:t>»</w:t>
      </w:r>
    </w:p>
    <w:p w14:paraId="BB010000">
      <w:pPr>
        <w:pStyle w:val="Style_1"/>
        <w:widowControl w:val="1"/>
        <w:numPr>
          <w:ilvl w:val="0"/>
          <w:numId w:val="8"/>
        </w:numPr>
        <w:spacing w:line="276" w:lineRule="auto"/>
        <w:ind w:right="215"/>
        <w:jc w:val="both"/>
      </w:pPr>
      <w:r>
        <w:t>В.Кал</w:t>
      </w:r>
      <w:r>
        <w:t>инин Полька</w:t>
      </w:r>
    </w:p>
    <w:p w14:paraId="BC010000">
      <w:pPr>
        <w:pStyle w:val="Style_1"/>
        <w:widowControl w:val="1"/>
        <w:numPr>
          <w:ilvl w:val="0"/>
          <w:numId w:val="8"/>
        </w:numPr>
        <w:spacing w:line="276" w:lineRule="auto"/>
        <w:ind w:right="215"/>
        <w:jc w:val="both"/>
      </w:pPr>
      <w:r>
        <w:t>Р.н.п. «Во</w:t>
      </w:r>
      <w:r>
        <w:t xml:space="preserve"> саду ли, в огороде»</w:t>
      </w:r>
    </w:p>
    <w:p w14:paraId="BD010000">
      <w:pPr>
        <w:pStyle w:val="Style_1"/>
        <w:widowControl w:val="1"/>
        <w:numPr>
          <w:ilvl w:val="0"/>
          <w:numId w:val="8"/>
        </w:numPr>
        <w:spacing w:line="276" w:lineRule="auto"/>
        <w:ind w:right="215"/>
        <w:jc w:val="both"/>
      </w:pPr>
      <w:r>
        <w:t>Й.Поврожняк</w:t>
      </w:r>
      <w:r>
        <w:t xml:space="preserve"> Андантино</w:t>
      </w:r>
    </w:p>
    <w:p w14:paraId="BE010000">
      <w:pPr>
        <w:pStyle w:val="Style_1"/>
        <w:widowControl w:val="1"/>
        <w:numPr>
          <w:ilvl w:val="0"/>
          <w:numId w:val="8"/>
        </w:numPr>
        <w:spacing w:line="276" w:lineRule="auto"/>
        <w:ind w:right="215"/>
        <w:jc w:val="both"/>
      </w:pPr>
      <w:r>
        <w:t>И.Блинков Прелюдия №2</w:t>
      </w:r>
    </w:p>
    <w:p w14:paraId="BF010000">
      <w:pPr>
        <w:pStyle w:val="Style_1"/>
        <w:widowControl w:val="1"/>
        <w:spacing w:line="276" w:lineRule="auto"/>
        <w:ind w:firstLine="710" w:left="102" w:right="215"/>
        <w:jc w:val="both"/>
        <w:rPr>
          <w:b w:val="1"/>
          <w:i w:val="1"/>
        </w:rPr>
      </w:pPr>
      <w:r>
        <w:rPr>
          <w:b w:val="1"/>
          <w:i w:val="1"/>
        </w:rPr>
        <w:t>Рекомендуемый ансамблевый репертуар</w:t>
      </w:r>
    </w:p>
    <w:p w14:paraId="C0010000">
      <w:pPr>
        <w:pStyle w:val="Style_1"/>
        <w:widowControl w:val="1"/>
        <w:numPr>
          <w:ilvl w:val="0"/>
          <w:numId w:val="9"/>
        </w:numPr>
        <w:spacing w:line="276" w:lineRule="auto"/>
        <w:ind w:right="215"/>
        <w:jc w:val="both"/>
      </w:pPr>
      <w:r>
        <w:t>Р.н.п. «Коробейники»</w:t>
      </w:r>
    </w:p>
    <w:p w14:paraId="C1010000">
      <w:pPr>
        <w:pStyle w:val="Style_1"/>
        <w:widowControl w:val="1"/>
        <w:numPr>
          <w:ilvl w:val="0"/>
          <w:numId w:val="9"/>
        </w:numPr>
        <w:spacing w:line="276" w:lineRule="auto"/>
        <w:ind w:right="215"/>
        <w:jc w:val="both"/>
      </w:pPr>
      <w:r>
        <w:t>Р.н.п. «Я на горку шла»</w:t>
      </w:r>
    </w:p>
    <w:p w14:paraId="C2010000">
      <w:pPr>
        <w:pStyle w:val="Style_1"/>
        <w:widowControl w:val="1"/>
        <w:numPr>
          <w:ilvl w:val="0"/>
          <w:numId w:val="9"/>
        </w:numPr>
        <w:spacing w:line="276" w:lineRule="auto"/>
        <w:ind w:right="215"/>
        <w:jc w:val="both"/>
      </w:pPr>
      <w:r>
        <w:t>Л.Иванова Дуэт</w:t>
      </w:r>
    </w:p>
    <w:p w14:paraId="C3010000">
      <w:pPr>
        <w:pStyle w:val="Style_1"/>
        <w:widowControl w:val="1"/>
        <w:numPr>
          <w:ilvl w:val="0"/>
          <w:numId w:val="9"/>
        </w:numPr>
        <w:spacing w:line="276" w:lineRule="auto"/>
        <w:ind w:right="215"/>
        <w:jc w:val="both"/>
      </w:pPr>
      <w:r>
        <w:t xml:space="preserve">Л.Иванова </w:t>
      </w:r>
      <w:r>
        <w:t>«</w:t>
      </w:r>
      <w:r>
        <w:t>Дождик</w:t>
      </w:r>
      <w:r>
        <w:t>»</w:t>
      </w:r>
      <w:r>
        <w:t xml:space="preserve"> </w:t>
      </w:r>
    </w:p>
    <w:p w14:paraId="C4010000">
      <w:pPr>
        <w:pStyle w:val="Style_1"/>
        <w:widowControl w:val="1"/>
        <w:numPr>
          <w:ilvl w:val="0"/>
          <w:numId w:val="9"/>
        </w:numPr>
        <w:spacing w:line="276" w:lineRule="auto"/>
        <w:ind w:right="215"/>
        <w:jc w:val="both"/>
      </w:pPr>
      <w:r>
        <w:t xml:space="preserve">РНП «Ты пойди, моя коровушка, </w:t>
      </w:r>
      <w:r>
        <w:t>домой»</w:t>
      </w:r>
    </w:p>
    <w:p w14:paraId="C5010000">
      <w:pPr>
        <w:pStyle w:val="Style_1"/>
        <w:widowControl w:val="1"/>
        <w:spacing w:line="276" w:lineRule="auto"/>
        <w:ind w:firstLine="710" w:left="102" w:right="215"/>
        <w:jc w:val="both"/>
      </w:pPr>
    </w:p>
    <w:p w14:paraId="C6010000">
      <w:pPr>
        <w:sectPr>
          <w:footerReference r:id="rId19" w:type="default"/>
          <w:pgSz w:h="15840" w:orient="portrait" w:w="12240"/>
          <w:pgMar w:bottom="1180" w:footer="969" w:gutter="0" w:header="0" w:left="1540" w:right="680" w:top="1060"/>
        </w:sectPr>
      </w:pPr>
    </w:p>
    <w:p w14:paraId="C7010000">
      <w:pPr>
        <w:pStyle w:val="Style_1"/>
        <w:widowControl w:val="1"/>
        <w:spacing w:line="276" w:lineRule="auto"/>
        <w:ind w:firstLine="710" w:left="102" w:right="215"/>
        <w:jc w:val="center"/>
        <w:rPr>
          <w:b w:val="1"/>
        </w:rPr>
      </w:pPr>
      <w:r>
        <w:rPr>
          <w:b w:val="1"/>
        </w:rPr>
        <w:t>Примеры переводных программ</w:t>
      </w:r>
    </w:p>
    <w:p w14:paraId="C8010000">
      <w:pPr>
        <w:pStyle w:val="Style_1"/>
        <w:widowControl w:val="1"/>
        <w:spacing w:line="276" w:lineRule="auto"/>
        <w:ind w:firstLine="710" w:left="102" w:right="215"/>
        <w:jc w:val="both"/>
        <w:rPr>
          <w:b w:val="1"/>
          <w:i w:val="1"/>
        </w:rPr>
      </w:pPr>
      <w:r>
        <w:rPr>
          <w:b w:val="1"/>
          <w:i w:val="1"/>
        </w:rPr>
        <w:t>Вариант 1</w:t>
      </w:r>
    </w:p>
    <w:p w14:paraId="C9010000">
      <w:pPr>
        <w:pStyle w:val="Style_1"/>
        <w:widowControl w:val="1"/>
        <w:numPr>
          <w:ilvl w:val="0"/>
          <w:numId w:val="10"/>
        </w:numPr>
        <w:spacing w:line="276" w:lineRule="auto"/>
        <w:ind w:right="215"/>
        <w:jc w:val="both"/>
      </w:pPr>
      <w:r>
        <w:t>М.Каркасси</w:t>
      </w:r>
      <w:r>
        <w:t xml:space="preserve"> Андантино</w:t>
      </w:r>
    </w:p>
    <w:p w14:paraId="CA010000">
      <w:pPr>
        <w:pStyle w:val="Style_1"/>
        <w:widowControl w:val="1"/>
        <w:numPr>
          <w:ilvl w:val="0"/>
          <w:numId w:val="10"/>
        </w:numPr>
        <w:spacing w:line="276" w:lineRule="auto"/>
        <w:ind w:right="215"/>
        <w:jc w:val="both"/>
      </w:pPr>
      <w:r>
        <w:t>В.Калинин Прелюд</w:t>
      </w:r>
    </w:p>
    <w:p w14:paraId="CB010000">
      <w:pPr>
        <w:pStyle w:val="Style_1"/>
        <w:widowControl w:val="1"/>
        <w:spacing w:line="276" w:lineRule="auto"/>
        <w:ind w:firstLine="710" w:left="102" w:right="215"/>
        <w:jc w:val="both"/>
        <w:rPr>
          <w:b w:val="1"/>
          <w:i w:val="1"/>
        </w:rPr>
      </w:pPr>
      <w:r>
        <w:rPr>
          <w:b w:val="1"/>
          <w:i w:val="1"/>
        </w:rPr>
        <w:t>Вариант 2</w:t>
      </w:r>
    </w:p>
    <w:p w14:paraId="CC010000">
      <w:pPr>
        <w:pStyle w:val="Style_1"/>
        <w:widowControl w:val="1"/>
        <w:numPr>
          <w:ilvl w:val="0"/>
          <w:numId w:val="11"/>
        </w:numPr>
        <w:spacing w:line="276" w:lineRule="auto"/>
        <w:ind w:right="215"/>
        <w:jc w:val="both"/>
      </w:pPr>
      <w:r>
        <w:t>Укр.н.п</w:t>
      </w:r>
      <w:r>
        <w:t>. «</w:t>
      </w:r>
      <w:r>
        <w:t>Ничяка</w:t>
      </w:r>
      <w:r>
        <w:t xml:space="preserve"> </w:t>
      </w:r>
      <w:r>
        <w:t>мисячна</w:t>
      </w:r>
      <w:r>
        <w:t>»</w:t>
      </w:r>
    </w:p>
    <w:p w14:paraId="CD010000">
      <w:pPr>
        <w:pStyle w:val="Style_1"/>
        <w:widowControl w:val="1"/>
        <w:numPr>
          <w:ilvl w:val="0"/>
          <w:numId w:val="11"/>
        </w:numPr>
        <w:spacing w:line="276" w:lineRule="auto"/>
        <w:ind w:right="215"/>
        <w:jc w:val="both"/>
      </w:pPr>
      <w:r>
        <w:t>Н.Иванова-Крамская</w:t>
      </w:r>
      <w:r>
        <w:t xml:space="preserve"> Вальс</w:t>
      </w:r>
    </w:p>
    <w:p w14:paraId="CE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Вариант </w:t>
      </w:r>
      <w:r>
        <w:rPr>
          <w:b w:val="1"/>
          <w:i w:val="1"/>
        </w:rPr>
        <w:t>3</w:t>
      </w:r>
    </w:p>
    <w:p w14:paraId="CF010000">
      <w:pPr>
        <w:pStyle w:val="Style_1"/>
        <w:numPr>
          <w:ilvl w:val="0"/>
          <w:numId w:val="12"/>
        </w:numPr>
      </w:pPr>
      <w:r>
        <w:t>И.Рехин</w:t>
      </w:r>
      <w:r>
        <w:rPr>
          <w:spacing w:val="57"/>
        </w:rPr>
        <w:t xml:space="preserve"> </w:t>
      </w:r>
      <w:r>
        <w:t>«Колокольный</w:t>
      </w:r>
      <w:r>
        <w:rPr>
          <w:spacing w:val="-1"/>
        </w:rPr>
        <w:t xml:space="preserve"> </w:t>
      </w:r>
      <w:r>
        <w:t>перезвон»</w:t>
      </w:r>
    </w:p>
    <w:p w14:paraId="D0010000">
      <w:pPr>
        <w:pStyle w:val="Style_1"/>
        <w:numPr>
          <w:ilvl w:val="0"/>
          <w:numId w:val="12"/>
        </w:numPr>
      </w:pPr>
      <w:r>
        <w:t>Л.Иванова</w:t>
      </w:r>
      <w:r>
        <w:rPr>
          <w:spacing w:val="-8"/>
        </w:rPr>
        <w:t xml:space="preserve"> </w:t>
      </w:r>
      <w:r>
        <w:t>«Тучка»</w:t>
      </w:r>
    </w:p>
    <w:p w14:paraId="D1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Вариант </w:t>
      </w:r>
      <w:r>
        <w:rPr>
          <w:b w:val="1"/>
          <w:i w:val="1"/>
        </w:rPr>
        <w:t>4</w:t>
      </w:r>
    </w:p>
    <w:p w14:paraId="D2010000">
      <w:pPr>
        <w:pStyle w:val="Style_1"/>
        <w:numPr>
          <w:ilvl w:val="0"/>
          <w:numId w:val="13"/>
        </w:numPr>
      </w:pPr>
      <w:r>
        <w:t>И.Кюффнер</w:t>
      </w:r>
      <w:r>
        <w:rPr>
          <w:spacing w:val="1"/>
        </w:rPr>
        <w:t xml:space="preserve"> </w:t>
      </w:r>
      <w:r>
        <w:t>«Экосез»</w:t>
      </w:r>
    </w:p>
    <w:p w14:paraId="D3010000">
      <w:pPr>
        <w:pStyle w:val="Style_1"/>
        <w:numPr>
          <w:ilvl w:val="0"/>
          <w:numId w:val="13"/>
        </w:numPr>
      </w:pPr>
      <w:r>
        <w:t>В.Козлов.</w:t>
      </w:r>
      <w:r>
        <w:rPr>
          <w:spacing w:val="-3"/>
        </w:rPr>
        <w:t xml:space="preserve"> </w:t>
      </w:r>
      <w:r>
        <w:t>Полька «То</w:t>
      </w:r>
      <w:r>
        <w:t>п-топ»</w:t>
      </w:r>
    </w:p>
    <w:p w14:paraId="D4010000">
      <w:pPr>
        <w:pStyle w:val="Style_1"/>
        <w:rPr>
          <w:b w:val="1"/>
          <w:i w:val="1"/>
        </w:rPr>
      </w:pPr>
      <w:r>
        <w:rPr>
          <w:b w:val="1"/>
          <w:i w:val="1"/>
        </w:rPr>
        <w:t xml:space="preserve">Вариант </w:t>
      </w:r>
      <w:r>
        <w:rPr>
          <w:b w:val="1"/>
          <w:i w:val="1"/>
        </w:rPr>
        <w:t>5</w:t>
      </w:r>
    </w:p>
    <w:p w14:paraId="D5010000">
      <w:pPr>
        <w:pStyle w:val="Style_1"/>
        <w:numPr>
          <w:ilvl w:val="0"/>
          <w:numId w:val="14"/>
        </w:numPr>
      </w:pPr>
      <w:r>
        <w:t>В.Надтока</w:t>
      </w:r>
      <w:r>
        <w:t xml:space="preserve"> «Дождик»</w:t>
      </w:r>
    </w:p>
    <w:p w14:paraId="D6010000">
      <w:pPr>
        <w:pStyle w:val="Style_1"/>
        <w:numPr>
          <w:ilvl w:val="0"/>
          <w:numId w:val="14"/>
        </w:numPr>
      </w:pPr>
      <w:r>
        <w:t>Л.Иванова «Избушка в лесу»</w:t>
      </w:r>
    </w:p>
    <w:p w14:paraId="D7010000">
      <w:pPr>
        <w:pStyle w:val="Style_1"/>
        <w:widowControl w:val="1"/>
        <w:spacing w:before="5"/>
        <w:ind w:left="0"/>
        <w:rPr>
          <w:sz w:val="31"/>
        </w:rPr>
      </w:pPr>
    </w:p>
    <w:p w14:paraId="D8010000">
      <w:pPr>
        <w:pStyle w:val="Style_2"/>
        <w:widowControl w:val="1"/>
        <w:numPr>
          <w:ilvl w:val="0"/>
          <w:numId w:val="5"/>
        </w:numPr>
        <w:tabs>
          <w:tab w:leader="none" w:pos="4390" w:val="left"/>
        </w:tabs>
        <w:ind/>
        <w:jc w:val="both"/>
      </w:pPr>
      <w:r>
        <w:rPr>
          <w:color w:val="444444"/>
        </w:rPr>
        <w:t>год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D9010000">
      <w:pPr>
        <w:pStyle w:val="Style_1"/>
        <w:widowControl w:val="1"/>
        <w:spacing w:before="36" w:line="276" w:lineRule="auto"/>
        <w:ind w:firstLine="720" w:right="166"/>
        <w:jc w:val="both"/>
      </w:pPr>
      <w:r>
        <w:t>Продолжение</w:t>
      </w:r>
      <w:r>
        <w:t xml:space="preserve"> работы над постановочно-двигательными навыками, звукоизвлечением и </w:t>
      </w:r>
      <w:r>
        <w:t>ритмом</w:t>
      </w:r>
      <w:r>
        <w:t xml:space="preserve">. </w:t>
      </w:r>
      <w:r>
        <w:t>Знакомство с пунктирным ритмом. Гаммы: C-</w:t>
      </w:r>
      <w:r>
        <w:t>dur</w:t>
      </w:r>
      <w:r>
        <w:t>, G-</w:t>
      </w:r>
      <w:r>
        <w:t>dur</w:t>
      </w:r>
      <w:r>
        <w:t xml:space="preserve">, </w:t>
      </w:r>
      <w:r>
        <w:t>e</w:t>
      </w:r>
      <w:r>
        <w:t>-</w:t>
      </w:r>
      <w:r>
        <w:t>moll</w:t>
      </w:r>
      <w:r>
        <w:t xml:space="preserve"> </w:t>
      </w:r>
      <w:r>
        <w:t>двухоктавные</w:t>
      </w:r>
      <w:r>
        <w:t xml:space="preserve"> с открытыми струнами</w:t>
      </w:r>
      <w:r>
        <w:rPr>
          <w:sz w:val="36"/>
        </w:rPr>
        <w:t xml:space="preserve"> </w:t>
      </w:r>
      <w:r>
        <w:t xml:space="preserve">пройденными ритмическими вариантами, на одном </w:t>
      </w:r>
      <w:r>
        <w:t xml:space="preserve">звуке и в последовательности. </w:t>
      </w:r>
      <w:r>
        <w:t xml:space="preserve">Закрепление пройденных позиций. </w:t>
      </w:r>
      <w:r>
        <w:t>Развитие</w:t>
      </w:r>
      <w:r>
        <w:rPr>
          <w:spacing w:val="1"/>
        </w:rPr>
        <w:t xml:space="preserve"> </w:t>
      </w:r>
      <w:r>
        <w:t>начальных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позиций. 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этюды на восходящее и нисходящее легато.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композиторов и обработки</w:t>
      </w:r>
      <w:r>
        <w:rPr>
          <w:spacing w:val="1"/>
        </w:rPr>
        <w:t xml:space="preserve"> </w:t>
      </w:r>
      <w:r>
        <w:t>народных песен. Игра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ансамбле</w:t>
      </w:r>
      <w:r>
        <w:rPr>
          <w:spacing w:val="-1"/>
        </w:rPr>
        <w:t xml:space="preserve"> мелодической линии </w:t>
      </w:r>
      <w:r>
        <w:t>эстрадных</w:t>
      </w:r>
      <w:r>
        <w:rPr>
          <w:spacing w:val="-4"/>
        </w:rPr>
        <w:t xml:space="preserve"> </w:t>
      </w:r>
      <w:r>
        <w:t>песен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обработок</w:t>
      </w:r>
      <w:r>
        <w:rPr>
          <w:spacing w:val="-5"/>
        </w:rPr>
        <w:t xml:space="preserve"> </w:t>
      </w:r>
      <w:r>
        <w:t>русских</w:t>
      </w:r>
      <w:r>
        <w:rPr>
          <w:spacing w:val="-4"/>
        </w:rPr>
        <w:t xml:space="preserve"> </w:t>
      </w:r>
      <w:r>
        <w:t>народных</w:t>
      </w:r>
      <w:r>
        <w:rPr>
          <w:spacing w:val="-5"/>
        </w:rPr>
        <w:t xml:space="preserve"> </w:t>
      </w:r>
      <w:r>
        <w:t>песен.</w:t>
      </w:r>
      <w:r>
        <w:rPr>
          <w:spacing w:val="3"/>
        </w:rPr>
        <w:t xml:space="preserve"> </w:t>
      </w:r>
      <w:r>
        <w:rPr>
          <w:spacing w:val="1"/>
        </w:rPr>
        <w:t xml:space="preserve">Навыки по использованию музыкально-исполнительских средств выразительности (работа над штрихами, нюансами, фразировкой, </w:t>
      </w:r>
      <w:r>
        <w:rPr>
          <w:spacing w:val="1"/>
        </w:rPr>
        <w:t>звуковедением</w:t>
      </w:r>
      <w:r>
        <w:rPr>
          <w:spacing w:val="1"/>
        </w:rPr>
        <w:t xml:space="preserve">). </w:t>
      </w:r>
      <w:r>
        <w:t>Подбор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простых мелодий.</w:t>
      </w:r>
      <w:r>
        <w:rPr>
          <w:spacing w:val="-2"/>
        </w:rPr>
        <w:t xml:space="preserve"> </w:t>
      </w:r>
      <w:r>
        <w:rPr>
          <w:spacing w:val="-2"/>
        </w:rPr>
        <w:t>Знакомство с буквенным обозначением нот и аккордов, знание простых интервалов и типовых аккордов в I-й позиции.</w:t>
      </w:r>
      <w:r>
        <w:rPr>
          <w:spacing w:val="-2"/>
        </w:rPr>
        <w:t xml:space="preserve"> </w:t>
      </w:r>
    </w:p>
    <w:p w14:paraId="DA010000">
      <w:pPr>
        <w:pStyle w:val="Style_1"/>
        <w:widowControl w:val="1"/>
        <w:spacing w:before="36" w:line="276" w:lineRule="auto"/>
        <w:ind w:firstLine="710" w:left="102" w:right="216"/>
        <w:jc w:val="both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приемы</w:t>
      </w:r>
      <w:r>
        <w:rPr>
          <w:spacing w:val="60"/>
        </w:rPr>
        <w:t xml:space="preserve"> </w:t>
      </w:r>
      <w:r>
        <w:t>исполнения,</w:t>
      </w:r>
      <w:r>
        <w:rPr>
          <w:spacing w:val="1"/>
        </w:rPr>
        <w:t xml:space="preserve"> легато, </w:t>
      </w:r>
      <w:r>
        <w:t>изучает приемы владения звуком, развивает технические навыки в медленном и среднем темпе</w:t>
      </w:r>
      <w:r>
        <w:rPr>
          <w:spacing w:val="1"/>
        </w:rPr>
        <w:t xml:space="preserve"> </w:t>
      </w:r>
      <w:r>
        <w:t>(беглость</w:t>
      </w:r>
      <w:r>
        <w:rPr>
          <w:spacing w:val="-2"/>
        </w:rPr>
        <w:t xml:space="preserve"> </w:t>
      </w:r>
      <w:r>
        <w:t>пальцев</w:t>
      </w:r>
      <w:r>
        <w:rPr>
          <w:spacing w:val="2"/>
        </w:rPr>
        <w:t xml:space="preserve"> </w:t>
      </w:r>
      <w:r>
        <w:t>левой</w:t>
      </w:r>
      <w:r>
        <w:rPr>
          <w:spacing w:val="2"/>
        </w:rPr>
        <w:t xml:space="preserve"> </w:t>
      </w:r>
      <w:r>
        <w:t>руки,</w:t>
      </w:r>
      <w:r>
        <w:rPr>
          <w:spacing w:val="4"/>
        </w:rPr>
        <w:t xml:space="preserve"> </w:t>
      </w:r>
      <w:r>
        <w:t>растяжка пальцев,</w:t>
      </w:r>
      <w:r>
        <w:rPr>
          <w:spacing w:val="-2"/>
        </w:rPr>
        <w:t xml:space="preserve"> </w:t>
      </w:r>
      <w:r>
        <w:t>техника смены</w:t>
      </w:r>
      <w:r>
        <w:rPr>
          <w:spacing w:val="3"/>
        </w:rPr>
        <w:t xml:space="preserve"> </w:t>
      </w:r>
      <w:r>
        <w:t>позиций). Разучивание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нотам,</w:t>
      </w:r>
      <w:r>
        <w:rPr>
          <w:spacing w:val="1"/>
        </w:rPr>
        <w:t xml:space="preserve"> </w:t>
      </w:r>
      <w:r>
        <w:t>наизусть</w:t>
      </w:r>
      <w:r>
        <w:rPr>
          <w:spacing w:val="1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r>
        <w:t>произведений. Игра мелодической линии в ансамбле: работа над согласованным исполнением каждой партии. В репертуар</w:t>
      </w:r>
      <w:r>
        <w:rPr>
          <w:spacing w:val="1"/>
        </w:rPr>
        <w:t xml:space="preserve"> </w:t>
      </w:r>
      <w:r>
        <w:t>ансамблей</w:t>
      </w:r>
      <w:r>
        <w:rPr>
          <w:spacing w:val="2"/>
        </w:rPr>
        <w:t xml:space="preserve"> </w:t>
      </w:r>
      <w:r>
        <w:t>включаются эстрадные</w:t>
      </w:r>
      <w:r>
        <w:rPr>
          <w:spacing w:val="1"/>
        </w:rPr>
        <w:t xml:space="preserve"> </w:t>
      </w:r>
      <w:r>
        <w:t>песни,</w:t>
      </w:r>
      <w:r>
        <w:rPr>
          <w:spacing w:val="-2"/>
        </w:rPr>
        <w:t xml:space="preserve"> </w:t>
      </w:r>
      <w:r>
        <w:t>обработки</w:t>
      </w:r>
      <w:r>
        <w:rPr>
          <w:spacing w:val="-3"/>
        </w:rPr>
        <w:t xml:space="preserve"> </w:t>
      </w:r>
      <w:r>
        <w:t>русских</w:t>
      </w:r>
      <w:r>
        <w:rPr>
          <w:spacing w:val="-3"/>
        </w:rPr>
        <w:t xml:space="preserve"> </w:t>
      </w:r>
      <w:r>
        <w:t>народных</w:t>
      </w:r>
      <w:r>
        <w:rPr>
          <w:spacing w:val="-4"/>
        </w:rPr>
        <w:t xml:space="preserve"> </w:t>
      </w:r>
      <w:r>
        <w:t>песен.</w:t>
      </w:r>
    </w:p>
    <w:p w14:paraId="DB010000">
      <w:pPr>
        <w:pStyle w:val="Style_1"/>
        <w:widowControl w:val="1"/>
        <w:spacing w:line="276" w:lineRule="auto"/>
        <w:ind w:left="813" w:right="1017"/>
        <w:jc w:val="both"/>
      </w:pPr>
      <w:r>
        <w:t>В течение учебного года</w:t>
      </w:r>
      <w:r>
        <w:rPr>
          <w:spacing w:val="1"/>
        </w:rPr>
        <w:t xml:space="preserve"> </w:t>
      </w:r>
      <w:r>
        <w:t>ученик должен выучить 10 различных произведений.</w:t>
      </w:r>
      <w:r>
        <w:rPr>
          <w:spacing w:val="-57"/>
        </w:rPr>
        <w:t xml:space="preserve"> </w:t>
      </w:r>
      <w:r>
        <w:t>Подбор</w:t>
      </w:r>
      <w:r>
        <w:rPr>
          <w:spacing w:val="-4"/>
        </w:rPr>
        <w:t xml:space="preserve"> </w:t>
      </w:r>
      <w:r>
        <w:t>репертуара производится с</w:t>
      </w:r>
      <w:r>
        <w:rPr>
          <w:spacing w:val="1"/>
        </w:rPr>
        <w:t xml:space="preserve"> </w:t>
      </w:r>
      <w:r>
        <w:t>учетом</w:t>
      </w:r>
      <w:r>
        <w:rPr>
          <w:spacing w:val="2"/>
        </w:rPr>
        <w:t xml:space="preserve"> </w:t>
      </w:r>
      <w:r>
        <w:t>интересов</w:t>
      </w:r>
      <w:r>
        <w:rPr>
          <w:spacing w:val="4"/>
        </w:rPr>
        <w:t xml:space="preserve"> </w:t>
      </w:r>
      <w:r>
        <w:t>учащегося.</w:t>
      </w:r>
    </w:p>
    <w:p w14:paraId="DC010000">
      <w:pPr>
        <w:widowControl w:val="1"/>
        <w:spacing w:line="276" w:lineRule="auto"/>
        <w:ind/>
        <w:jc w:val="both"/>
        <w:rPr>
          <w:sz w:val="24"/>
        </w:rPr>
      </w:pPr>
      <w:r>
        <w:rPr>
          <w:sz w:val="24"/>
        </w:rPr>
        <w:t>В течение года ученик должен выучить:</w:t>
      </w:r>
    </w:p>
    <w:p w14:paraId="DD010000">
      <w:pPr>
        <w:widowControl w:val="1"/>
        <w:numPr>
          <w:ilvl w:val="1"/>
          <w:numId w:val="15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>Упражнения</w:t>
      </w:r>
    </w:p>
    <w:p w14:paraId="DE010000">
      <w:pPr>
        <w:widowControl w:val="1"/>
        <w:numPr>
          <w:ilvl w:val="1"/>
          <w:numId w:val="15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>Этюды (1-2)</w:t>
      </w:r>
    </w:p>
    <w:p w14:paraId="DF010000">
      <w:pPr>
        <w:widowControl w:val="1"/>
        <w:numPr>
          <w:ilvl w:val="1"/>
          <w:numId w:val="15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 xml:space="preserve">Пьесы </w:t>
      </w:r>
      <w:r>
        <w:rPr>
          <w:sz w:val="24"/>
        </w:rPr>
        <w:t>(8</w:t>
      </w:r>
      <w:r>
        <w:rPr>
          <w:sz w:val="24"/>
        </w:rPr>
        <w:t>)</w:t>
      </w:r>
    </w:p>
    <w:p w14:paraId="E0010000">
      <w:pPr>
        <w:widowControl w:val="1"/>
        <w:numPr>
          <w:ilvl w:val="1"/>
          <w:numId w:val="15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>Ансамбль (1-2)</w:t>
      </w:r>
    </w:p>
    <w:p w14:paraId="E1010000">
      <w:pPr>
        <w:widowControl w:val="1"/>
        <w:spacing w:line="276" w:lineRule="auto"/>
        <w:ind/>
        <w:jc w:val="both"/>
        <w:rPr>
          <w:sz w:val="24"/>
        </w:rPr>
      </w:pPr>
      <w:r>
        <w:rPr>
          <w:b w:val="1"/>
          <w:i w:val="1"/>
          <w:sz w:val="24"/>
        </w:rPr>
        <w:t>Рекомендуется</w:t>
      </w:r>
      <w:r>
        <w:rPr>
          <w:b w:val="1"/>
          <w:i w:val="1"/>
          <w:sz w:val="24"/>
        </w:rPr>
        <w:t xml:space="preserve"> </w:t>
      </w:r>
      <w:r>
        <w:rPr>
          <w:b w:val="1"/>
          <w:i w:val="1"/>
          <w:sz w:val="24"/>
        </w:rPr>
        <w:t>играть</w:t>
      </w:r>
      <w:r>
        <w:rPr>
          <w:b w:val="1"/>
          <w:i w:val="1"/>
          <w:sz w:val="24"/>
        </w:rPr>
        <w:t xml:space="preserve"> </w:t>
      </w:r>
      <w:r>
        <w:rPr>
          <w:b w:val="1"/>
          <w:i w:val="1"/>
          <w:sz w:val="24"/>
        </w:rPr>
        <w:t>аккордовые</w:t>
      </w:r>
      <w:r>
        <w:rPr>
          <w:b w:val="1"/>
          <w:i w:val="1"/>
          <w:sz w:val="24"/>
        </w:rPr>
        <w:t xml:space="preserve"> </w:t>
      </w:r>
      <w:r>
        <w:rPr>
          <w:b w:val="1"/>
          <w:i w:val="1"/>
          <w:sz w:val="24"/>
        </w:rPr>
        <w:t>цепочки</w:t>
      </w:r>
      <w:r>
        <w:rPr>
          <w:b w:val="1"/>
          <w:i w:val="1"/>
          <w:sz w:val="24"/>
        </w:rPr>
        <w:t xml:space="preserve">: </w:t>
      </w:r>
      <w:r>
        <w:rPr>
          <w:i w:val="1"/>
          <w:sz w:val="24"/>
        </w:rPr>
        <w:t>Am</w:t>
      </w:r>
      <w:r>
        <w:rPr>
          <w:i w:val="1"/>
          <w:sz w:val="24"/>
        </w:rPr>
        <w:t>-</w:t>
      </w:r>
      <w:r>
        <w:rPr>
          <w:i w:val="1"/>
          <w:sz w:val="24"/>
        </w:rPr>
        <w:t>Dm</w:t>
      </w:r>
      <w:r>
        <w:rPr>
          <w:i w:val="1"/>
          <w:sz w:val="24"/>
        </w:rPr>
        <w:t>-</w:t>
      </w:r>
      <w:r>
        <w:rPr>
          <w:i w:val="1"/>
          <w:sz w:val="24"/>
        </w:rPr>
        <w:t>E</w:t>
      </w:r>
      <w:r>
        <w:rPr>
          <w:i w:val="1"/>
          <w:sz w:val="24"/>
        </w:rPr>
        <w:t>-</w:t>
      </w:r>
      <w:r>
        <w:rPr>
          <w:i w:val="1"/>
          <w:sz w:val="24"/>
        </w:rPr>
        <w:t>Am</w:t>
      </w:r>
      <w:r>
        <w:rPr>
          <w:i w:val="1"/>
          <w:sz w:val="24"/>
        </w:rPr>
        <w:t xml:space="preserve">, </w:t>
      </w:r>
      <w:r>
        <w:rPr>
          <w:i w:val="1"/>
          <w:sz w:val="24"/>
        </w:rPr>
        <w:t>Am</w:t>
      </w:r>
      <w:r>
        <w:rPr>
          <w:i w:val="1"/>
          <w:sz w:val="24"/>
        </w:rPr>
        <w:t>-</w:t>
      </w:r>
      <w:r>
        <w:rPr>
          <w:i w:val="1"/>
          <w:sz w:val="24"/>
        </w:rPr>
        <w:t>A</w:t>
      </w:r>
      <w:r>
        <w:rPr>
          <w:i w:val="1"/>
          <w:sz w:val="24"/>
        </w:rPr>
        <w:t>7-</w:t>
      </w:r>
      <w:r>
        <w:rPr>
          <w:i w:val="1"/>
          <w:sz w:val="24"/>
        </w:rPr>
        <w:t>Dm</w:t>
      </w:r>
      <w:r>
        <w:rPr>
          <w:i w:val="1"/>
          <w:sz w:val="24"/>
        </w:rPr>
        <w:t>-</w:t>
      </w:r>
      <w:r>
        <w:rPr>
          <w:i w:val="1"/>
          <w:sz w:val="24"/>
        </w:rPr>
        <w:t>E</w:t>
      </w:r>
      <w:r>
        <w:rPr>
          <w:i w:val="1"/>
          <w:sz w:val="24"/>
        </w:rPr>
        <w:t>-</w:t>
      </w:r>
      <w:r>
        <w:rPr>
          <w:i w:val="1"/>
          <w:sz w:val="24"/>
        </w:rPr>
        <w:t>Am</w:t>
      </w:r>
      <w:r>
        <w:rPr>
          <w:i w:val="1"/>
          <w:sz w:val="24"/>
        </w:rPr>
        <w:t xml:space="preserve">, </w:t>
      </w:r>
      <w:r>
        <w:rPr>
          <w:i w:val="1"/>
          <w:sz w:val="24"/>
        </w:rPr>
        <w:t>Am</w:t>
      </w:r>
      <w:r>
        <w:rPr>
          <w:i w:val="1"/>
          <w:sz w:val="24"/>
        </w:rPr>
        <w:t>-</w:t>
      </w:r>
      <w:r>
        <w:rPr>
          <w:i w:val="1"/>
          <w:sz w:val="24"/>
        </w:rPr>
        <w:t>E</w:t>
      </w:r>
      <w:r>
        <w:rPr>
          <w:i w:val="1"/>
          <w:sz w:val="24"/>
        </w:rPr>
        <w:t>-</w:t>
      </w:r>
      <w:r>
        <w:rPr>
          <w:i w:val="1"/>
          <w:sz w:val="24"/>
        </w:rPr>
        <w:t>Am</w:t>
      </w:r>
      <w:r>
        <w:rPr>
          <w:i w:val="1"/>
          <w:sz w:val="24"/>
        </w:rPr>
        <w:t>-</w:t>
      </w:r>
      <w:r>
        <w:rPr>
          <w:i w:val="1"/>
          <w:sz w:val="24"/>
        </w:rPr>
        <w:t>Dm</w:t>
      </w:r>
      <w:r>
        <w:rPr>
          <w:i w:val="1"/>
          <w:sz w:val="24"/>
        </w:rPr>
        <w:t>-</w:t>
      </w:r>
      <w:r>
        <w:rPr>
          <w:i w:val="1"/>
          <w:sz w:val="24"/>
        </w:rPr>
        <w:t>Am</w:t>
      </w:r>
      <w:r>
        <w:rPr>
          <w:i w:val="1"/>
          <w:sz w:val="24"/>
        </w:rPr>
        <w:t xml:space="preserve"> </w:t>
      </w:r>
      <w:r>
        <w:rPr>
          <w:i w:val="1"/>
          <w:sz w:val="24"/>
        </w:rPr>
        <w:t>и</w:t>
      </w:r>
      <w:r>
        <w:rPr>
          <w:i w:val="1"/>
          <w:sz w:val="24"/>
        </w:rPr>
        <w:t xml:space="preserve"> </w:t>
      </w:r>
      <w:r>
        <w:rPr>
          <w:i w:val="1"/>
          <w:sz w:val="24"/>
        </w:rPr>
        <w:t>т</w:t>
      </w:r>
      <w:r>
        <w:rPr>
          <w:i w:val="1"/>
          <w:sz w:val="24"/>
        </w:rPr>
        <w:t>.</w:t>
      </w:r>
      <w:r>
        <w:rPr>
          <w:i w:val="1"/>
          <w:sz w:val="24"/>
        </w:rPr>
        <w:t>д</w:t>
      </w:r>
      <w:r>
        <w:rPr>
          <w:i w:val="1"/>
          <w:sz w:val="24"/>
        </w:rPr>
        <w:t xml:space="preserve">. </w:t>
      </w:r>
      <w:r>
        <w:rPr>
          <w:sz w:val="24"/>
        </w:rPr>
        <w:t>Также постепенно осваивать цифровые обозначения</w:t>
      </w:r>
      <w:r>
        <w:rPr>
          <w:sz w:val="24"/>
        </w:rPr>
        <w:t xml:space="preserve"> аккордов в 1-й и 2-й позиции без </w:t>
      </w:r>
      <w:r>
        <w:rPr>
          <w:sz w:val="24"/>
        </w:rPr>
        <w:t xml:space="preserve">применения </w:t>
      </w:r>
      <w:r>
        <w:rPr>
          <w:sz w:val="24"/>
        </w:rPr>
        <w:t>барре</w:t>
      </w:r>
      <w:r>
        <w:rPr>
          <w:sz w:val="24"/>
        </w:rPr>
        <w:t xml:space="preserve"> (A, </w:t>
      </w:r>
      <w:r>
        <w:rPr>
          <w:sz w:val="24"/>
        </w:rPr>
        <w:t>Am</w:t>
      </w:r>
      <w:r>
        <w:rPr>
          <w:sz w:val="24"/>
        </w:rPr>
        <w:t>, A</w:t>
      </w:r>
      <w:r>
        <w:rPr>
          <w:b w:val="1"/>
          <w:sz w:val="24"/>
        </w:rPr>
        <w:t>7</w:t>
      </w:r>
      <w:r>
        <w:rPr>
          <w:sz w:val="24"/>
        </w:rPr>
        <w:t xml:space="preserve">, D, </w:t>
      </w:r>
      <w:r>
        <w:rPr>
          <w:sz w:val="24"/>
        </w:rPr>
        <w:t>Dm</w:t>
      </w:r>
      <w:r>
        <w:rPr>
          <w:sz w:val="24"/>
        </w:rPr>
        <w:t>, D</w:t>
      </w:r>
      <w:r>
        <w:rPr>
          <w:b w:val="1"/>
          <w:sz w:val="24"/>
        </w:rPr>
        <w:t>7</w:t>
      </w:r>
      <w:r>
        <w:rPr>
          <w:sz w:val="24"/>
        </w:rPr>
        <w:t xml:space="preserve">, E, </w:t>
      </w:r>
      <w:r>
        <w:rPr>
          <w:sz w:val="24"/>
        </w:rPr>
        <w:t>Em</w:t>
      </w:r>
      <w:r>
        <w:rPr>
          <w:sz w:val="24"/>
        </w:rPr>
        <w:t>, E</w:t>
      </w:r>
      <w:r>
        <w:rPr>
          <w:b w:val="1"/>
          <w:sz w:val="24"/>
        </w:rPr>
        <w:t>7</w:t>
      </w:r>
      <w:r>
        <w:rPr>
          <w:sz w:val="24"/>
        </w:rPr>
        <w:t xml:space="preserve">, </w:t>
      </w:r>
      <w:r>
        <w:rPr>
          <w:sz w:val="24"/>
        </w:rPr>
        <w:t>C, G).</w:t>
      </w:r>
    </w:p>
    <w:p w14:paraId="E2010000">
      <w:pPr>
        <w:widowControl w:val="1"/>
        <w:spacing w:line="276" w:lineRule="auto"/>
        <w:ind/>
        <w:jc w:val="both"/>
        <w:rPr>
          <w:sz w:val="24"/>
        </w:rPr>
      </w:pPr>
    </w:p>
    <w:p w14:paraId="E3010000">
      <w:pPr>
        <w:widowControl w:val="1"/>
        <w:spacing w:line="276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Примерные репертуарные списки</w:t>
      </w:r>
    </w:p>
    <w:p w14:paraId="E4010000">
      <w:pPr>
        <w:pStyle w:val="Style_7"/>
        <w:widowControl w:val="1"/>
        <w:spacing w:line="272" w:lineRule="exact"/>
        <w:ind w:left="102"/>
      </w:pPr>
      <w:r>
        <w:t>Рекомендуемые</w:t>
      </w:r>
      <w:r>
        <w:rPr>
          <w:spacing w:val="-3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этюды:</w:t>
      </w:r>
    </w:p>
    <w:p w14:paraId="E5010000">
      <w:pPr>
        <w:pStyle w:val="Style_3"/>
        <w:widowControl w:val="1"/>
        <w:numPr>
          <w:ilvl w:val="2"/>
          <w:numId w:val="16"/>
        </w:numPr>
        <w:tabs>
          <w:tab w:leader="none" w:pos="808" w:val="left"/>
          <w:tab w:leader="none" w:pos="809" w:val="left"/>
          <w:tab w:leader="none" w:pos="3774" w:val="left"/>
        </w:tabs>
        <w:spacing w:before="5" w:line="268" w:lineRule="auto"/>
        <w:ind w:right="217"/>
        <w:rPr>
          <w:sz w:val="24"/>
        </w:rPr>
      </w:pPr>
      <w:r>
        <w:rPr>
          <w:sz w:val="24"/>
        </w:rPr>
        <w:t>«Ежедневные</w:t>
      </w:r>
      <w:r>
        <w:rPr>
          <w:spacing w:val="42"/>
          <w:sz w:val="24"/>
        </w:rPr>
        <w:t xml:space="preserve"> </w:t>
      </w:r>
      <w:r>
        <w:rPr>
          <w:sz w:val="24"/>
        </w:rPr>
        <w:t>упражнения</w:t>
      </w:r>
      <w:r>
        <w:rPr>
          <w:sz w:val="24"/>
        </w:rPr>
        <w:tab/>
      </w:r>
      <w:r>
        <w:rPr>
          <w:sz w:val="24"/>
        </w:rPr>
        <w:t>для</w:t>
      </w:r>
      <w:r>
        <w:rPr>
          <w:spacing w:val="4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41"/>
          <w:sz w:val="24"/>
        </w:rPr>
        <w:t xml:space="preserve"> </w:t>
      </w:r>
      <w:r>
        <w:rPr>
          <w:sz w:val="24"/>
        </w:rPr>
        <w:t>для</w:t>
      </w:r>
      <w:r>
        <w:rPr>
          <w:spacing w:val="4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1"/>
          <w:sz w:val="24"/>
        </w:rPr>
        <w:t xml:space="preserve"> </w:t>
      </w:r>
      <w:r>
        <w:rPr>
          <w:sz w:val="24"/>
        </w:rPr>
        <w:t>пальцев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2"/>
          <w:sz w:val="24"/>
        </w:rPr>
        <w:t xml:space="preserve"> </w:t>
      </w:r>
      <w:r>
        <w:rPr>
          <w:sz w:val="24"/>
        </w:rPr>
        <w:t>руки»</w:t>
      </w:r>
      <w:r>
        <w:rPr>
          <w:spacing w:val="-3"/>
          <w:sz w:val="24"/>
        </w:rPr>
        <w:t xml:space="preserve"> </w:t>
      </w:r>
      <w:r>
        <w:rPr>
          <w:sz w:val="24"/>
        </w:rPr>
        <w:t>Е.</w:t>
      </w:r>
      <w:r>
        <w:rPr>
          <w:spacing w:val="6"/>
          <w:sz w:val="24"/>
        </w:rPr>
        <w:t xml:space="preserve"> </w:t>
      </w:r>
      <w:r>
        <w:rPr>
          <w:sz w:val="24"/>
        </w:rPr>
        <w:t>Шилина;</w:t>
      </w:r>
    </w:p>
    <w:p w14:paraId="E6010000">
      <w:pPr>
        <w:pStyle w:val="Style_3"/>
        <w:widowControl w:val="1"/>
        <w:numPr>
          <w:ilvl w:val="2"/>
          <w:numId w:val="16"/>
        </w:numPr>
        <w:tabs>
          <w:tab w:leader="none" w:pos="808" w:val="left"/>
          <w:tab w:leader="none" w:pos="809" w:val="left"/>
        </w:tabs>
        <w:spacing w:before="3"/>
        <w:ind w:left="808"/>
        <w:rPr>
          <w:sz w:val="24"/>
        </w:rPr>
      </w:pPr>
      <w:r>
        <w:rPr>
          <w:sz w:val="24"/>
        </w:rPr>
        <w:t>Несложные</w:t>
      </w:r>
      <w:r>
        <w:rPr>
          <w:spacing w:val="-3"/>
          <w:sz w:val="24"/>
        </w:rPr>
        <w:t xml:space="preserve"> </w:t>
      </w:r>
      <w:r>
        <w:rPr>
          <w:sz w:val="24"/>
        </w:rPr>
        <w:t>этюды</w:t>
      </w:r>
      <w:r>
        <w:rPr>
          <w:spacing w:val="-1"/>
          <w:sz w:val="24"/>
        </w:rPr>
        <w:t xml:space="preserve"> </w:t>
      </w:r>
      <w:r>
        <w:rPr>
          <w:sz w:val="24"/>
        </w:rPr>
        <w:t>Д.</w:t>
      </w:r>
      <w:r>
        <w:rPr>
          <w:spacing w:val="-3"/>
          <w:sz w:val="24"/>
        </w:rPr>
        <w:t xml:space="preserve"> </w:t>
      </w:r>
      <w:r>
        <w:rPr>
          <w:sz w:val="24"/>
        </w:rPr>
        <w:t>Агуадо</w:t>
      </w:r>
      <w:r>
        <w:rPr>
          <w:sz w:val="24"/>
        </w:rPr>
        <w:t>, Ф.</w:t>
      </w:r>
      <w:r>
        <w:rPr>
          <w:spacing w:val="2"/>
          <w:sz w:val="24"/>
        </w:rPr>
        <w:t xml:space="preserve"> </w:t>
      </w:r>
      <w:r>
        <w:rPr>
          <w:sz w:val="24"/>
        </w:rPr>
        <w:t>Карулли</w:t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Д.</w:t>
      </w:r>
      <w:r>
        <w:rPr>
          <w:spacing w:val="-3"/>
          <w:sz w:val="24"/>
        </w:rPr>
        <w:t xml:space="preserve"> </w:t>
      </w:r>
      <w:r>
        <w:rPr>
          <w:sz w:val="24"/>
        </w:rPr>
        <w:t>Фортеа</w:t>
      </w:r>
      <w:r>
        <w:rPr>
          <w:sz w:val="24"/>
        </w:rPr>
        <w:t>.</w:t>
      </w:r>
    </w:p>
    <w:p w14:paraId="E7010000">
      <w:pPr>
        <w:pStyle w:val="Style_3"/>
        <w:widowControl w:val="1"/>
        <w:numPr>
          <w:ilvl w:val="2"/>
          <w:numId w:val="16"/>
        </w:numPr>
        <w:tabs>
          <w:tab w:leader="none" w:pos="808" w:val="left"/>
          <w:tab w:leader="none" w:pos="809" w:val="left"/>
        </w:tabs>
        <w:spacing w:before="3"/>
        <w:ind w:left="808"/>
        <w:rPr>
          <w:sz w:val="24"/>
        </w:rPr>
      </w:pPr>
      <w:r>
        <w:rPr>
          <w:sz w:val="24"/>
        </w:rPr>
        <w:t xml:space="preserve">Ф.Сор Этюд </w:t>
      </w:r>
      <w:r>
        <w:rPr>
          <w:sz w:val="24"/>
        </w:rPr>
        <w:t>op</w:t>
      </w:r>
      <w:r>
        <w:rPr>
          <w:sz w:val="24"/>
        </w:rPr>
        <w:t>. 60 №9</w:t>
      </w:r>
    </w:p>
    <w:p w14:paraId="E8010000">
      <w:pPr>
        <w:pStyle w:val="Style_3"/>
        <w:widowControl w:val="1"/>
        <w:numPr>
          <w:ilvl w:val="2"/>
          <w:numId w:val="16"/>
        </w:numPr>
        <w:tabs>
          <w:tab w:leader="none" w:pos="808" w:val="left"/>
          <w:tab w:leader="none" w:pos="809" w:val="left"/>
        </w:tabs>
        <w:spacing w:before="3"/>
        <w:ind w:left="808"/>
        <w:rPr>
          <w:sz w:val="24"/>
        </w:rPr>
      </w:pPr>
      <w:r>
        <w:rPr>
          <w:sz w:val="24"/>
        </w:rPr>
        <w:t>С.Накахима</w:t>
      </w:r>
      <w:r>
        <w:rPr>
          <w:sz w:val="24"/>
        </w:rPr>
        <w:t xml:space="preserve"> Этюд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moll</w:t>
      </w:r>
    </w:p>
    <w:p w14:paraId="E9010000">
      <w:pPr>
        <w:pStyle w:val="Style_3"/>
        <w:widowControl w:val="1"/>
        <w:numPr>
          <w:ilvl w:val="2"/>
          <w:numId w:val="16"/>
        </w:numPr>
        <w:tabs>
          <w:tab w:leader="none" w:pos="808" w:val="left"/>
          <w:tab w:leader="none" w:pos="809" w:val="left"/>
        </w:tabs>
        <w:spacing w:before="3"/>
        <w:ind w:left="808"/>
        <w:rPr>
          <w:sz w:val="24"/>
        </w:rPr>
      </w:pPr>
      <w:r>
        <w:rPr>
          <w:sz w:val="24"/>
        </w:rPr>
        <w:t>М.Каркасси</w:t>
      </w:r>
      <w:r>
        <w:rPr>
          <w:sz w:val="24"/>
        </w:rPr>
        <w:t xml:space="preserve"> Этюд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moll</w:t>
      </w:r>
    </w:p>
    <w:p w14:paraId="EA010000">
      <w:pPr>
        <w:pStyle w:val="Style_3"/>
        <w:widowControl w:val="1"/>
        <w:numPr>
          <w:ilvl w:val="2"/>
          <w:numId w:val="16"/>
        </w:numPr>
        <w:tabs>
          <w:tab w:leader="none" w:pos="808" w:val="left"/>
          <w:tab w:leader="none" w:pos="809" w:val="left"/>
        </w:tabs>
        <w:spacing w:before="3"/>
        <w:ind w:left="808"/>
        <w:rPr>
          <w:sz w:val="24"/>
        </w:rPr>
      </w:pPr>
      <w:r>
        <w:rPr>
          <w:sz w:val="24"/>
        </w:rPr>
        <w:t>Х.Сагрерас</w:t>
      </w:r>
      <w:r>
        <w:rPr>
          <w:sz w:val="24"/>
        </w:rPr>
        <w:t xml:space="preserve"> Этюд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moll</w:t>
      </w:r>
    </w:p>
    <w:p w14:paraId="EB010000">
      <w:pPr>
        <w:pStyle w:val="Style_3"/>
        <w:widowControl w:val="1"/>
        <w:numPr>
          <w:ilvl w:val="2"/>
          <w:numId w:val="16"/>
        </w:numPr>
        <w:tabs>
          <w:tab w:leader="none" w:pos="808" w:val="left"/>
          <w:tab w:leader="none" w:pos="809" w:val="left"/>
        </w:tabs>
        <w:spacing w:before="3"/>
        <w:ind w:left="808"/>
        <w:rPr>
          <w:sz w:val="24"/>
        </w:rPr>
      </w:pPr>
      <w:r>
        <w:rPr>
          <w:sz w:val="24"/>
        </w:rPr>
        <w:t>Д.Григорьев Этюд №1</w:t>
      </w:r>
    </w:p>
    <w:p w14:paraId="EC010000">
      <w:pPr>
        <w:widowControl w:val="1"/>
        <w:spacing w:line="276" w:lineRule="auto"/>
        <w:ind w:left="142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Пьесы</w:t>
      </w:r>
    </w:p>
    <w:p w14:paraId="ED010000">
      <w:pPr>
        <w:widowControl w:val="1"/>
        <w:numPr>
          <w:ilvl w:val="0"/>
          <w:numId w:val="17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>Й.Кюффнер</w:t>
      </w:r>
      <w:r>
        <w:rPr>
          <w:sz w:val="24"/>
        </w:rPr>
        <w:t xml:space="preserve"> Лендлер</w:t>
      </w:r>
    </w:p>
    <w:p w14:paraId="EE010000">
      <w:pPr>
        <w:widowControl w:val="1"/>
        <w:numPr>
          <w:ilvl w:val="0"/>
          <w:numId w:val="17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>Ф.Карулли</w:t>
      </w:r>
      <w:r>
        <w:rPr>
          <w:sz w:val="24"/>
        </w:rPr>
        <w:t xml:space="preserve"> Аллегретто</w:t>
      </w:r>
    </w:p>
    <w:p w14:paraId="EF010000">
      <w:pPr>
        <w:widowControl w:val="1"/>
        <w:numPr>
          <w:ilvl w:val="0"/>
          <w:numId w:val="17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>Р.н.п. «Как при лужку» в обр. В.Калинина</w:t>
      </w:r>
    </w:p>
    <w:p w14:paraId="F0010000">
      <w:pPr>
        <w:widowControl w:val="1"/>
        <w:numPr>
          <w:ilvl w:val="0"/>
          <w:numId w:val="17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>Л.Иванова</w:t>
      </w:r>
      <w:r>
        <w:rPr>
          <w:sz w:val="24"/>
        </w:rPr>
        <w:t xml:space="preserve"> </w:t>
      </w:r>
      <w:r>
        <w:rPr>
          <w:sz w:val="24"/>
        </w:rPr>
        <w:t>«</w:t>
      </w:r>
      <w:r>
        <w:rPr>
          <w:sz w:val="24"/>
        </w:rPr>
        <w:t>Карабас-Барабас</w:t>
      </w:r>
      <w:r>
        <w:rPr>
          <w:sz w:val="24"/>
        </w:rPr>
        <w:t>»</w:t>
      </w:r>
    </w:p>
    <w:p w14:paraId="F1010000">
      <w:pPr>
        <w:pStyle w:val="Style_1"/>
        <w:widowControl w:val="1"/>
        <w:numPr>
          <w:ilvl w:val="0"/>
          <w:numId w:val="17"/>
        </w:numPr>
        <w:spacing w:before="6"/>
        <w:ind/>
      </w:pPr>
      <w:r>
        <w:t xml:space="preserve">Д. </w:t>
      </w:r>
      <w:r>
        <w:t>Дюарт</w:t>
      </w:r>
      <w:r>
        <w:t xml:space="preserve"> «Мой менуэт»</w:t>
      </w:r>
    </w:p>
    <w:p w14:paraId="F2010000">
      <w:pPr>
        <w:pStyle w:val="Style_1"/>
        <w:widowControl w:val="1"/>
        <w:numPr>
          <w:ilvl w:val="0"/>
          <w:numId w:val="17"/>
        </w:numPr>
        <w:spacing w:before="6"/>
        <w:ind/>
      </w:pPr>
      <w:r>
        <w:t xml:space="preserve">В. </w:t>
      </w:r>
      <w:r>
        <w:t>Бортянков</w:t>
      </w:r>
      <w:r>
        <w:t xml:space="preserve"> «Частушка»</w:t>
      </w:r>
    </w:p>
    <w:p w14:paraId="F3010000">
      <w:pPr>
        <w:widowControl w:val="1"/>
        <w:spacing w:line="276" w:lineRule="auto"/>
        <w:ind w:left="142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Произведения полифонического склада</w:t>
      </w:r>
    </w:p>
    <w:p w14:paraId="F4010000">
      <w:pPr>
        <w:widowControl w:val="1"/>
        <w:numPr>
          <w:ilvl w:val="0"/>
          <w:numId w:val="18"/>
        </w:numPr>
        <w:spacing w:line="276" w:lineRule="auto"/>
        <w:ind w:left="709"/>
        <w:jc w:val="both"/>
        <w:rPr>
          <w:sz w:val="24"/>
        </w:rPr>
      </w:pPr>
      <w:r>
        <w:rPr>
          <w:sz w:val="24"/>
        </w:rPr>
        <w:t>Д.Агуадо</w:t>
      </w:r>
      <w:r>
        <w:rPr>
          <w:sz w:val="24"/>
        </w:rPr>
        <w:t xml:space="preserve"> Полифоническая пьеса</w:t>
      </w:r>
    </w:p>
    <w:p w14:paraId="F5010000">
      <w:pPr>
        <w:widowControl w:val="1"/>
        <w:numPr>
          <w:ilvl w:val="0"/>
          <w:numId w:val="18"/>
        </w:numPr>
        <w:spacing w:line="276" w:lineRule="auto"/>
        <w:ind w:left="709"/>
        <w:jc w:val="both"/>
        <w:rPr>
          <w:sz w:val="24"/>
        </w:rPr>
      </w:pPr>
      <w:r>
        <w:rPr>
          <w:sz w:val="24"/>
        </w:rPr>
        <w:t>Р.де</w:t>
      </w:r>
      <w:r>
        <w:rPr>
          <w:sz w:val="24"/>
        </w:rPr>
        <w:t xml:space="preserve"> Визе Менуэт</w:t>
      </w:r>
    </w:p>
    <w:p w14:paraId="F6010000">
      <w:pPr>
        <w:widowControl w:val="1"/>
        <w:numPr>
          <w:ilvl w:val="0"/>
          <w:numId w:val="18"/>
        </w:numPr>
        <w:spacing w:line="276" w:lineRule="auto"/>
        <w:ind w:left="709"/>
        <w:jc w:val="both"/>
        <w:rPr>
          <w:sz w:val="24"/>
        </w:rPr>
      </w:pPr>
      <w:r>
        <w:rPr>
          <w:sz w:val="24"/>
        </w:rPr>
        <w:t>И.Кригер Менуэт</w:t>
      </w:r>
    </w:p>
    <w:p w14:paraId="F7010000">
      <w:pPr>
        <w:widowControl w:val="1"/>
        <w:spacing w:line="276" w:lineRule="auto"/>
        <w:ind w:left="142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 xml:space="preserve">Ансамбли </w:t>
      </w:r>
    </w:p>
    <w:p w14:paraId="F8010000">
      <w:pPr>
        <w:widowControl w:val="1"/>
        <w:numPr>
          <w:ilvl w:val="0"/>
          <w:numId w:val="19"/>
        </w:numPr>
        <w:spacing w:line="276" w:lineRule="auto"/>
        <w:ind w:left="709"/>
        <w:jc w:val="both"/>
        <w:rPr>
          <w:sz w:val="24"/>
        </w:rPr>
      </w:pPr>
      <w:r>
        <w:rPr>
          <w:sz w:val="24"/>
        </w:rPr>
        <w:t>Л.Иванова Марш</w:t>
      </w:r>
    </w:p>
    <w:p w14:paraId="F9010000">
      <w:pPr>
        <w:widowControl w:val="1"/>
        <w:numPr>
          <w:ilvl w:val="0"/>
          <w:numId w:val="19"/>
        </w:numPr>
        <w:spacing w:line="276" w:lineRule="auto"/>
        <w:ind w:left="709"/>
        <w:jc w:val="both"/>
        <w:rPr>
          <w:sz w:val="24"/>
        </w:rPr>
      </w:pPr>
      <w:r>
        <w:rPr>
          <w:sz w:val="24"/>
        </w:rPr>
        <w:t>Польская народная песня «Мишка с куклой»</w:t>
      </w:r>
    </w:p>
    <w:p w14:paraId="FA010000">
      <w:pPr>
        <w:widowControl w:val="1"/>
        <w:numPr>
          <w:ilvl w:val="0"/>
          <w:numId w:val="19"/>
        </w:numPr>
        <w:spacing w:line="276" w:lineRule="auto"/>
        <w:ind w:left="709"/>
        <w:jc w:val="both"/>
        <w:rPr>
          <w:sz w:val="24"/>
        </w:rPr>
      </w:pPr>
      <w:r>
        <w:rPr>
          <w:sz w:val="24"/>
        </w:rPr>
        <w:t>В.Шаинский</w:t>
      </w:r>
      <w:r>
        <w:rPr>
          <w:sz w:val="24"/>
        </w:rPr>
        <w:t xml:space="preserve"> </w:t>
      </w:r>
      <w:r>
        <w:rPr>
          <w:sz w:val="24"/>
        </w:rPr>
        <w:t>«</w:t>
      </w:r>
      <w:r>
        <w:rPr>
          <w:sz w:val="24"/>
        </w:rPr>
        <w:t>Песенка Чебурашки</w:t>
      </w:r>
      <w:r>
        <w:rPr>
          <w:sz w:val="24"/>
        </w:rPr>
        <w:t>»</w:t>
      </w:r>
    </w:p>
    <w:p w14:paraId="FB010000">
      <w:pPr>
        <w:widowControl w:val="1"/>
        <w:numPr>
          <w:ilvl w:val="0"/>
          <w:numId w:val="19"/>
        </w:numPr>
        <w:spacing w:line="276" w:lineRule="auto"/>
        <w:ind w:left="709"/>
        <w:jc w:val="both"/>
        <w:rPr>
          <w:sz w:val="24"/>
        </w:rPr>
      </w:pPr>
      <w:r>
        <w:rPr>
          <w:sz w:val="24"/>
        </w:rPr>
        <w:t xml:space="preserve">Л.Иванова Канон </w:t>
      </w:r>
    </w:p>
    <w:p w14:paraId="FC010000">
      <w:pPr>
        <w:widowControl w:val="1"/>
        <w:numPr>
          <w:ilvl w:val="0"/>
          <w:numId w:val="19"/>
        </w:numPr>
        <w:spacing w:line="276" w:lineRule="auto"/>
        <w:ind w:left="709"/>
        <w:jc w:val="both"/>
        <w:rPr>
          <w:sz w:val="24"/>
        </w:rPr>
      </w:pPr>
      <w:r>
        <w:rPr>
          <w:sz w:val="24"/>
        </w:rPr>
        <w:t>Н.Иванова-Крамская</w:t>
      </w:r>
      <w:r>
        <w:rPr>
          <w:sz w:val="24"/>
        </w:rPr>
        <w:t xml:space="preserve"> «Песня без слов»</w:t>
      </w:r>
    </w:p>
    <w:p w14:paraId="FD010000">
      <w:pPr>
        <w:widowControl w:val="1"/>
        <w:spacing w:line="276" w:lineRule="auto"/>
        <w:ind/>
        <w:jc w:val="both"/>
        <w:rPr>
          <w:sz w:val="24"/>
        </w:rPr>
      </w:pPr>
    </w:p>
    <w:p w14:paraId="FE010000">
      <w:pPr>
        <w:widowControl w:val="1"/>
        <w:spacing w:line="276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Примеры переводных программ</w:t>
      </w:r>
    </w:p>
    <w:p w14:paraId="FF010000">
      <w:pPr>
        <w:widowControl w:val="1"/>
        <w:spacing w:line="276" w:lineRule="auto"/>
        <w:ind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1</w:t>
      </w:r>
    </w:p>
    <w:p w14:paraId="00020000">
      <w:pPr>
        <w:widowControl w:val="1"/>
        <w:numPr>
          <w:ilvl w:val="1"/>
          <w:numId w:val="19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>М.Джулиани</w:t>
      </w:r>
      <w:r>
        <w:rPr>
          <w:sz w:val="24"/>
        </w:rPr>
        <w:t xml:space="preserve"> </w:t>
      </w:r>
      <w:r>
        <w:rPr>
          <w:sz w:val="24"/>
        </w:rPr>
        <w:t>Алегретто</w:t>
      </w:r>
    </w:p>
    <w:p w14:paraId="01020000">
      <w:pPr>
        <w:widowControl w:val="1"/>
        <w:numPr>
          <w:ilvl w:val="1"/>
          <w:numId w:val="19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>А.Нава</w:t>
      </w:r>
      <w:r>
        <w:rPr>
          <w:sz w:val="24"/>
        </w:rPr>
        <w:t xml:space="preserve"> Вальс</w:t>
      </w:r>
    </w:p>
    <w:p w14:paraId="02020000">
      <w:pPr>
        <w:widowControl w:val="1"/>
        <w:spacing w:line="276" w:lineRule="auto"/>
        <w:ind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2</w:t>
      </w:r>
    </w:p>
    <w:p w14:paraId="03020000">
      <w:pPr>
        <w:widowControl w:val="1"/>
        <w:numPr>
          <w:ilvl w:val="0"/>
          <w:numId w:val="20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>Г.Альберт Австрийский танец</w:t>
      </w:r>
    </w:p>
    <w:p w14:paraId="04020000">
      <w:pPr>
        <w:widowControl w:val="1"/>
        <w:numPr>
          <w:ilvl w:val="0"/>
          <w:numId w:val="20"/>
        </w:numPr>
        <w:spacing w:line="276" w:lineRule="auto"/>
        <w:ind/>
        <w:jc w:val="both"/>
        <w:rPr>
          <w:sz w:val="24"/>
        </w:rPr>
      </w:pPr>
      <w:r>
        <w:rPr>
          <w:sz w:val="24"/>
        </w:rPr>
        <w:t>Д.Гольдвик</w:t>
      </w:r>
      <w:r>
        <w:rPr>
          <w:sz w:val="24"/>
        </w:rPr>
        <w:t xml:space="preserve"> </w:t>
      </w:r>
      <w:r>
        <w:rPr>
          <w:sz w:val="24"/>
        </w:rPr>
        <w:t>«</w:t>
      </w:r>
      <w:r>
        <w:rPr>
          <w:sz w:val="24"/>
        </w:rPr>
        <w:t>Два дня назад</w:t>
      </w:r>
      <w:r>
        <w:rPr>
          <w:sz w:val="24"/>
        </w:rPr>
        <w:t>»</w:t>
      </w:r>
    </w:p>
    <w:p w14:paraId="05020000">
      <w:pPr>
        <w:widowControl w:val="1"/>
        <w:spacing w:line="276" w:lineRule="auto"/>
        <w:ind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3</w:t>
      </w:r>
    </w:p>
    <w:p w14:paraId="06020000">
      <w:pPr>
        <w:pStyle w:val="Style_3"/>
        <w:widowControl w:val="1"/>
        <w:numPr>
          <w:ilvl w:val="0"/>
          <w:numId w:val="21"/>
        </w:numPr>
        <w:spacing w:before="41" w:line="276" w:lineRule="auto"/>
        <w:ind/>
        <w:jc w:val="both"/>
        <w:rPr>
          <w:sz w:val="24"/>
        </w:rPr>
      </w:pPr>
      <w:r>
        <w:rPr>
          <w:sz w:val="24"/>
        </w:rPr>
        <w:t>Ю.</w:t>
      </w:r>
      <w:r>
        <w:rPr>
          <w:spacing w:val="-1"/>
          <w:sz w:val="24"/>
        </w:rPr>
        <w:t xml:space="preserve"> </w:t>
      </w:r>
      <w:r>
        <w:rPr>
          <w:sz w:val="24"/>
        </w:rPr>
        <w:t>Литовко</w:t>
      </w:r>
      <w:r>
        <w:rPr>
          <w:spacing w:val="-2"/>
          <w:sz w:val="24"/>
        </w:rPr>
        <w:t xml:space="preserve"> </w:t>
      </w:r>
      <w:r>
        <w:rPr>
          <w:sz w:val="24"/>
        </w:rPr>
        <w:t>«Песенка Пьеро»</w:t>
      </w:r>
    </w:p>
    <w:p w14:paraId="07020000">
      <w:pPr>
        <w:pStyle w:val="Style_3"/>
        <w:widowControl w:val="1"/>
        <w:numPr>
          <w:ilvl w:val="0"/>
          <w:numId w:val="21"/>
        </w:numPr>
        <w:spacing w:before="41" w:line="276" w:lineRule="auto"/>
        <w:ind/>
        <w:jc w:val="both"/>
        <w:rPr>
          <w:sz w:val="24"/>
        </w:rPr>
      </w:pPr>
      <w:r>
        <w:rPr>
          <w:sz w:val="24"/>
        </w:rPr>
        <w:t xml:space="preserve">И. </w:t>
      </w:r>
      <w:r>
        <w:rPr>
          <w:sz w:val="24"/>
        </w:rPr>
        <w:t>Рехин</w:t>
      </w:r>
      <w:r>
        <w:rPr>
          <w:spacing w:val="-1"/>
          <w:sz w:val="24"/>
        </w:rPr>
        <w:t xml:space="preserve"> </w:t>
      </w:r>
      <w:r>
        <w:rPr>
          <w:sz w:val="24"/>
        </w:rPr>
        <w:t>«Грустная</w:t>
      </w:r>
      <w:r>
        <w:rPr>
          <w:spacing w:val="-2"/>
          <w:sz w:val="24"/>
        </w:rPr>
        <w:t xml:space="preserve"> </w:t>
      </w:r>
      <w:r>
        <w:rPr>
          <w:sz w:val="24"/>
        </w:rPr>
        <w:t>песенка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Лауры»</w:t>
      </w:r>
    </w:p>
    <w:p w14:paraId="08020000">
      <w:pPr>
        <w:widowControl w:val="1"/>
        <w:spacing w:line="276" w:lineRule="auto"/>
        <w:ind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4</w:t>
      </w:r>
    </w:p>
    <w:p w14:paraId="09020000">
      <w:pPr>
        <w:pStyle w:val="Style_3"/>
        <w:widowControl w:val="1"/>
        <w:numPr>
          <w:ilvl w:val="0"/>
          <w:numId w:val="22"/>
        </w:numPr>
        <w:spacing w:before="41" w:line="276" w:lineRule="auto"/>
        <w:ind/>
        <w:jc w:val="both"/>
        <w:rPr>
          <w:sz w:val="24"/>
        </w:rPr>
      </w:pPr>
      <w:r>
        <w:rPr>
          <w:sz w:val="24"/>
        </w:rPr>
        <w:t>Г.</w:t>
      </w:r>
      <w:r>
        <w:rPr>
          <w:sz w:val="24"/>
        </w:rPr>
        <w:t xml:space="preserve"> </w:t>
      </w:r>
      <w:r>
        <w:rPr>
          <w:sz w:val="24"/>
        </w:rPr>
        <w:t>Перселл</w:t>
      </w:r>
      <w:r>
        <w:rPr>
          <w:spacing w:val="55"/>
          <w:sz w:val="24"/>
        </w:rPr>
        <w:t xml:space="preserve"> </w:t>
      </w:r>
      <w:r>
        <w:rPr>
          <w:sz w:val="24"/>
        </w:rPr>
        <w:t>Менуэт</w:t>
      </w:r>
    </w:p>
    <w:p w14:paraId="0A020000">
      <w:pPr>
        <w:pStyle w:val="Style_3"/>
        <w:widowControl w:val="1"/>
        <w:numPr>
          <w:ilvl w:val="0"/>
          <w:numId w:val="22"/>
        </w:numPr>
        <w:spacing w:before="41" w:line="276" w:lineRule="auto"/>
        <w:ind/>
        <w:jc w:val="both"/>
        <w:rPr>
          <w:sz w:val="24"/>
        </w:rPr>
      </w:pPr>
      <w:r>
        <w:rPr>
          <w:sz w:val="24"/>
        </w:rPr>
        <w:t xml:space="preserve">Г. </w:t>
      </w:r>
      <w:r>
        <w:rPr>
          <w:sz w:val="24"/>
        </w:rPr>
        <w:t>Каурина</w:t>
      </w:r>
      <w:r>
        <w:rPr>
          <w:spacing w:val="57"/>
          <w:sz w:val="24"/>
        </w:rPr>
        <w:t xml:space="preserve"> </w:t>
      </w:r>
      <w:r>
        <w:rPr>
          <w:sz w:val="24"/>
        </w:rPr>
        <w:t>Вальс</w:t>
      </w:r>
    </w:p>
    <w:p w14:paraId="0B020000">
      <w:pPr>
        <w:sectPr>
          <w:footerReference r:id="rId17" w:type="default"/>
          <w:pgSz w:h="15840" w:orient="portrait" w:w="12240"/>
          <w:pgMar w:bottom="1180" w:footer="969" w:gutter="0" w:header="0" w:left="1540" w:right="680" w:top="1060"/>
        </w:sectPr>
      </w:pPr>
    </w:p>
    <w:p w14:paraId="0C020000">
      <w:pPr>
        <w:pStyle w:val="Style_1"/>
        <w:widowControl w:val="1"/>
        <w:spacing w:before="5"/>
        <w:ind w:left="0"/>
        <w:rPr>
          <w:sz w:val="31"/>
        </w:rPr>
      </w:pPr>
    </w:p>
    <w:p w14:paraId="0D020000">
      <w:pPr>
        <w:pStyle w:val="Style_2"/>
        <w:widowControl w:val="1"/>
        <w:numPr>
          <w:ilvl w:val="0"/>
          <w:numId w:val="5"/>
        </w:numPr>
        <w:tabs>
          <w:tab w:leader="none" w:pos="4390" w:val="left"/>
        </w:tabs>
        <w:ind/>
        <w:jc w:val="both"/>
      </w:pPr>
      <w:r>
        <w:rPr>
          <w:color w:val="444444"/>
        </w:rPr>
        <w:t>год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0E020000">
      <w:pPr>
        <w:pStyle w:val="Style_1"/>
        <w:widowControl w:val="1"/>
        <w:spacing w:before="36" w:line="276" w:lineRule="auto"/>
        <w:ind w:firstLine="720" w:right="166"/>
        <w:jc w:val="both"/>
      </w:pPr>
      <w:r>
        <w:t xml:space="preserve">Совершенствование полученных навыков. Развитие технических навыков. Гамма </w:t>
      </w:r>
      <w:r>
        <w:t>D</w:t>
      </w:r>
      <w:r>
        <w:t>-</w:t>
      </w:r>
      <w:r>
        <w:t>dur</w:t>
      </w:r>
      <w:r>
        <w:t xml:space="preserve"> </w:t>
      </w:r>
      <w:r>
        <w:t xml:space="preserve">и </w:t>
      </w:r>
      <w:r>
        <w:t>h</w:t>
      </w:r>
      <w:r>
        <w:t>-</w:t>
      </w:r>
      <w:r>
        <w:t>moll</w:t>
      </w:r>
      <w:r>
        <w:t xml:space="preserve"> </w:t>
      </w:r>
      <w:r>
        <w:t xml:space="preserve">в две октавы </w:t>
      </w:r>
      <w:r>
        <w:t>типовой</w:t>
      </w:r>
      <w:r>
        <w:rPr>
          <w:spacing w:val="7"/>
        </w:rPr>
        <w:t xml:space="preserve"> </w:t>
      </w:r>
      <w:r>
        <w:t>аппликатурой.</w:t>
      </w:r>
      <w:r>
        <w:rPr>
          <w:spacing w:val="10"/>
        </w:rPr>
        <w:t xml:space="preserve"> </w:t>
      </w:r>
      <w:r>
        <w:t>Включение</w:t>
      </w:r>
      <w:r>
        <w:rPr>
          <w:spacing w:val="6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план</w:t>
      </w:r>
      <w:r>
        <w:rPr>
          <w:spacing w:val="8"/>
        </w:rPr>
        <w:t xml:space="preserve"> </w:t>
      </w:r>
      <w:r>
        <w:t>произведений</w:t>
      </w:r>
      <w:r>
        <w:rPr>
          <w:spacing w:val="-58"/>
        </w:rPr>
        <w:t xml:space="preserve">        </w:t>
      </w:r>
      <w:r>
        <w:t xml:space="preserve"> 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 xml:space="preserve">полифонии, произведений в </w:t>
      </w:r>
      <w:r>
        <w:rPr>
          <w:spacing w:val="1"/>
        </w:rPr>
        <w:t>трехчастной форме.</w:t>
      </w:r>
      <w:r>
        <w:rPr>
          <w:spacing w:val="1"/>
        </w:rPr>
        <w:t xml:space="preserve"> Организация игровых движений учащегося в технике глушения звука (</w:t>
      </w:r>
      <w:r>
        <w:rPr>
          <w:i w:val="1"/>
          <w:spacing w:val="1"/>
        </w:rPr>
        <w:t>staccato</w:t>
      </w:r>
      <w:r>
        <w:rPr>
          <w:spacing w:val="1"/>
        </w:rPr>
        <w:t xml:space="preserve">). </w:t>
      </w:r>
      <w:r>
        <w:t xml:space="preserve">Освоение приемов </w:t>
      </w:r>
      <w:r>
        <w:rPr>
          <w:i w:val="1"/>
        </w:rPr>
        <w:t>legato</w:t>
      </w:r>
      <w:r>
        <w:rPr>
          <w:i w:val="1"/>
        </w:rPr>
        <w:t xml:space="preserve">, </w:t>
      </w:r>
      <w:r>
        <w:rPr>
          <w:i w:val="1"/>
        </w:rPr>
        <w:t>glissando</w:t>
      </w:r>
      <w:r>
        <w:t xml:space="preserve">, </w:t>
      </w:r>
      <w:r>
        <w:rPr>
          <w:i w:val="1"/>
        </w:rPr>
        <w:t>малое</w:t>
      </w:r>
      <w:r>
        <w:t xml:space="preserve"> </w:t>
      </w:r>
      <w:r>
        <w:rPr>
          <w:i w:val="1"/>
        </w:rPr>
        <w:t>барэ</w:t>
      </w:r>
      <w:r>
        <w:rPr>
          <w:i w:val="1"/>
        </w:rPr>
        <w:t>.</w:t>
      </w:r>
      <w:r>
        <w:t xml:space="preserve"> </w:t>
      </w:r>
      <w:r>
        <w:rPr>
          <w:spacing w:val="1"/>
        </w:rPr>
        <w:t xml:space="preserve">Развитие навыков чтения с листа. </w:t>
      </w:r>
      <w:r>
        <w:t>Произведения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эстрадные</w:t>
      </w:r>
      <w:r>
        <w:rPr>
          <w:spacing w:val="1"/>
        </w:rPr>
        <w:t xml:space="preserve"> </w:t>
      </w:r>
      <w:r>
        <w:t>песни.</w:t>
      </w:r>
      <w:r>
        <w:rPr>
          <w:spacing w:val="1"/>
        </w:rPr>
        <w:t xml:space="preserve"> </w:t>
      </w:r>
      <w:r>
        <w:t>Концертные этюды. Совершенствование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арпеджио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гамм.</w:t>
      </w:r>
      <w:r>
        <w:rPr>
          <w:spacing w:val="1"/>
        </w:rPr>
        <w:t xml:space="preserve"> </w:t>
      </w:r>
      <w:r>
        <w:t>Закрепление навыков игры в высоких позициях. Игра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ансамбле.</w:t>
      </w:r>
    </w:p>
    <w:p w14:paraId="0F020000">
      <w:pPr>
        <w:pStyle w:val="Style_1"/>
        <w:widowControl w:val="1"/>
        <w:spacing w:before="3" w:line="276" w:lineRule="auto"/>
        <w:ind w:firstLine="710" w:left="102" w:right="218"/>
        <w:jc w:val="both"/>
      </w:pPr>
      <w:r>
        <w:t>В течение учебного года ученик должен выучить 8-10 различных произведений, включая</w:t>
      </w:r>
      <w:r>
        <w:rPr>
          <w:spacing w:val="1"/>
        </w:rPr>
        <w:t xml:space="preserve"> </w:t>
      </w:r>
      <w:r>
        <w:t>ансамбли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этюды.</w:t>
      </w:r>
      <w:r>
        <w:rPr>
          <w:spacing w:val="1"/>
        </w:rPr>
        <w:t xml:space="preserve"> </w:t>
      </w:r>
      <w:r>
        <w:t>Возможна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смешанных</w:t>
      </w:r>
      <w:r>
        <w:rPr>
          <w:spacing w:val="1"/>
        </w:rPr>
        <w:t xml:space="preserve"> </w:t>
      </w:r>
      <w:r>
        <w:t>ансамблях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дуэтах,</w:t>
      </w:r>
      <w:r>
        <w:rPr>
          <w:spacing w:val="1"/>
        </w:rPr>
        <w:t xml:space="preserve"> </w:t>
      </w:r>
      <w:r>
        <w:t>трио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флейтой,</w:t>
      </w:r>
      <w:r>
        <w:rPr>
          <w:spacing w:val="1"/>
        </w:rPr>
        <w:t xml:space="preserve"> </w:t>
      </w:r>
      <w:r>
        <w:t>домрой,</w:t>
      </w:r>
      <w:r>
        <w:rPr>
          <w:spacing w:val="3"/>
        </w:rPr>
        <w:t xml:space="preserve"> </w:t>
      </w:r>
      <w:r>
        <w:t>балалайкой),</w:t>
      </w:r>
      <w:r>
        <w:rPr>
          <w:spacing w:val="-2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аккомпанирование вокалу.</w:t>
      </w:r>
    </w:p>
    <w:p w14:paraId="10020000">
      <w:pPr>
        <w:pStyle w:val="Style_7"/>
        <w:widowControl w:val="1"/>
        <w:spacing w:line="276" w:lineRule="exact"/>
        <w:ind w:left="1134"/>
      </w:pP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должен выучить:</w:t>
      </w:r>
    </w:p>
    <w:p w14:paraId="11020000">
      <w:pPr>
        <w:pStyle w:val="Style_3"/>
        <w:widowControl w:val="1"/>
        <w:numPr>
          <w:ilvl w:val="1"/>
          <w:numId w:val="23"/>
        </w:numPr>
        <w:tabs>
          <w:tab w:leader="none" w:pos="1519" w:val="left"/>
          <w:tab w:leader="none" w:pos="1520" w:val="left"/>
        </w:tabs>
        <w:spacing w:line="293" w:lineRule="exact"/>
        <w:ind w:hanging="347"/>
        <w:rPr>
          <w:b w:val="1"/>
          <w:i w:val="1"/>
          <w:sz w:val="24"/>
        </w:rPr>
      </w:pPr>
      <w:r>
        <w:rPr>
          <w:b w:val="1"/>
          <w:i w:val="1"/>
          <w:sz w:val="24"/>
        </w:rPr>
        <w:t>Упражнения</w:t>
      </w:r>
    </w:p>
    <w:p w14:paraId="12020000">
      <w:pPr>
        <w:pStyle w:val="Style_7"/>
        <w:widowControl w:val="1"/>
        <w:numPr>
          <w:ilvl w:val="1"/>
          <w:numId w:val="23"/>
        </w:numPr>
        <w:tabs>
          <w:tab w:leader="none" w:pos="1519" w:val="left"/>
          <w:tab w:leader="none" w:pos="1520" w:val="left"/>
        </w:tabs>
        <w:spacing w:line="293" w:lineRule="exact"/>
        <w:ind w:hanging="347"/>
      </w:pPr>
      <w:r>
        <w:t>Этюды</w:t>
      </w:r>
      <w:r>
        <w:rPr>
          <w:spacing w:val="2"/>
        </w:rPr>
        <w:t xml:space="preserve"> </w:t>
      </w:r>
      <w:r>
        <w:t>(1-2)</w:t>
      </w:r>
    </w:p>
    <w:p w14:paraId="13020000">
      <w:pPr>
        <w:pStyle w:val="Style_3"/>
        <w:widowControl w:val="1"/>
        <w:numPr>
          <w:ilvl w:val="1"/>
          <w:numId w:val="23"/>
        </w:numPr>
        <w:tabs>
          <w:tab w:leader="none" w:pos="1519" w:val="left"/>
          <w:tab w:leader="none" w:pos="1520" w:val="left"/>
        </w:tabs>
        <w:spacing w:line="293" w:lineRule="exact"/>
        <w:ind w:hanging="347"/>
        <w:rPr>
          <w:b w:val="1"/>
          <w:i w:val="1"/>
          <w:sz w:val="24"/>
        </w:rPr>
      </w:pPr>
      <w:r>
        <w:rPr>
          <w:b w:val="1"/>
          <w:i w:val="1"/>
          <w:sz w:val="24"/>
        </w:rPr>
        <w:t>Пьесы</w:t>
      </w:r>
      <w:r>
        <w:rPr>
          <w:b w:val="1"/>
          <w:i w:val="1"/>
          <w:spacing w:val="-1"/>
          <w:sz w:val="24"/>
        </w:rPr>
        <w:t xml:space="preserve"> </w:t>
      </w:r>
      <w:r>
        <w:rPr>
          <w:b w:val="1"/>
          <w:i w:val="1"/>
          <w:sz w:val="24"/>
        </w:rPr>
        <w:t>(6-8)</w:t>
      </w:r>
    </w:p>
    <w:p w14:paraId="14020000">
      <w:pPr>
        <w:pStyle w:val="Style_3"/>
        <w:widowControl w:val="1"/>
        <w:numPr>
          <w:ilvl w:val="1"/>
          <w:numId w:val="23"/>
        </w:numPr>
        <w:tabs>
          <w:tab w:leader="none" w:pos="1519" w:val="left"/>
          <w:tab w:leader="none" w:pos="1520" w:val="left"/>
        </w:tabs>
        <w:spacing w:line="293" w:lineRule="exact"/>
        <w:ind w:hanging="347"/>
        <w:rPr>
          <w:b w:val="1"/>
          <w:i w:val="1"/>
          <w:sz w:val="24"/>
        </w:rPr>
      </w:pPr>
      <w:r>
        <w:rPr>
          <w:b w:val="1"/>
          <w:i w:val="1"/>
          <w:sz w:val="24"/>
        </w:rPr>
        <w:t>Ансамбль</w:t>
      </w:r>
      <w:r>
        <w:rPr>
          <w:b w:val="1"/>
          <w:i w:val="1"/>
          <w:spacing w:val="-3"/>
          <w:sz w:val="24"/>
        </w:rPr>
        <w:t xml:space="preserve"> </w:t>
      </w:r>
      <w:r>
        <w:rPr>
          <w:b w:val="1"/>
          <w:i w:val="1"/>
          <w:sz w:val="24"/>
        </w:rPr>
        <w:t>(1-2)</w:t>
      </w:r>
    </w:p>
    <w:p w14:paraId="15020000">
      <w:pPr>
        <w:pStyle w:val="Style_3"/>
        <w:widowControl w:val="1"/>
        <w:tabs>
          <w:tab w:leader="none" w:pos="1519" w:val="left"/>
          <w:tab w:leader="none" w:pos="1520" w:val="left"/>
        </w:tabs>
        <w:spacing w:line="293" w:lineRule="exact"/>
        <w:ind w:firstLine="0" w:left="1519"/>
        <w:rPr>
          <w:b w:val="1"/>
          <w:i w:val="1"/>
          <w:sz w:val="24"/>
        </w:rPr>
      </w:pPr>
    </w:p>
    <w:p w14:paraId="16020000">
      <w:pPr>
        <w:pStyle w:val="Style_1"/>
        <w:widowControl w:val="1"/>
        <w:spacing w:line="276" w:lineRule="auto"/>
        <w:ind w:left="102" w:right="217"/>
        <w:jc w:val="center"/>
        <w:rPr>
          <w:b w:val="1"/>
        </w:rPr>
      </w:pPr>
      <w:r>
        <w:rPr>
          <w:b w:val="1"/>
        </w:rPr>
        <w:t>Примерные репертуарные списки</w:t>
      </w:r>
    </w:p>
    <w:p w14:paraId="17020000">
      <w:pPr>
        <w:pStyle w:val="Style_7"/>
        <w:widowControl w:val="1"/>
        <w:spacing w:before="78"/>
        <w:ind w:left="102"/>
      </w:pPr>
      <w:r>
        <w:t>Рекомендуемые</w:t>
      </w:r>
      <w:r>
        <w:rPr>
          <w:spacing w:val="-3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этюды</w:t>
      </w:r>
    </w:p>
    <w:p w14:paraId="18020000">
      <w:pPr>
        <w:pStyle w:val="Style_3"/>
        <w:widowControl w:val="1"/>
        <w:numPr>
          <w:ilvl w:val="2"/>
          <w:numId w:val="24"/>
        </w:numPr>
        <w:tabs>
          <w:tab w:leader="none" w:pos="808" w:val="left"/>
          <w:tab w:leader="none" w:pos="809" w:val="left"/>
        </w:tabs>
        <w:spacing w:before="38"/>
        <w:ind/>
        <w:rPr>
          <w:sz w:val="24"/>
        </w:rPr>
      </w:pPr>
      <w:r>
        <w:rPr>
          <w:sz w:val="24"/>
        </w:rPr>
        <w:t>упражнения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М.Каркасси</w:t>
      </w:r>
      <w:r>
        <w:rPr>
          <w:sz w:val="24"/>
        </w:rPr>
        <w:t>,</w:t>
      </w:r>
    </w:p>
    <w:p w14:paraId="19020000">
      <w:pPr>
        <w:pStyle w:val="Style_3"/>
        <w:widowControl w:val="1"/>
        <w:numPr>
          <w:ilvl w:val="2"/>
          <w:numId w:val="24"/>
        </w:numPr>
        <w:tabs>
          <w:tab w:leader="none" w:pos="808" w:val="left"/>
          <w:tab w:leader="none" w:pos="809" w:val="left"/>
        </w:tabs>
        <w:spacing w:before="42"/>
        <w:ind/>
        <w:rPr>
          <w:sz w:val="24"/>
        </w:rPr>
      </w:pPr>
      <w:r>
        <w:rPr>
          <w:sz w:val="24"/>
        </w:rPr>
        <w:t>100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упражнений из «Школы</w:t>
      </w:r>
      <w:r>
        <w:rPr>
          <w:spacing w:val="-4"/>
          <w:sz w:val="24"/>
        </w:rPr>
        <w:t xml:space="preserve"> </w:t>
      </w:r>
      <w:r>
        <w:rPr>
          <w:sz w:val="24"/>
        </w:rPr>
        <w:t>игры»</w:t>
      </w:r>
      <w:r>
        <w:rPr>
          <w:spacing w:val="-6"/>
          <w:sz w:val="24"/>
        </w:rPr>
        <w:t xml:space="preserve"> </w:t>
      </w:r>
      <w:r>
        <w:rPr>
          <w:sz w:val="24"/>
        </w:rPr>
        <w:t>М.Джулиани</w:t>
      </w:r>
      <w:r>
        <w:rPr>
          <w:sz w:val="24"/>
        </w:rPr>
        <w:t>,</w:t>
      </w:r>
    </w:p>
    <w:p w14:paraId="1A020000">
      <w:pPr>
        <w:pStyle w:val="Style_3"/>
        <w:widowControl w:val="1"/>
        <w:numPr>
          <w:ilvl w:val="2"/>
          <w:numId w:val="24"/>
        </w:numPr>
        <w:tabs>
          <w:tab w:leader="none" w:pos="808" w:val="left"/>
          <w:tab w:leader="none" w:pos="809" w:val="left"/>
        </w:tabs>
        <w:spacing w:before="42"/>
        <w:ind/>
        <w:rPr>
          <w:sz w:val="24"/>
        </w:rPr>
      </w:pPr>
      <w:r>
        <w:rPr>
          <w:sz w:val="24"/>
        </w:rPr>
        <w:t>М.Джулиани</w:t>
      </w:r>
      <w:r>
        <w:rPr>
          <w:sz w:val="24"/>
        </w:rPr>
        <w:t xml:space="preserve"> Этюд </w:t>
      </w:r>
      <w:r>
        <w:rPr>
          <w:sz w:val="24"/>
        </w:rPr>
        <w:t>op</w:t>
      </w:r>
      <w:r>
        <w:rPr>
          <w:sz w:val="24"/>
        </w:rPr>
        <w:t>.30 №14</w:t>
      </w:r>
    </w:p>
    <w:p w14:paraId="1B020000">
      <w:pPr>
        <w:pStyle w:val="Style_3"/>
        <w:widowControl w:val="1"/>
        <w:numPr>
          <w:ilvl w:val="2"/>
          <w:numId w:val="24"/>
        </w:numPr>
        <w:tabs>
          <w:tab w:leader="none" w:pos="808" w:val="left"/>
          <w:tab w:leader="none" w:pos="809" w:val="left"/>
        </w:tabs>
        <w:spacing w:before="42"/>
        <w:ind/>
        <w:rPr>
          <w:sz w:val="24"/>
        </w:rPr>
      </w:pPr>
      <w:r>
        <w:rPr>
          <w:sz w:val="24"/>
        </w:rPr>
        <w:t xml:space="preserve">Ф.Сор Этюд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moll</w:t>
      </w:r>
    </w:p>
    <w:p w14:paraId="1C020000">
      <w:pPr>
        <w:pStyle w:val="Style_1"/>
        <w:widowControl w:val="1"/>
        <w:spacing w:line="276" w:lineRule="auto"/>
        <w:ind w:left="102" w:right="217"/>
        <w:jc w:val="both"/>
        <w:rPr>
          <w:b w:val="1"/>
          <w:i w:val="1"/>
        </w:rPr>
      </w:pPr>
      <w:r>
        <w:rPr>
          <w:b w:val="1"/>
          <w:i w:val="1"/>
        </w:rPr>
        <w:t>Произведения полифонического склада</w:t>
      </w:r>
    </w:p>
    <w:p w14:paraId="1D020000">
      <w:pPr>
        <w:pStyle w:val="Style_1"/>
        <w:widowControl w:val="1"/>
        <w:numPr>
          <w:ilvl w:val="0"/>
          <w:numId w:val="25"/>
        </w:numPr>
        <w:spacing w:line="276" w:lineRule="auto"/>
        <w:ind w:hanging="425" w:left="851" w:right="217"/>
        <w:jc w:val="both"/>
      </w:pPr>
      <w:r>
        <w:t>С.Вайс</w:t>
      </w:r>
      <w:r>
        <w:t xml:space="preserve"> Менуэт</w:t>
      </w:r>
    </w:p>
    <w:p w14:paraId="1E020000">
      <w:pPr>
        <w:pStyle w:val="Style_1"/>
        <w:widowControl w:val="1"/>
        <w:numPr>
          <w:ilvl w:val="0"/>
          <w:numId w:val="25"/>
        </w:numPr>
        <w:spacing w:line="276" w:lineRule="auto"/>
        <w:ind w:hanging="425" w:left="851" w:right="217"/>
        <w:jc w:val="both"/>
      </w:pPr>
      <w:r>
        <w:t>И.Кригер</w:t>
      </w:r>
      <w:r>
        <w:t xml:space="preserve"> Бурре</w:t>
      </w:r>
    </w:p>
    <w:p w14:paraId="1F020000">
      <w:pPr>
        <w:pStyle w:val="Style_1"/>
        <w:widowControl w:val="1"/>
        <w:numPr>
          <w:ilvl w:val="0"/>
          <w:numId w:val="25"/>
        </w:numPr>
        <w:spacing w:line="276" w:lineRule="auto"/>
        <w:ind w:hanging="425" w:left="851" w:right="217"/>
        <w:jc w:val="both"/>
      </w:pPr>
      <w:r>
        <w:t>Г.Санз</w:t>
      </w:r>
      <w:r>
        <w:t xml:space="preserve"> </w:t>
      </w:r>
      <w:r>
        <w:t>Спаньолетта</w:t>
      </w:r>
      <w:r>
        <w:tab/>
      </w:r>
    </w:p>
    <w:p w14:paraId="20020000">
      <w:pPr>
        <w:pStyle w:val="Style_1"/>
        <w:widowControl w:val="1"/>
        <w:ind w:left="0"/>
        <w:rPr>
          <w:b w:val="1"/>
          <w:i w:val="1"/>
        </w:rPr>
      </w:pPr>
      <w:r>
        <w:rPr>
          <w:b w:val="1"/>
          <w:i w:val="1"/>
        </w:rPr>
        <w:t>Крупная форма</w:t>
      </w:r>
    </w:p>
    <w:p w14:paraId="21020000">
      <w:pPr>
        <w:pStyle w:val="Style_1"/>
        <w:widowControl w:val="1"/>
        <w:numPr>
          <w:ilvl w:val="0"/>
          <w:numId w:val="26"/>
        </w:numPr>
        <w:ind w:hanging="425" w:left="851"/>
      </w:pPr>
      <w:r>
        <w:t>М.Джулиани</w:t>
      </w:r>
      <w:r>
        <w:t xml:space="preserve"> Тема с вариациями </w:t>
      </w:r>
      <w:r>
        <w:t>C</w:t>
      </w:r>
      <w:r>
        <w:t>-</w:t>
      </w:r>
      <w:r>
        <w:t>dur</w:t>
      </w:r>
    </w:p>
    <w:p w14:paraId="22020000">
      <w:pPr>
        <w:pStyle w:val="Style_1"/>
        <w:widowControl w:val="1"/>
        <w:numPr>
          <w:ilvl w:val="0"/>
          <w:numId w:val="26"/>
        </w:numPr>
        <w:ind w:hanging="425" w:left="851"/>
      </w:pPr>
      <w:r>
        <w:t>М.Каркасси</w:t>
      </w:r>
      <w:r>
        <w:t xml:space="preserve"> Рондо </w:t>
      </w:r>
      <w:r>
        <w:t>E</w:t>
      </w:r>
      <w:r>
        <w:t>-</w:t>
      </w:r>
      <w:r>
        <w:t>dur</w:t>
      </w:r>
    </w:p>
    <w:p w14:paraId="23020000">
      <w:pPr>
        <w:pStyle w:val="Style_1"/>
        <w:widowControl w:val="1"/>
        <w:ind w:left="0"/>
        <w:rPr>
          <w:b w:val="1"/>
          <w:i w:val="1"/>
        </w:rPr>
      </w:pPr>
      <w:r>
        <w:rPr>
          <w:b w:val="1"/>
          <w:i w:val="1"/>
        </w:rPr>
        <w:t>Пьесы</w:t>
      </w:r>
    </w:p>
    <w:p w14:paraId="24020000">
      <w:pPr>
        <w:pStyle w:val="Style_1"/>
        <w:widowControl w:val="1"/>
        <w:numPr>
          <w:ilvl w:val="0"/>
          <w:numId w:val="27"/>
        </w:numPr>
        <w:ind w:hanging="425" w:left="851"/>
      </w:pPr>
      <w:r>
        <w:t>Ф.Карулли</w:t>
      </w:r>
      <w:r>
        <w:t xml:space="preserve"> Аллегретто </w:t>
      </w:r>
      <w:r>
        <w:t>e</w:t>
      </w:r>
      <w:r>
        <w:t>-</w:t>
      </w:r>
      <w:r>
        <w:t>moll</w:t>
      </w:r>
    </w:p>
    <w:p w14:paraId="25020000">
      <w:pPr>
        <w:pStyle w:val="Style_1"/>
        <w:widowControl w:val="1"/>
        <w:numPr>
          <w:ilvl w:val="0"/>
          <w:numId w:val="27"/>
        </w:numPr>
        <w:ind w:hanging="425" w:left="851"/>
      </w:pPr>
      <w:r>
        <w:t>Б.Калатауд</w:t>
      </w:r>
      <w:r>
        <w:t xml:space="preserve"> Канцона</w:t>
      </w:r>
    </w:p>
    <w:p w14:paraId="26020000">
      <w:pPr>
        <w:pStyle w:val="Style_1"/>
        <w:widowControl w:val="1"/>
        <w:numPr>
          <w:ilvl w:val="0"/>
          <w:numId w:val="27"/>
        </w:numPr>
        <w:ind w:hanging="425" w:left="851"/>
      </w:pPr>
      <w:r>
        <w:t xml:space="preserve">Р.Фальк </w:t>
      </w:r>
      <w:r>
        <w:t>«</w:t>
      </w:r>
      <w:r>
        <w:t>Верх и низ</w:t>
      </w:r>
      <w:r>
        <w:t>»</w:t>
      </w:r>
    </w:p>
    <w:p w14:paraId="27020000">
      <w:pPr>
        <w:pStyle w:val="Style_1"/>
        <w:widowControl w:val="1"/>
        <w:numPr>
          <w:ilvl w:val="0"/>
          <w:numId w:val="27"/>
        </w:numPr>
        <w:ind w:hanging="425" w:left="851"/>
      </w:pPr>
      <w:r>
        <w:t>Л.Хухро</w:t>
      </w:r>
      <w:r>
        <w:t xml:space="preserve"> </w:t>
      </w:r>
      <w:r>
        <w:t>«</w:t>
      </w:r>
      <w:r>
        <w:t>Старин</w:t>
      </w:r>
      <w:r>
        <w:t>ные часы»</w:t>
      </w:r>
    </w:p>
    <w:p w14:paraId="28020000">
      <w:pPr>
        <w:pStyle w:val="Style_7"/>
        <w:widowControl w:val="1"/>
        <w:ind w:left="102"/>
      </w:pPr>
      <w:r>
        <w:t>Рекомендуемые</w:t>
      </w:r>
      <w:r>
        <w:rPr>
          <w:spacing w:val="-3"/>
        </w:rPr>
        <w:t xml:space="preserve"> </w:t>
      </w:r>
      <w:r>
        <w:t>ансамбли</w:t>
      </w:r>
    </w:p>
    <w:p w14:paraId="29020000">
      <w:pPr>
        <w:pStyle w:val="Style_1"/>
        <w:numPr>
          <w:ilvl w:val="0"/>
          <w:numId w:val="28"/>
        </w:numPr>
      </w:pPr>
      <w:r>
        <w:t>М.Глинка Полька</w:t>
      </w:r>
    </w:p>
    <w:p w14:paraId="2A020000">
      <w:pPr>
        <w:pStyle w:val="Style_1"/>
        <w:numPr>
          <w:ilvl w:val="0"/>
          <w:numId w:val="28"/>
        </w:numPr>
      </w:pPr>
      <w:r>
        <w:t>Ф.Куперен</w:t>
      </w:r>
      <w:r>
        <w:t xml:space="preserve"> «Сельский праздник»</w:t>
      </w:r>
    </w:p>
    <w:p w14:paraId="2B020000">
      <w:pPr>
        <w:pStyle w:val="Style_1"/>
        <w:numPr>
          <w:ilvl w:val="0"/>
          <w:numId w:val="28"/>
        </w:numPr>
      </w:pPr>
      <w:r>
        <w:t>В.А.Моцарт</w:t>
      </w:r>
      <w:r>
        <w:t xml:space="preserve"> Вальс (транскрипция </w:t>
      </w:r>
      <w:r>
        <w:t>В.Агабабова</w:t>
      </w:r>
      <w:r>
        <w:t>)</w:t>
      </w:r>
    </w:p>
    <w:p w14:paraId="2C020000">
      <w:pPr>
        <w:pStyle w:val="Style_1"/>
        <w:widowControl w:val="1"/>
        <w:spacing w:line="276" w:lineRule="auto"/>
        <w:ind w:left="0" w:right="217"/>
        <w:jc w:val="both"/>
      </w:pPr>
    </w:p>
    <w:p w14:paraId="2D020000">
      <w:pPr>
        <w:pStyle w:val="Style_1"/>
        <w:widowControl w:val="1"/>
        <w:spacing w:line="276" w:lineRule="auto"/>
        <w:ind w:left="102" w:right="217"/>
        <w:jc w:val="center"/>
        <w:rPr>
          <w:b w:val="1"/>
        </w:rPr>
      </w:pPr>
      <w:r>
        <w:rPr>
          <w:b w:val="1"/>
        </w:rPr>
        <w:t xml:space="preserve">Примеры </w:t>
      </w:r>
      <w:r>
        <w:rPr>
          <w:b w:val="1"/>
        </w:rPr>
        <w:t xml:space="preserve">переводных </w:t>
      </w:r>
      <w:r>
        <w:rPr>
          <w:b w:val="1"/>
        </w:rPr>
        <w:t>программ</w:t>
      </w:r>
      <w:r>
        <w:rPr>
          <w:b w:val="1"/>
        </w:rPr>
        <w:t>:</w:t>
      </w:r>
    </w:p>
    <w:p w14:paraId="2E020000">
      <w:pPr>
        <w:pStyle w:val="Style_1"/>
        <w:widowControl w:val="1"/>
        <w:spacing w:line="276" w:lineRule="auto"/>
        <w:ind w:left="102" w:right="217"/>
        <w:jc w:val="both"/>
      </w:pPr>
      <w:r>
        <w:rPr>
          <w:b w:val="1"/>
          <w:i w:val="1"/>
        </w:rPr>
        <w:t xml:space="preserve"> </w:t>
      </w:r>
      <w:r>
        <w:rPr>
          <w:b w:val="1"/>
          <w:i w:val="1"/>
        </w:rPr>
        <w:t>Вариант 1</w:t>
      </w:r>
    </w:p>
    <w:p w14:paraId="2F020000">
      <w:pPr>
        <w:pStyle w:val="Style_1"/>
        <w:numPr>
          <w:ilvl w:val="0"/>
          <w:numId w:val="29"/>
        </w:numPr>
      </w:pPr>
      <w:r>
        <w:t>А.Диабелли</w:t>
      </w:r>
      <w:r>
        <w:rPr>
          <w:spacing w:val="1"/>
        </w:rPr>
        <w:t xml:space="preserve"> </w:t>
      </w:r>
      <w:r>
        <w:t>Менуэт</w:t>
      </w:r>
    </w:p>
    <w:p w14:paraId="30020000">
      <w:pPr>
        <w:pStyle w:val="Style_1"/>
        <w:numPr>
          <w:ilvl w:val="0"/>
          <w:numId w:val="29"/>
        </w:numPr>
      </w:pPr>
      <w:r>
        <w:t>А.Виницкий</w:t>
      </w:r>
      <w:r>
        <w:t xml:space="preserve"> «Маленький ковбой»</w:t>
      </w:r>
    </w:p>
    <w:p w14:paraId="31020000">
      <w:pPr>
        <w:widowControl w:val="1"/>
        <w:spacing w:line="276" w:lineRule="auto"/>
        <w:ind w:left="142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2</w:t>
      </w:r>
    </w:p>
    <w:p w14:paraId="32020000">
      <w:pPr>
        <w:pStyle w:val="Style_3"/>
        <w:widowControl w:val="1"/>
        <w:numPr>
          <w:ilvl w:val="0"/>
          <w:numId w:val="30"/>
        </w:numPr>
        <w:spacing w:before="41" w:line="276" w:lineRule="auto"/>
        <w:ind/>
        <w:jc w:val="both"/>
        <w:rPr>
          <w:sz w:val="24"/>
        </w:rPr>
      </w:pPr>
      <w:r>
        <w:rPr>
          <w:sz w:val="24"/>
        </w:rPr>
        <w:t>Н.Иванова-Крамская</w:t>
      </w:r>
      <w:r>
        <w:rPr>
          <w:sz w:val="24"/>
        </w:rPr>
        <w:t xml:space="preserve"> Менуэт</w:t>
      </w:r>
    </w:p>
    <w:p w14:paraId="33020000">
      <w:pPr>
        <w:pStyle w:val="Style_3"/>
        <w:widowControl w:val="1"/>
        <w:numPr>
          <w:ilvl w:val="0"/>
          <w:numId w:val="30"/>
        </w:numPr>
        <w:spacing w:before="41" w:line="276" w:lineRule="auto"/>
        <w:ind/>
        <w:jc w:val="both"/>
        <w:rPr>
          <w:sz w:val="24"/>
        </w:rPr>
      </w:pPr>
      <w:r>
        <w:rPr>
          <w:sz w:val="24"/>
        </w:rPr>
        <w:t>Ю.Иванов Баллада</w:t>
      </w:r>
    </w:p>
    <w:p w14:paraId="34020000">
      <w:pPr>
        <w:pStyle w:val="Style_1"/>
        <w:widowControl w:val="1"/>
        <w:spacing w:before="8"/>
        <w:ind w:left="0"/>
        <w:rPr>
          <w:sz w:val="23"/>
        </w:rPr>
      </w:pPr>
    </w:p>
    <w:p w14:paraId="35020000">
      <w:pPr>
        <w:pStyle w:val="Style_2"/>
        <w:widowControl w:val="1"/>
        <w:numPr>
          <w:ilvl w:val="0"/>
          <w:numId w:val="5"/>
        </w:numPr>
        <w:tabs>
          <w:tab w:leader="none" w:pos="4390" w:val="left"/>
        </w:tabs>
        <w:spacing w:before="90"/>
        <w:ind/>
      </w:pPr>
      <w:r>
        <w:rPr>
          <w:color w:val="444444"/>
        </w:rPr>
        <w:t>год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36020000">
      <w:pPr>
        <w:pStyle w:val="Style_1"/>
        <w:widowControl w:val="1"/>
        <w:spacing w:before="36" w:line="276" w:lineRule="auto"/>
        <w:ind w:firstLine="975" w:right="212"/>
        <w:jc w:val="both"/>
      </w:pPr>
      <w:r>
        <w:t>Продолжение работы над постановочно-двигательными навыками, звукоизвлечением и</w:t>
      </w:r>
      <w:r>
        <w:rPr>
          <w:spacing w:val="1"/>
        </w:rPr>
        <w:t xml:space="preserve"> </w:t>
      </w:r>
      <w:r>
        <w:t>ритмическими особенностями. Формирование слухового контроля к качеству звукоизвлечения.</w:t>
      </w:r>
      <w:r>
        <w:rPr>
          <w:spacing w:val="1"/>
        </w:rPr>
        <w:t xml:space="preserve"> </w:t>
      </w:r>
      <w:r>
        <w:t>Расширение динамического диапазона. Знакомство с грифом гитары в 5 позиции. Укрепление техники</w:t>
      </w:r>
      <w:r>
        <w:rPr>
          <w:spacing w:val="1"/>
        </w:rPr>
        <w:t xml:space="preserve"> малое </w:t>
      </w:r>
      <w:r>
        <w:t>барре</w:t>
      </w:r>
      <w:r>
        <w:t>.</w:t>
      </w:r>
      <w:r>
        <w:rPr>
          <w:spacing w:val="1"/>
        </w:rPr>
        <w:t xml:space="preserve"> </w:t>
      </w:r>
      <w:r>
        <w:rPr>
          <w:spacing w:val="1"/>
        </w:rPr>
        <w:t>Двухоктавные</w:t>
      </w:r>
      <w:r>
        <w:rPr>
          <w:spacing w:val="1"/>
        </w:rPr>
        <w:t xml:space="preserve"> мажорные, минорные гаммы с типовой аппликатурой, хроматические гаммы пройденными ритмическими вариантами, на одном звуке и в последовательности. </w:t>
      </w:r>
      <w:r>
        <w:t>Для хорошо подготовленных учащихся целесообразно включать в репертуарные списки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элементами</w:t>
      </w:r>
      <w:r>
        <w:rPr>
          <w:spacing w:val="-2"/>
        </w:rPr>
        <w:t xml:space="preserve"> </w:t>
      </w:r>
      <w:r>
        <w:t xml:space="preserve">полифонии. </w:t>
      </w:r>
      <w:r>
        <w:t xml:space="preserve">Упражнения и этюды на отработку </w:t>
      </w:r>
      <w:r>
        <w:t xml:space="preserve">приема баре, смену позиций, </w:t>
      </w:r>
      <w:r>
        <w:t>позиционную игру, отработку различных вариантов артикуляции,</w:t>
      </w:r>
      <w:r>
        <w:t xml:space="preserve"> </w:t>
      </w:r>
      <w:r>
        <w:t xml:space="preserve">растяжку пальцев левой руки, для исполнения </w:t>
      </w:r>
      <w:r>
        <w:t>двухголосия</w:t>
      </w:r>
      <w:r>
        <w:t xml:space="preserve"> и аккордов.</w:t>
      </w:r>
      <w:r>
        <w:t xml:space="preserve"> Подвижные</w:t>
      </w:r>
      <w:r>
        <w:rPr>
          <w:spacing w:val="-4"/>
        </w:rPr>
        <w:t xml:space="preserve"> </w:t>
      </w:r>
      <w:r>
        <w:t>темпы.</w:t>
      </w:r>
      <w:r>
        <w:rPr>
          <w:spacing w:val="-1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метро-ритмом</w:t>
      </w:r>
      <w:r>
        <w:t>. Произведения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эстрадные</w:t>
      </w:r>
      <w:r>
        <w:rPr>
          <w:spacing w:val="1"/>
        </w:rPr>
        <w:t xml:space="preserve"> </w:t>
      </w:r>
      <w:r>
        <w:t>песни.</w:t>
      </w:r>
      <w:r>
        <w:rPr>
          <w:spacing w:val="1"/>
        </w:rPr>
        <w:t xml:space="preserve"> </w:t>
      </w:r>
      <w:r>
        <w:t>Концертные</w:t>
      </w:r>
      <w:r>
        <w:rPr>
          <w:spacing w:val="1"/>
        </w:rPr>
        <w:t xml:space="preserve"> </w:t>
      </w:r>
      <w:r>
        <w:t>этюды.</w:t>
      </w:r>
      <w:r>
        <w:rPr>
          <w:spacing w:val="1"/>
        </w:rPr>
        <w:t xml:space="preserve"> </w:t>
      </w:r>
      <w:r>
        <w:t>Игра в</w:t>
      </w:r>
      <w:r>
        <w:rPr>
          <w:spacing w:val="-1"/>
        </w:rPr>
        <w:t xml:space="preserve"> </w:t>
      </w:r>
      <w:r>
        <w:t xml:space="preserve">ансамбле. </w:t>
      </w:r>
      <w:r>
        <w:t>Работа над звуком, динамикой, характером, законченностью пьес.</w:t>
      </w:r>
    </w:p>
    <w:p w14:paraId="37020000">
      <w:pPr>
        <w:pStyle w:val="Style_7"/>
        <w:widowControl w:val="1"/>
        <w:spacing w:line="276" w:lineRule="exact"/>
        <w:ind w:left="102"/>
      </w:pP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должен выучить:</w:t>
      </w:r>
    </w:p>
    <w:p w14:paraId="38020000">
      <w:pPr>
        <w:pStyle w:val="Style_3"/>
        <w:widowControl w:val="1"/>
        <w:numPr>
          <w:ilvl w:val="1"/>
          <w:numId w:val="23"/>
        </w:numPr>
        <w:tabs>
          <w:tab w:leader="none" w:pos="1519" w:val="left"/>
          <w:tab w:leader="none" w:pos="1520" w:val="left"/>
        </w:tabs>
        <w:spacing w:line="293" w:lineRule="exact"/>
        <w:ind w:hanging="347"/>
        <w:rPr>
          <w:b w:val="1"/>
          <w:i w:val="1"/>
          <w:sz w:val="24"/>
        </w:rPr>
      </w:pPr>
      <w:r>
        <w:rPr>
          <w:b w:val="1"/>
          <w:i w:val="1"/>
          <w:sz w:val="24"/>
        </w:rPr>
        <w:t>Упражнения</w:t>
      </w:r>
    </w:p>
    <w:p w14:paraId="39020000">
      <w:pPr>
        <w:pStyle w:val="Style_7"/>
        <w:widowControl w:val="1"/>
        <w:numPr>
          <w:ilvl w:val="1"/>
          <w:numId w:val="23"/>
        </w:numPr>
        <w:tabs>
          <w:tab w:leader="none" w:pos="1519" w:val="left"/>
          <w:tab w:leader="none" w:pos="1520" w:val="left"/>
        </w:tabs>
        <w:spacing w:line="293" w:lineRule="exact"/>
        <w:ind w:hanging="347"/>
      </w:pPr>
      <w:r>
        <w:t>Этюды</w:t>
      </w:r>
      <w:r>
        <w:rPr>
          <w:spacing w:val="2"/>
        </w:rPr>
        <w:t xml:space="preserve"> </w:t>
      </w:r>
      <w:r>
        <w:t>(1-2)</w:t>
      </w:r>
    </w:p>
    <w:p w14:paraId="3A020000">
      <w:pPr>
        <w:pStyle w:val="Style_3"/>
        <w:widowControl w:val="1"/>
        <w:numPr>
          <w:ilvl w:val="1"/>
          <w:numId w:val="23"/>
        </w:numPr>
        <w:tabs>
          <w:tab w:leader="none" w:pos="1519" w:val="left"/>
          <w:tab w:leader="none" w:pos="1520" w:val="left"/>
        </w:tabs>
        <w:spacing w:line="293" w:lineRule="exact"/>
        <w:ind w:hanging="347"/>
        <w:rPr>
          <w:b w:val="1"/>
          <w:i w:val="1"/>
          <w:sz w:val="24"/>
        </w:rPr>
      </w:pPr>
      <w:r>
        <w:rPr>
          <w:b w:val="1"/>
          <w:i w:val="1"/>
          <w:sz w:val="24"/>
        </w:rPr>
        <w:t>Пьесы</w:t>
      </w:r>
      <w:r>
        <w:rPr>
          <w:b w:val="1"/>
          <w:i w:val="1"/>
          <w:spacing w:val="-1"/>
          <w:sz w:val="24"/>
        </w:rPr>
        <w:t xml:space="preserve"> </w:t>
      </w:r>
      <w:r>
        <w:rPr>
          <w:b w:val="1"/>
          <w:i w:val="1"/>
          <w:sz w:val="24"/>
        </w:rPr>
        <w:t>(6-8)</w:t>
      </w:r>
    </w:p>
    <w:p w14:paraId="3B020000">
      <w:pPr>
        <w:pStyle w:val="Style_3"/>
        <w:widowControl w:val="1"/>
        <w:numPr>
          <w:ilvl w:val="1"/>
          <w:numId w:val="23"/>
        </w:numPr>
        <w:tabs>
          <w:tab w:leader="none" w:pos="1519" w:val="left"/>
          <w:tab w:leader="none" w:pos="1520" w:val="left"/>
        </w:tabs>
        <w:spacing w:line="293" w:lineRule="exact"/>
        <w:ind w:hanging="347"/>
        <w:rPr>
          <w:b w:val="1"/>
          <w:i w:val="1"/>
          <w:sz w:val="24"/>
        </w:rPr>
      </w:pPr>
      <w:r>
        <w:rPr>
          <w:b w:val="1"/>
          <w:i w:val="1"/>
          <w:sz w:val="24"/>
        </w:rPr>
        <w:t>Ансамбль</w:t>
      </w:r>
      <w:r>
        <w:rPr>
          <w:b w:val="1"/>
          <w:i w:val="1"/>
          <w:spacing w:val="-3"/>
          <w:sz w:val="24"/>
        </w:rPr>
        <w:t xml:space="preserve"> </w:t>
      </w:r>
      <w:r>
        <w:rPr>
          <w:b w:val="1"/>
          <w:i w:val="1"/>
          <w:sz w:val="24"/>
        </w:rPr>
        <w:t>(1-2)</w:t>
      </w:r>
    </w:p>
    <w:p w14:paraId="3C020000">
      <w:pPr>
        <w:pStyle w:val="Style_3"/>
        <w:widowControl w:val="1"/>
        <w:tabs>
          <w:tab w:leader="none" w:pos="1519" w:val="left"/>
          <w:tab w:leader="none" w:pos="1520" w:val="left"/>
        </w:tabs>
        <w:spacing w:line="293" w:lineRule="exact"/>
        <w:ind w:firstLine="0" w:left="1519"/>
        <w:rPr>
          <w:b w:val="1"/>
          <w:i w:val="1"/>
          <w:sz w:val="24"/>
        </w:rPr>
      </w:pPr>
    </w:p>
    <w:p w14:paraId="3D020000">
      <w:pPr>
        <w:pStyle w:val="Style_1"/>
        <w:widowControl w:val="1"/>
        <w:spacing w:line="276" w:lineRule="auto"/>
        <w:ind w:left="102" w:right="217"/>
        <w:jc w:val="center"/>
        <w:rPr>
          <w:b w:val="1"/>
        </w:rPr>
      </w:pPr>
      <w:r>
        <w:rPr>
          <w:b w:val="1"/>
        </w:rPr>
        <w:t>Примерные репертуарные списки</w:t>
      </w:r>
    </w:p>
    <w:p w14:paraId="3E020000">
      <w:pPr>
        <w:pStyle w:val="Style_7"/>
        <w:widowControl w:val="1"/>
        <w:spacing w:before="78"/>
        <w:ind w:left="102"/>
      </w:pPr>
      <w:r>
        <w:t>Рекомендуемые</w:t>
      </w:r>
      <w:r>
        <w:rPr>
          <w:spacing w:val="-3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этюды</w:t>
      </w:r>
    </w:p>
    <w:p w14:paraId="3F020000">
      <w:pPr>
        <w:pStyle w:val="Style_3"/>
        <w:widowControl w:val="1"/>
        <w:numPr>
          <w:ilvl w:val="0"/>
          <w:numId w:val="31"/>
        </w:numPr>
        <w:tabs>
          <w:tab w:leader="none" w:pos="808" w:val="left"/>
          <w:tab w:leader="none" w:pos="809" w:val="left"/>
        </w:tabs>
        <w:spacing w:before="42"/>
        <w:ind/>
        <w:rPr>
          <w:sz w:val="24"/>
        </w:rPr>
      </w:pPr>
      <w:r>
        <w:rPr>
          <w:sz w:val="24"/>
        </w:rPr>
        <w:t>100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упражнений из «Школы</w:t>
      </w:r>
      <w:r>
        <w:rPr>
          <w:spacing w:val="-4"/>
          <w:sz w:val="24"/>
        </w:rPr>
        <w:t xml:space="preserve"> </w:t>
      </w:r>
      <w:r>
        <w:rPr>
          <w:sz w:val="24"/>
        </w:rPr>
        <w:t>игры»</w:t>
      </w:r>
      <w:r>
        <w:rPr>
          <w:spacing w:val="-6"/>
          <w:sz w:val="24"/>
        </w:rPr>
        <w:t xml:space="preserve"> </w:t>
      </w:r>
      <w:r>
        <w:rPr>
          <w:sz w:val="24"/>
        </w:rPr>
        <w:t>М.Джулиани</w:t>
      </w:r>
      <w:r>
        <w:rPr>
          <w:sz w:val="24"/>
        </w:rPr>
        <w:t>,</w:t>
      </w:r>
    </w:p>
    <w:p w14:paraId="40020000">
      <w:pPr>
        <w:pStyle w:val="Style_3"/>
        <w:widowControl w:val="1"/>
        <w:numPr>
          <w:ilvl w:val="0"/>
          <w:numId w:val="31"/>
        </w:numPr>
        <w:tabs>
          <w:tab w:leader="none" w:pos="808" w:val="left"/>
          <w:tab w:leader="none" w:pos="809" w:val="left"/>
        </w:tabs>
        <w:spacing w:before="42"/>
        <w:ind/>
        <w:rPr>
          <w:sz w:val="24"/>
        </w:rPr>
      </w:pPr>
      <w:r>
        <w:rPr>
          <w:sz w:val="24"/>
        </w:rPr>
        <w:t>В.Калинин</w:t>
      </w:r>
      <w:r>
        <w:rPr>
          <w:sz w:val="24"/>
        </w:rPr>
        <w:t xml:space="preserve"> Этюд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dur</w:t>
      </w:r>
    </w:p>
    <w:p w14:paraId="41020000">
      <w:pPr>
        <w:pStyle w:val="Style_3"/>
        <w:widowControl w:val="1"/>
        <w:numPr>
          <w:ilvl w:val="0"/>
          <w:numId w:val="31"/>
        </w:numPr>
        <w:tabs>
          <w:tab w:leader="none" w:pos="808" w:val="left"/>
          <w:tab w:leader="none" w:pos="809" w:val="left"/>
        </w:tabs>
        <w:spacing w:before="42"/>
        <w:ind/>
        <w:rPr>
          <w:sz w:val="24"/>
        </w:rPr>
      </w:pPr>
      <w:r>
        <w:rPr>
          <w:sz w:val="24"/>
        </w:rPr>
        <w:t>Э.Пухоль</w:t>
      </w:r>
      <w:r>
        <w:rPr>
          <w:sz w:val="24"/>
        </w:rPr>
        <w:t xml:space="preserve"> Этюд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moll</w:t>
      </w:r>
    </w:p>
    <w:p w14:paraId="42020000">
      <w:pPr>
        <w:pStyle w:val="Style_3"/>
        <w:widowControl w:val="1"/>
        <w:numPr>
          <w:ilvl w:val="0"/>
          <w:numId w:val="31"/>
        </w:numPr>
        <w:tabs>
          <w:tab w:leader="none" w:pos="808" w:val="left"/>
          <w:tab w:leader="none" w:pos="809" w:val="left"/>
        </w:tabs>
        <w:spacing w:before="42"/>
        <w:ind/>
        <w:rPr>
          <w:sz w:val="24"/>
        </w:rPr>
      </w:pPr>
      <w:r>
        <w:rPr>
          <w:sz w:val="24"/>
        </w:rPr>
        <w:t>М.Каркасси</w:t>
      </w:r>
      <w:r>
        <w:rPr>
          <w:sz w:val="24"/>
        </w:rPr>
        <w:t xml:space="preserve"> Этюд </w:t>
      </w:r>
      <w:r>
        <w:rPr>
          <w:sz w:val="24"/>
        </w:rPr>
        <w:t>op</w:t>
      </w:r>
      <w:r>
        <w:rPr>
          <w:sz w:val="24"/>
        </w:rPr>
        <w:t>. 60 №4</w:t>
      </w:r>
    </w:p>
    <w:p w14:paraId="43020000">
      <w:pPr>
        <w:pStyle w:val="Style_3"/>
        <w:widowControl w:val="1"/>
        <w:numPr>
          <w:ilvl w:val="0"/>
          <w:numId w:val="31"/>
        </w:numPr>
        <w:tabs>
          <w:tab w:leader="none" w:pos="808" w:val="left"/>
          <w:tab w:leader="none" w:pos="809" w:val="left"/>
        </w:tabs>
        <w:spacing w:before="42"/>
        <w:ind/>
        <w:rPr>
          <w:sz w:val="24"/>
        </w:rPr>
      </w:pPr>
      <w:r>
        <w:rPr>
          <w:sz w:val="24"/>
        </w:rPr>
        <w:t>В.Калинин</w:t>
      </w:r>
      <w:r>
        <w:rPr>
          <w:sz w:val="24"/>
        </w:rPr>
        <w:t xml:space="preserve"> Этюд е-</w:t>
      </w:r>
      <w:r>
        <w:rPr>
          <w:sz w:val="24"/>
        </w:rPr>
        <w:t>moll</w:t>
      </w:r>
      <w:r>
        <w:rPr>
          <w:sz w:val="24"/>
        </w:rPr>
        <w:t>,</w:t>
      </w:r>
    </w:p>
    <w:p w14:paraId="44020000">
      <w:pPr>
        <w:pStyle w:val="Style_1"/>
        <w:widowControl w:val="1"/>
        <w:spacing w:line="276" w:lineRule="auto"/>
        <w:ind w:left="102" w:right="217"/>
        <w:jc w:val="both"/>
        <w:rPr>
          <w:b w:val="1"/>
          <w:i w:val="1"/>
        </w:rPr>
      </w:pPr>
      <w:r>
        <w:rPr>
          <w:b w:val="1"/>
          <w:i w:val="1"/>
        </w:rPr>
        <w:t>Произведения полифонического склада</w:t>
      </w:r>
    </w:p>
    <w:p w14:paraId="45020000">
      <w:pPr>
        <w:pStyle w:val="Style_1"/>
        <w:widowControl w:val="1"/>
        <w:numPr>
          <w:ilvl w:val="0"/>
          <w:numId w:val="32"/>
        </w:numPr>
        <w:spacing w:line="276" w:lineRule="auto"/>
        <w:ind w:left="851" w:right="217"/>
        <w:jc w:val="both"/>
      </w:pPr>
      <w:r>
        <w:t>Я.Лози</w:t>
      </w:r>
      <w:r>
        <w:t xml:space="preserve"> Каприччио</w:t>
      </w:r>
    </w:p>
    <w:p w14:paraId="46020000">
      <w:pPr>
        <w:pStyle w:val="Style_1"/>
        <w:widowControl w:val="1"/>
        <w:numPr>
          <w:ilvl w:val="0"/>
          <w:numId w:val="32"/>
        </w:numPr>
        <w:spacing w:line="276" w:lineRule="auto"/>
        <w:ind w:left="851" w:right="217"/>
        <w:jc w:val="both"/>
      </w:pPr>
      <w:r>
        <w:t>В.Харисов</w:t>
      </w:r>
      <w:r>
        <w:t xml:space="preserve"> Аллеманда из сюиты «Роберту де Визе посвящается»</w:t>
      </w:r>
    </w:p>
    <w:p w14:paraId="47020000">
      <w:pPr>
        <w:pStyle w:val="Style_1"/>
        <w:widowControl w:val="1"/>
        <w:numPr>
          <w:ilvl w:val="0"/>
          <w:numId w:val="32"/>
        </w:numPr>
        <w:spacing w:line="276" w:lineRule="auto"/>
        <w:ind w:left="851" w:right="217"/>
        <w:jc w:val="both"/>
        <w:rPr>
          <w:spacing w:val="1"/>
        </w:rPr>
      </w:pPr>
      <w:r>
        <w:rPr>
          <w:spacing w:val="1"/>
        </w:rPr>
        <w:t xml:space="preserve"> </w:t>
      </w:r>
      <w:r>
        <w:rPr>
          <w:spacing w:val="1"/>
        </w:rPr>
        <w:t>Дж.Брешанелло</w:t>
      </w:r>
      <w:r>
        <w:rPr>
          <w:spacing w:val="1"/>
        </w:rPr>
        <w:t xml:space="preserve"> Каприччио</w:t>
      </w:r>
    </w:p>
    <w:p w14:paraId="48020000">
      <w:pPr>
        <w:pStyle w:val="Style_1"/>
        <w:widowControl w:val="1"/>
        <w:numPr>
          <w:ilvl w:val="0"/>
          <w:numId w:val="32"/>
        </w:numPr>
        <w:ind w:left="851"/>
        <w:rPr>
          <w:spacing w:val="1"/>
        </w:rPr>
      </w:pPr>
      <w:r>
        <w:rPr>
          <w:spacing w:val="1"/>
        </w:rPr>
        <w:t>Г.Фурман</w:t>
      </w:r>
      <w:r>
        <w:rPr>
          <w:spacing w:val="1"/>
        </w:rPr>
        <w:t xml:space="preserve"> Бурре </w:t>
      </w:r>
      <w:r>
        <w:rPr>
          <w:spacing w:val="1"/>
        </w:rPr>
        <w:t>a</w:t>
      </w:r>
      <w:r>
        <w:rPr>
          <w:spacing w:val="1"/>
        </w:rPr>
        <w:t>-</w:t>
      </w:r>
      <w:r>
        <w:rPr>
          <w:spacing w:val="1"/>
        </w:rPr>
        <w:t>moll</w:t>
      </w:r>
    </w:p>
    <w:p w14:paraId="49020000">
      <w:pPr>
        <w:pStyle w:val="Style_1"/>
        <w:widowControl w:val="1"/>
        <w:ind w:left="0"/>
        <w:rPr>
          <w:b w:val="1"/>
          <w:i w:val="1"/>
        </w:rPr>
      </w:pPr>
      <w:r>
        <w:rPr>
          <w:b w:val="1"/>
          <w:i w:val="1"/>
        </w:rPr>
        <w:t>Крупная форма</w:t>
      </w:r>
    </w:p>
    <w:p w14:paraId="4A020000">
      <w:pPr>
        <w:pStyle w:val="Style_1"/>
        <w:widowControl w:val="1"/>
        <w:numPr>
          <w:ilvl w:val="0"/>
          <w:numId w:val="33"/>
        </w:numPr>
        <w:ind w:left="851"/>
      </w:pPr>
      <w:r>
        <w:t>Ф.Молино</w:t>
      </w:r>
      <w:r>
        <w:t xml:space="preserve"> Рондо </w:t>
      </w:r>
      <w:r>
        <w:t>D</w:t>
      </w:r>
      <w:r>
        <w:t>-</w:t>
      </w:r>
      <w:r>
        <w:t>dur</w:t>
      </w:r>
    </w:p>
    <w:p w14:paraId="4B020000">
      <w:pPr>
        <w:pStyle w:val="Style_1"/>
        <w:widowControl w:val="1"/>
        <w:numPr>
          <w:ilvl w:val="0"/>
          <w:numId w:val="33"/>
        </w:numPr>
        <w:ind w:left="851"/>
      </w:pPr>
      <w:r>
        <w:t>В.Осинский</w:t>
      </w:r>
      <w:r>
        <w:t xml:space="preserve"> Вариации на тему р.н.п. «Как ходил, гулял Ванюша»</w:t>
      </w:r>
    </w:p>
    <w:p w14:paraId="4C020000">
      <w:pPr>
        <w:pStyle w:val="Style_1"/>
        <w:widowControl w:val="1"/>
        <w:numPr>
          <w:ilvl w:val="0"/>
          <w:numId w:val="33"/>
        </w:numPr>
        <w:ind w:left="851"/>
      </w:pPr>
      <w:r>
        <w:t>М.Каркасси</w:t>
      </w:r>
      <w:r>
        <w:t xml:space="preserve"> Галоп op.59 №50</w:t>
      </w:r>
    </w:p>
    <w:p w14:paraId="4D020000">
      <w:pPr>
        <w:pStyle w:val="Style_1"/>
        <w:widowControl w:val="1"/>
        <w:numPr>
          <w:ilvl w:val="0"/>
          <w:numId w:val="33"/>
        </w:numPr>
        <w:ind w:left="851"/>
      </w:pPr>
      <w:r>
        <w:t>Ф.Сор</w:t>
      </w:r>
      <w:r>
        <w:t xml:space="preserve"> Вальс op.57 №2</w:t>
      </w:r>
    </w:p>
    <w:p w14:paraId="4E020000">
      <w:pPr>
        <w:pStyle w:val="Style_1"/>
        <w:widowControl w:val="1"/>
        <w:ind w:left="0"/>
        <w:rPr>
          <w:b w:val="1"/>
          <w:i w:val="1"/>
        </w:rPr>
      </w:pPr>
      <w:r>
        <w:rPr>
          <w:b w:val="1"/>
          <w:i w:val="1"/>
        </w:rPr>
        <w:t>Пьесы</w:t>
      </w:r>
    </w:p>
    <w:p w14:paraId="4F020000">
      <w:pPr>
        <w:pStyle w:val="Style_1"/>
        <w:widowControl w:val="1"/>
        <w:numPr>
          <w:ilvl w:val="0"/>
          <w:numId w:val="34"/>
        </w:numPr>
        <w:ind w:left="851"/>
      </w:pPr>
      <w:r>
        <w:t>М.Каркасси</w:t>
      </w:r>
      <w:r>
        <w:rPr>
          <w:spacing w:val="58"/>
        </w:rPr>
        <w:t xml:space="preserve"> </w:t>
      </w:r>
      <w:r>
        <w:t>Прелюд</w:t>
      </w:r>
    </w:p>
    <w:p w14:paraId="50020000">
      <w:pPr>
        <w:pStyle w:val="Style_1"/>
        <w:widowControl w:val="1"/>
        <w:numPr>
          <w:ilvl w:val="0"/>
          <w:numId w:val="34"/>
        </w:numPr>
        <w:ind w:left="851"/>
      </w:pPr>
      <w:r>
        <w:t>А.Рамирес</w:t>
      </w:r>
      <w:r>
        <w:rPr>
          <w:spacing w:val="54"/>
        </w:rPr>
        <w:t xml:space="preserve"> </w:t>
      </w:r>
      <w:r>
        <w:t>«Странники»</w:t>
      </w:r>
    </w:p>
    <w:p w14:paraId="51020000">
      <w:pPr>
        <w:pStyle w:val="Style_1"/>
        <w:widowControl w:val="1"/>
        <w:numPr>
          <w:ilvl w:val="0"/>
          <w:numId w:val="34"/>
        </w:numPr>
        <w:ind w:left="851"/>
      </w:pPr>
      <w:r>
        <w:t>В.Бортянков</w:t>
      </w:r>
      <w:r>
        <w:rPr>
          <w:spacing w:val="56"/>
        </w:rPr>
        <w:t xml:space="preserve"> </w:t>
      </w:r>
      <w:r>
        <w:t>«У</w:t>
      </w:r>
      <w:r>
        <w:rPr>
          <w:spacing w:val="-2"/>
        </w:rPr>
        <w:t xml:space="preserve"> </w:t>
      </w:r>
      <w:r>
        <w:t>причала»</w:t>
      </w:r>
    </w:p>
    <w:p w14:paraId="52020000">
      <w:pPr>
        <w:pStyle w:val="Style_1"/>
        <w:widowControl w:val="1"/>
        <w:numPr>
          <w:ilvl w:val="0"/>
          <w:numId w:val="34"/>
        </w:numPr>
        <w:ind w:left="851"/>
      </w:pPr>
      <w:r>
        <w:t>«Клен</w:t>
      </w:r>
      <w:r>
        <w:rPr>
          <w:spacing w:val="-1"/>
        </w:rPr>
        <w:t xml:space="preserve"> </w:t>
      </w:r>
      <w:r>
        <w:t>ты</w:t>
      </w:r>
      <w:r>
        <w:rPr>
          <w:spacing w:val="1"/>
        </w:rPr>
        <w:t xml:space="preserve"> </w:t>
      </w:r>
      <w:r>
        <w:t>мой</w:t>
      </w:r>
      <w:r>
        <w:rPr>
          <w:spacing w:val="-5"/>
        </w:rPr>
        <w:t xml:space="preserve"> </w:t>
      </w:r>
      <w:r>
        <w:t>опавший»,</w:t>
      </w:r>
      <w:r>
        <w:rPr>
          <w:spacing w:val="-4"/>
        </w:rPr>
        <w:t xml:space="preserve"> </w:t>
      </w:r>
      <w:r>
        <w:t>обр.П.Иванникова</w:t>
      </w:r>
    </w:p>
    <w:p w14:paraId="53020000">
      <w:pPr>
        <w:pStyle w:val="Style_1"/>
        <w:widowControl w:val="1"/>
        <w:numPr>
          <w:ilvl w:val="0"/>
          <w:numId w:val="34"/>
        </w:numPr>
        <w:ind w:left="851"/>
      </w:pPr>
      <w:r>
        <w:t>В.Ерзунов</w:t>
      </w:r>
      <w:r>
        <w:t xml:space="preserve"> «Тихая река»</w:t>
      </w:r>
    </w:p>
    <w:p w14:paraId="54020000">
      <w:pPr>
        <w:pStyle w:val="Style_7"/>
        <w:widowControl w:val="1"/>
        <w:ind w:left="102"/>
      </w:pPr>
      <w:r>
        <w:t>Рекомендуемые</w:t>
      </w:r>
      <w:r>
        <w:rPr>
          <w:spacing w:val="-3"/>
        </w:rPr>
        <w:t xml:space="preserve"> </w:t>
      </w:r>
      <w:r>
        <w:t>ансамбли</w:t>
      </w:r>
    </w:p>
    <w:p w14:paraId="55020000">
      <w:pPr>
        <w:pStyle w:val="Style_1"/>
        <w:numPr>
          <w:ilvl w:val="0"/>
          <w:numId w:val="35"/>
        </w:numPr>
      </w:pPr>
      <w:r>
        <w:t>Ф.Карулли</w:t>
      </w:r>
      <w:r>
        <w:t xml:space="preserve"> Пьеса</w:t>
      </w:r>
    </w:p>
    <w:p w14:paraId="56020000">
      <w:pPr>
        <w:pStyle w:val="Style_3"/>
        <w:widowControl w:val="1"/>
        <w:numPr>
          <w:ilvl w:val="0"/>
          <w:numId w:val="35"/>
        </w:numPr>
        <w:tabs>
          <w:tab w:leader="none" w:pos="809" w:val="left"/>
        </w:tabs>
        <w:spacing w:before="41"/>
        <w:ind/>
        <w:rPr>
          <w:sz w:val="24"/>
        </w:rPr>
      </w:pPr>
      <w:r>
        <w:rPr>
          <w:sz w:val="24"/>
        </w:rPr>
        <w:t>А.Виницкий</w:t>
      </w:r>
      <w:r>
        <w:rPr>
          <w:sz w:val="24"/>
        </w:rPr>
        <w:t xml:space="preserve"> «Утренняя песня»</w:t>
      </w:r>
    </w:p>
    <w:p w14:paraId="57020000">
      <w:pPr>
        <w:pStyle w:val="Style_3"/>
        <w:widowControl w:val="1"/>
        <w:numPr>
          <w:ilvl w:val="0"/>
          <w:numId w:val="35"/>
        </w:numPr>
        <w:tabs>
          <w:tab w:leader="none" w:pos="809" w:val="left"/>
        </w:tabs>
        <w:spacing w:before="41"/>
        <w:ind/>
        <w:rPr>
          <w:sz w:val="24"/>
        </w:rPr>
      </w:pPr>
      <w:r>
        <w:rPr>
          <w:sz w:val="24"/>
        </w:rPr>
        <w:t>Э.Торлакссон</w:t>
      </w:r>
      <w:r>
        <w:rPr>
          <w:sz w:val="24"/>
        </w:rPr>
        <w:t xml:space="preserve"> «Гитарное буги»</w:t>
      </w:r>
    </w:p>
    <w:p w14:paraId="58020000">
      <w:pPr>
        <w:pStyle w:val="Style_3"/>
        <w:widowControl w:val="1"/>
        <w:numPr>
          <w:ilvl w:val="0"/>
          <w:numId w:val="35"/>
        </w:numPr>
        <w:tabs>
          <w:tab w:leader="none" w:pos="809" w:val="left"/>
        </w:tabs>
        <w:spacing w:before="41"/>
        <w:ind/>
        <w:rPr>
          <w:sz w:val="24"/>
        </w:rPr>
      </w:pPr>
      <w:r>
        <w:rPr>
          <w:sz w:val="24"/>
        </w:rPr>
        <w:t xml:space="preserve">джазовые этюды </w:t>
      </w:r>
      <w:r>
        <w:rPr>
          <w:sz w:val="24"/>
        </w:rPr>
        <w:t>А.Виницкого</w:t>
      </w:r>
    </w:p>
    <w:p w14:paraId="59020000">
      <w:pPr>
        <w:pStyle w:val="Style_1"/>
        <w:widowControl w:val="1"/>
        <w:spacing w:line="276" w:lineRule="auto"/>
        <w:ind w:left="0" w:right="217"/>
        <w:jc w:val="both"/>
      </w:pPr>
    </w:p>
    <w:p w14:paraId="5A020000">
      <w:pPr>
        <w:pStyle w:val="Style_1"/>
        <w:widowControl w:val="1"/>
        <w:spacing w:line="276" w:lineRule="auto"/>
        <w:ind w:left="102" w:right="217"/>
        <w:jc w:val="center"/>
        <w:rPr>
          <w:b w:val="1"/>
        </w:rPr>
      </w:pPr>
      <w:r>
        <w:rPr>
          <w:b w:val="1"/>
        </w:rPr>
        <w:t xml:space="preserve">Примеры </w:t>
      </w:r>
      <w:r>
        <w:rPr>
          <w:b w:val="1"/>
        </w:rPr>
        <w:t>выпускных</w:t>
      </w:r>
      <w:r>
        <w:rPr>
          <w:b w:val="1"/>
        </w:rPr>
        <w:t xml:space="preserve"> программ</w:t>
      </w:r>
      <w:r>
        <w:rPr>
          <w:b w:val="1"/>
        </w:rPr>
        <w:t>:</w:t>
      </w:r>
    </w:p>
    <w:p w14:paraId="5B020000">
      <w:pPr>
        <w:pStyle w:val="Style_1"/>
        <w:widowControl w:val="1"/>
        <w:spacing w:line="276" w:lineRule="auto"/>
        <w:ind w:left="102" w:right="217"/>
        <w:jc w:val="both"/>
        <w:rPr>
          <w:b w:val="1"/>
          <w:i w:val="1"/>
        </w:rPr>
      </w:pPr>
      <w:r>
        <w:rPr>
          <w:b w:val="1"/>
          <w:i w:val="1"/>
        </w:rPr>
        <w:t>Вариант 1</w:t>
      </w:r>
    </w:p>
    <w:p w14:paraId="5C020000">
      <w:pPr>
        <w:pStyle w:val="Style_1"/>
        <w:widowControl w:val="1"/>
        <w:numPr>
          <w:ilvl w:val="0"/>
          <w:numId w:val="36"/>
        </w:numPr>
        <w:spacing w:line="276" w:lineRule="auto"/>
        <w:ind w:right="217"/>
        <w:jc w:val="both"/>
      </w:pPr>
      <w:r>
        <w:t>М.Каркасси</w:t>
      </w:r>
      <w:r>
        <w:t xml:space="preserve"> Рондо </w:t>
      </w:r>
      <w:r>
        <w:t>E</w:t>
      </w:r>
      <w:r>
        <w:t>-</w:t>
      </w:r>
      <w:r>
        <w:t>dur</w:t>
      </w:r>
    </w:p>
    <w:p w14:paraId="5D020000">
      <w:pPr>
        <w:pStyle w:val="Style_1"/>
        <w:widowControl w:val="1"/>
        <w:numPr>
          <w:ilvl w:val="0"/>
          <w:numId w:val="36"/>
        </w:numPr>
        <w:spacing w:line="276" w:lineRule="auto"/>
        <w:ind w:right="217"/>
        <w:jc w:val="both"/>
      </w:pPr>
      <w:r>
        <w:t>П.Роч</w:t>
      </w:r>
      <w:r>
        <w:t xml:space="preserve"> Хабанера</w:t>
      </w:r>
    </w:p>
    <w:p w14:paraId="5E020000">
      <w:pPr>
        <w:pStyle w:val="Style_1"/>
        <w:widowControl w:val="1"/>
        <w:spacing w:line="276" w:lineRule="auto"/>
        <w:ind w:left="102" w:right="217"/>
        <w:jc w:val="both"/>
        <w:rPr>
          <w:b w:val="1"/>
          <w:i w:val="1"/>
        </w:rPr>
      </w:pPr>
      <w:r>
        <w:rPr>
          <w:b w:val="1"/>
          <w:i w:val="1"/>
        </w:rPr>
        <w:t>Вариант 2</w:t>
      </w:r>
    </w:p>
    <w:p w14:paraId="5F020000">
      <w:pPr>
        <w:pStyle w:val="Style_1"/>
        <w:widowControl w:val="1"/>
        <w:numPr>
          <w:ilvl w:val="0"/>
          <w:numId w:val="37"/>
        </w:numPr>
        <w:spacing w:line="276" w:lineRule="auto"/>
        <w:ind w:right="217"/>
        <w:jc w:val="both"/>
      </w:pPr>
      <w:r>
        <w:t>А.Иванов-Крамской «Грустный напев»</w:t>
      </w:r>
    </w:p>
    <w:p w14:paraId="60020000">
      <w:pPr>
        <w:pStyle w:val="Style_1"/>
        <w:widowControl w:val="1"/>
        <w:numPr>
          <w:ilvl w:val="0"/>
          <w:numId w:val="37"/>
        </w:numPr>
        <w:spacing w:line="276" w:lineRule="auto"/>
        <w:ind w:right="217"/>
        <w:jc w:val="both"/>
      </w:pPr>
      <w:r>
        <w:t>М.Джулиани</w:t>
      </w:r>
      <w:r>
        <w:t xml:space="preserve"> Тема с вариациями</w:t>
      </w:r>
    </w:p>
    <w:p w14:paraId="61020000">
      <w:pPr>
        <w:pStyle w:val="Style_1"/>
        <w:widowControl w:val="1"/>
        <w:ind w:left="142"/>
        <w:rPr>
          <w:b w:val="1"/>
          <w:i w:val="1"/>
        </w:rPr>
      </w:pPr>
      <w:r>
        <w:rPr>
          <w:b w:val="1"/>
          <w:i w:val="1"/>
        </w:rPr>
        <w:t>Вариант 3</w:t>
      </w:r>
    </w:p>
    <w:p w14:paraId="62020000">
      <w:pPr>
        <w:pStyle w:val="Style_1"/>
        <w:numPr>
          <w:ilvl w:val="0"/>
          <w:numId w:val="38"/>
        </w:numPr>
      </w:pPr>
      <w:r>
        <w:t>И.Рехин</w:t>
      </w:r>
      <w:r>
        <w:rPr>
          <w:spacing w:val="56"/>
        </w:rPr>
        <w:t xml:space="preserve"> </w:t>
      </w:r>
      <w:r>
        <w:t>«Маленький</w:t>
      </w:r>
      <w:r>
        <w:rPr>
          <w:spacing w:val="-2"/>
        </w:rPr>
        <w:t xml:space="preserve"> </w:t>
      </w:r>
      <w:r>
        <w:t>блюз»</w:t>
      </w:r>
    </w:p>
    <w:p w14:paraId="63020000">
      <w:pPr>
        <w:pStyle w:val="Style_1"/>
        <w:numPr>
          <w:ilvl w:val="0"/>
          <w:numId w:val="38"/>
        </w:numPr>
      </w:pPr>
      <w:r>
        <w:t>Ф.Карулли</w:t>
      </w:r>
      <w:r>
        <w:t xml:space="preserve"> Рондо </w:t>
      </w:r>
      <w:r>
        <w:t>op</w:t>
      </w:r>
      <w:r>
        <w:t>.241 №10</w:t>
      </w:r>
    </w:p>
    <w:p w14:paraId="64020000">
      <w:pPr>
        <w:pStyle w:val="Style_1"/>
        <w:widowControl w:val="1"/>
        <w:spacing w:line="276" w:lineRule="auto"/>
        <w:ind w:left="102" w:right="217"/>
        <w:jc w:val="both"/>
        <w:rPr>
          <w:b w:val="1"/>
          <w:i w:val="1"/>
        </w:rPr>
      </w:pPr>
      <w:r>
        <w:rPr>
          <w:b w:val="1"/>
          <w:i w:val="1"/>
        </w:rPr>
        <w:t>Вариант 4</w:t>
      </w:r>
    </w:p>
    <w:p w14:paraId="65020000">
      <w:pPr>
        <w:pStyle w:val="Style_1"/>
        <w:widowControl w:val="1"/>
        <w:numPr>
          <w:ilvl w:val="0"/>
          <w:numId w:val="39"/>
        </w:numPr>
        <w:spacing w:before="36" w:line="276" w:lineRule="auto"/>
        <w:ind w:right="212"/>
        <w:jc w:val="both"/>
      </w:pPr>
      <w:r>
        <w:t>М.Джулиани</w:t>
      </w:r>
      <w:r>
        <w:t xml:space="preserve"> Вальс op.57 №1</w:t>
      </w:r>
    </w:p>
    <w:p w14:paraId="66020000">
      <w:pPr>
        <w:pStyle w:val="Style_1"/>
        <w:widowControl w:val="1"/>
        <w:numPr>
          <w:ilvl w:val="0"/>
          <w:numId w:val="39"/>
        </w:numPr>
        <w:spacing w:before="36"/>
        <w:ind w:right="212"/>
      </w:pPr>
      <w:r>
        <w:t>А.Виницкий</w:t>
      </w:r>
      <w:r>
        <w:t xml:space="preserve"> «Сюрприз»</w:t>
      </w:r>
    </w:p>
    <w:p w14:paraId="67020000">
      <w:pPr>
        <w:sectPr>
          <w:footerReference r:id="rId1" w:type="default"/>
          <w:pgSz w:h="15840" w:orient="portrait" w:w="12240"/>
          <w:pgMar w:bottom="1180" w:footer="969" w:gutter="0" w:header="0" w:left="1540" w:right="680" w:top="1060"/>
        </w:sectPr>
      </w:pPr>
    </w:p>
    <w:p w14:paraId="68020000">
      <w:pPr>
        <w:pStyle w:val="Style_1"/>
        <w:widowControl w:val="1"/>
        <w:spacing w:before="3"/>
        <w:ind w:left="0"/>
        <w:rPr>
          <w:sz w:val="28"/>
        </w:rPr>
      </w:pPr>
    </w:p>
    <w:p w14:paraId="69020000">
      <w:pPr>
        <w:pStyle w:val="Style_2"/>
        <w:widowControl w:val="1"/>
        <w:numPr>
          <w:ilvl w:val="0"/>
          <w:numId w:val="5"/>
        </w:numPr>
        <w:tabs>
          <w:tab w:leader="none" w:pos="4390" w:val="left"/>
        </w:tabs>
        <w:spacing w:before="1"/>
        <w:ind/>
        <w:jc w:val="both"/>
      </w:pPr>
      <w:r>
        <w:rPr>
          <w:color w:val="444444"/>
        </w:rPr>
        <w:t>год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6A020000">
      <w:pPr>
        <w:widowControl w:val="1"/>
        <w:spacing w:line="272" w:lineRule="exact"/>
        <w:ind w:firstLine="1134"/>
        <w:jc w:val="both"/>
        <w:rPr>
          <w:sz w:val="24"/>
        </w:rPr>
      </w:pPr>
      <w:r>
        <w:rPr>
          <w:sz w:val="24"/>
        </w:rPr>
        <w:t>Двухоктавные</w:t>
      </w:r>
      <w:r>
        <w:rPr>
          <w:sz w:val="24"/>
        </w:rPr>
        <w:t xml:space="preserve"> мажорные, минорные гаммы с типовой аппликатурой, хроматические гаммы пройденными ритмическими вариантами, на одном звуке и в последовательности. Закрепление пройденных позиций, освоение 7 позиции. Освоение приемов </w:t>
      </w:r>
      <w:r>
        <w:rPr>
          <w:sz w:val="24"/>
        </w:rPr>
        <w:t>legato</w:t>
      </w:r>
      <w:r>
        <w:rPr>
          <w:sz w:val="24"/>
        </w:rPr>
        <w:t xml:space="preserve"> (по 3-4 ноты), </w:t>
      </w:r>
      <w:r>
        <w:rPr>
          <w:sz w:val="24"/>
        </w:rPr>
        <w:t>pizzicato</w:t>
      </w:r>
      <w:r>
        <w:rPr>
          <w:sz w:val="24"/>
        </w:rPr>
        <w:t xml:space="preserve">, </w:t>
      </w:r>
      <w:r>
        <w:rPr>
          <w:sz w:val="24"/>
        </w:rPr>
        <w:t>rasgeado</w:t>
      </w:r>
      <w:r>
        <w:rPr>
          <w:sz w:val="24"/>
        </w:rPr>
        <w:t xml:space="preserve">, искусственных флажолетов, начальное освоение </w:t>
      </w:r>
      <w:r>
        <w:rPr>
          <w:sz w:val="24"/>
        </w:rPr>
        <w:t>мелизматики</w:t>
      </w:r>
      <w:r>
        <w:rPr>
          <w:sz w:val="24"/>
        </w:rPr>
        <w:t>. Упражнения и этюды на отработку пройденных приемов, смену позиций, позиционную игру, отработку различных вариантов артикуляции, растяжку пальцев, смену аккордов. Освоение полиритмии, пунктирного ритма, триоли, синкоп, скачков на широкие интервалы. Овладение навыками аккомпанемента: знакомство с обращениями интервалов, главными и побочными трезвучиями.</w:t>
      </w:r>
    </w:p>
    <w:p w14:paraId="6B020000">
      <w:pPr>
        <w:widowControl w:val="1"/>
        <w:spacing w:line="272" w:lineRule="exact"/>
        <w:ind w:firstLine="1134"/>
        <w:jc w:val="both"/>
        <w:rPr>
          <w:sz w:val="24"/>
        </w:rPr>
      </w:pPr>
      <w:r>
        <w:rPr>
          <w:sz w:val="24"/>
        </w:rPr>
        <w:t xml:space="preserve">Работа над упражнениями и этюдами в различных темпах, нюансах и штрихах. Подвижный и быстрый темп. Работа над музыкальными произведениями в различных жанрах и стилях. Навыки по использованию музыкально-исполнительских средств выразительности, анализ исполняемых произведений, владению различными видами техники исполнительства. Включение в репертуар произведений в сложной трехчастной форме, рондо, вариаций на народные темы, произведений </w:t>
      </w:r>
      <w:r>
        <w:rPr>
          <w:sz w:val="24"/>
        </w:rPr>
        <w:t>кантиленного</w:t>
      </w:r>
      <w:r>
        <w:rPr>
          <w:sz w:val="24"/>
        </w:rPr>
        <w:t xml:space="preserve"> и полифонического склада, произведений современных композиторов. Работа над звуком, динамикой, смысловой фразировкой, законченностью пьес. </w:t>
      </w:r>
      <w:r>
        <w:rPr>
          <w:sz w:val="24"/>
        </w:rPr>
        <w:t xml:space="preserve">Знакомство со свингом. </w:t>
      </w:r>
      <w:r>
        <w:rPr>
          <w:sz w:val="24"/>
        </w:rPr>
        <w:t>Игра в ансамбле. Владение навыками аккомпанемента. Развитие навыков чтения с листа.</w:t>
      </w:r>
    </w:p>
    <w:p w14:paraId="6C020000">
      <w:pPr>
        <w:widowControl w:val="1"/>
        <w:spacing w:line="272" w:lineRule="exact"/>
        <w:ind w:firstLine="1134"/>
        <w:jc w:val="both"/>
        <w:rPr>
          <w:sz w:val="24"/>
        </w:rPr>
      </w:pPr>
    </w:p>
    <w:p w14:paraId="6D020000">
      <w:pPr>
        <w:widowControl w:val="1"/>
        <w:spacing w:line="272" w:lineRule="exact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В течение года ученик должен выучить:</w:t>
      </w:r>
    </w:p>
    <w:p w14:paraId="6E020000">
      <w:pPr>
        <w:widowControl w:val="1"/>
        <w:numPr>
          <w:ilvl w:val="1"/>
          <w:numId w:val="40"/>
        </w:numPr>
        <w:spacing w:line="272" w:lineRule="exact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Упражнения</w:t>
      </w:r>
    </w:p>
    <w:p w14:paraId="6F020000">
      <w:pPr>
        <w:widowControl w:val="1"/>
        <w:numPr>
          <w:ilvl w:val="1"/>
          <w:numId w:val="40"/>
        </w:numPr>
        <w:spacing w:line="272" w:lineRule="exact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Этюды (1-2)</w:t>
      </w:r>
    </w:p>
    <w:p w14:paraId="70020000">
      <w:pPr>
        <w:widowControl w:val="1"/>
        <w:numPr>
          <w:ilvl w:val="1"/>
          <w:numId w:val="40"/>
        </w:numPr>
        <w:spacing w:line="272" w:lineRule="exact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Пьесы (6-8)</w:t>
      </w:r>
    </w:p>
    <w:p w14:paraId="71020000">
      <w:pPr>
        <w:widowControl w:val="1"/>
        <w:numPr>
          <w:ilvl w:val="1"/>
          <w:numId w:val="40"/>
        </w:numPr>
        <w:spacing w:line="272" w:lineRule="exact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Ансамбль (1-2)</w:t>
      </w:r>
    </w:p>
    <w:p w14:paraId="72020000">
      <w:pPr>
        <w:pStyle w:val="Style_3"/>
        <w:widowControl w:val="1"/>
        <w:spacing w:line="276" w:lineRule="auto"/>
        <w:ind w:firstLine="0"/>
        <w:jc w:val="center"/>
        <w:rPr>
          <w:b w:val="1"/>
          <w:sz w:val="24"/>
        </w:rPr>
      </w:pPr>
      <w:r>
        <w:rPr>
          <w:b w:val="1"/>
          <w:sz w:val="24"/>
        </w:rPr>
        <w:t>Примерные репертуарные списки</w:t>
      </w:r>
      <w:r>
        <w:rPr>
          <w:b w:val="1"/>
          <w:sz w:val="24"/>
        </w:rPr>
        <w:t>:</w:t>
      </w:r>
    </w:p>
    <w:p w14:paraId="73020000">
      <w:pPr>
        <w:widowControl w:val="1"/>
        <w:spacing w:before="75" w:line="273" w:lineRule="exact"/>
        <w:ind w:left="102"/>
        <w:outlineLvl w:val="2"/>
        <w:rPr>
          <w:b w:val="1"/>
          <w:i w:val="1"/>
          <w:sz w:val="24"/>
        </w:rPr>
      </w:pPr>
      <w:r>
        <w:rPr>
          <w:b w:val="1"/>
          <w:i w:val="1"/>
          <w:sz w:val="24"/>
        </w:rPr>
        <w:t>Рекомендуемые</w:t>
      </w:r>
      <w:r>
        <w:rPr>
          <w:b w:val="1"/>
          <w:i w:val="1"/>
          <w:spacing w:val="-2"/>
          <w:sz w:val="24"/>
        </w:rPr>
        <w:t xml:space="preserve"> </w:t>
      </w:r>
      <w:r>
        <w:rPr>
          <w:b w:val="1"/>
          <w:i w:val="1"/>
          <w:sz w:val="24"/>
        </w:rPr>
        <w:t>упражнения</w:t>
      </w:r>
      <w:r>
        <w:rPr>
          <w:b w:val="1"/>
          <w:i w:val="1"/>
          <w:spacing w:val="-4"/>
          <w:sz w:val="24"/>
        </w:rPr>
        <w:t xml:space="preserve"> </w:t>
      </w:r>
      <w:r>
        <w:rPr>
          <w:b w:val="1"/>
          <w:i w:val="1"/>
          <w:sz w:val="24"/>
        </w:rPr>
        <w:t>и</w:t>
      </w:r>
      <w:r>
        <w:rPr>
          <w:b w:val="1"/>
          <w:i w:val="1"/>
          <w:spacing w:val="-4"/>
          <w:sz w:val="24"/>
        </w:rPr>
        <w:t xml:space="preserve"> </w:t>
      </w:r>
      <w:r>
        <w:rPr>
          <w:b w:val="1"/>
          <w:i w:val="1"/>
          <w:sz w:val="24"/>
        </w:rPr>
        <w:t>этюды</w:t>
      </w:r>
    </w:p>
    <w:p w14:paraId="74020000">
      <w:pPr>
        <w:widowControl w:val="1"/>
        <w:numPr>
          <w:ilvl w:val="0"/>
          <w:numId w:val="41"/>
        </w:numPr>
        <w:tabs>
          <w:tab w:leader="none" w:pos="808" w:val="left"/>
          <w:tab w:leader="none" w:pos="809" w:val="left"/>
        </w:tabs>
        <w:spacing w:line="273" w:lineRule="auto"/>
        <w:ind w:right="215"/>
        <w:rPr>
          <w:sz w:val="24"/>
        </w:rPr>
      </w:pPr>
      <w:r>
        <w:rPr>
          <w:sz w:val="24"/>
        </w:rPr>
        <w:t>упражнения</w:t>
      </w:r>
      <w:r>
        <w:rPr>
          <w:spacing w:val="56"/>
          <w:sz w:val="24"/>
        </w:rPr>
        <w:t xml:space="preserve"> </w:t>
      </w:r>
      <w:r>
        <w:rPr>
          <w:sz w:val="24"/>
        </w:rPr>
        <w:t>из</w:t>
      </w:r>
      <w:r>
        <w:rPr>
          <w:spacing w:val="53"/>
          <w:sz w:val="24"/>
        </w:rPr>
        <w:t xml:space="preserve"> </w:t>
      </w:r>
      <w:r>
        <w:rPr>
          <w:sz w:val="24"/>
        </w:rPr>
        <w:t>«Школы</w:t>
      </w:r>
      <w:r>
        <w:rPr>
          <w:spacing w:val="57"/>
          <w:sz w:val="24"/>
        </w:rPr>
        <w:t xml:space="preserve"> </w:t>
      </w:r>
      <w:r>
        <w:rPr>
          <w:sz w:val="24"/>
        </w:rPr>
        <w:t>игры»</w:t>
      </w:r>
      <w:r>
        <w:rPr>
          <w:spacing w:val="50"/>
          <w:sz w:val="24"/>
        </w:rPr>
        <w:t xml:space="preserve"> </w:t>
      </w:r>
      <w:r>
        <w:rPr>
          <w:sz w:val="24"/>
        </w:rPr>
        <w:t>Н.Кирьянова</w:t>
      </w:r>
      <w:r>
        <w:rPr>
          <w:sz w:val="24"/>
        </w:rPr>
        <w:t>,</w:t>
      </w:r>
      <w:r>
        <w:rPr>
          <w:spacing w:val="53"/>
          <w:sz w:val="24"/>
        </w:rPr>
        <w:t xml:space="preserve"> </w:t>
      </w:r>
      <w:r>
        <w:rPr>
          <w:sz w:val="24"/>
        </w:rPr>
        <w:t>М.Каркасси</w:t>
      </w:r>
      <w:r>
        <w:rPr>
          <w:sz w:val="24"/>
        </w:rPr>
        <w:t>,</w:t>
      </w:r>
      <w:r>
        <w:rPr>
          <w:spacing w:val="57"/>
          <w:sz w:val="24"/>
        </w:rPr>
        <w:t xml:space="preserve"> </w:t>
      </w:r>
      <w:r>
        <w:rPr>
          <w:sz w:val="24"/>
        </w:rPr>
        <w:t>П.Агафошина</w:t>
      </w:r>
      <w:r>
        <w:rPr>
          <w:sz w:val="24"/>
        </w:rPr>
        <w:t>,</w:t>
      </w:r>
      <w:r>
        <w:rPr>
          <w:spacing w:val="53"/>
          <w:sz w:val="24"/>
        </w:rPr>
        <w:t xml:space="preserve"> </w:t>
      </w:r>
      <w:r>
        <w:rPr>
          <w:sz w:val="24"/>
        </w:rPr>
        <w:t>Э.Пухоля</w:t>
      </w:r>
      <w:r>
        <w:rPr>
          <w:sz w:val="24"/>
        </w:rPr>
        <w:t>,</w:t>
      </w:r>
      <w:r>
        <w:rPr>
          <w:spacing w:val="58"/>
          <w:sz w:val="24"/>
        </w:rPr>
        <w:t xml:space="preserve"> </w:t>
      </w:r>
    </w:p>
    <w:p w14:paraId="75020000">
      <w:pPr>
        <w:widowControl w:val="1"/>
        <w:numPr>
          <w:ilvl w:val="0"/>
          <w:numId w:val="41"/>
        </w:numPr>
        <w:tabs>
          <w:tab w:leader="none" w:pos="808" w:val="left"/>
          <w:tab w:leader="none" w:pos="809" w:val="left"/>
        </w:tabs>
        <w:spacing w:before="1"/>
        <w:ind w:left="808"/>
        <w:rPr>
          <w:sz w:val="24"/>
        </w:rPr>
      </w:pPr>
      <w:r>
        <w:rPr>
          <w:sz w:val="24"/>
        </w:rPr>
        <w:t>М.Джулиани</w:t>
      </w:r>
      <w:r>
        <w:rPr>
          <w:spacing w:val="2"/>
          <w:sz w:val="24"/>
        </w:rPr>
        <w:t xml:space="preserve"> </w:t>
      </w:r>
      <w:r>
        <w:rPr>
          <w:sz w:val="24"/>
        </w:rPr>
        <w:t>Этюд</w:t>
      </w:r>
      <w:r>
        <w:rPr>
          <w:spacing w:val="-2"/>
          <w:sz w:val="24"/>
        </w:rPr>
        <w:t xml:space="preserve"> </w:t>
      </w:r>
      <w:r>
        <w:rPr>
          <w:sz w:val="24"/>
        </w:rPr>
        <w:t>op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90 №5</w:t>
      </w:r>
    </w:p>
    <w:p w14:paraId="76020000">
      <w:pPr>
        <w:widowControl w:val="1"/>
        <w:numPr>
          <w:ilvl w:val="0"/>
          <w:numId w:val="41"/>
        </w:numPr>
        <w:tabs>
          <w:tab w:leader="none" w:pos="808" w:val="left"/>
          <w:tab w:leader="none" w:pos="809" w:val="left"/>
        </w:tabs>
        <w:spacing w:before="1"/>
        <w:ind w:left="808"/>
        <w:rPr>
          <w:sz w:val="24"/>
        </w:rPr>
      </w:pPr>
      <w:r>
        <w:rPr>
          <w:sz w:val="24"/>
        </w:rPr>
        <w:t>А.Виницкий</w:t>
      </w:r>
      <w:r>
        <w:rPr>
          <w:sz w:val="24"/>
        </w:rPr>
        <w:t xml:space="preserve"> Этюд</w:t>
      </w:r>
      <w:r>
        <w:rPr>
          <w:spacing w:val="-3"/>
          <w:sz w:val="24"/>
        </w:rPr>
        <w:t>-</w:t>
      </w:r>
      <w:r>
        <w:rPr>
          <w:sz w:val="24"/>
        </w:rPr>
        <w:t>латино</w:t>
      </w:r>
    </w:p>
    <w:p w14:paraId="77020000">
      <w:pPr>
        <w:widowControl w:val="1"/>
        <w:numPr>
          <w:ilvl w:val="0"/>
          <w:numId w:val="41"/>
        </w:numPr>
        <w:tabs>
          <w:tab w:leader="none" w:pos="808" w:val="left"/>
          <w:tab w:leader="none" w:pos="809" w:val="left"/>
        </w:tabs>
        <w:spacing w:before="1"/>
        <w:ind w:left="808"/>
        <w:rPr>
          <w:sz w:val="24"/>
        </w:rPr>
      </w:pPr>
      <w:r>
        <w:rPr>
          <w:sz w:val="24"/>
        </w:rPr>
        <w:t>Л.Брауэр</w:t>
      </w:r>
      <w:r>
        <w:rPr>
          <w:sz w:val="24"/>
        </w:rPr>
        <w:t xml:space="preserve"> Этюд</w:t>
      </w:r>
      <w:r>
        <w:rPr>
          <w:spacing w:val="-3"/>
          <w:sz w:val="24"/>
        </w:rPr>
        <w:t xml:space="preserve"> </w:t>
      </w:r>
      <w:r>
        <w:rPr>
          <w:sz w:val="24"/>
        </w:rPr>
        <w:t>№1</w:t>
      </w:r>
    </w:p>
    <w:p w14:paraId="7802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Произведения полифонического склада</w:t>
      </w:r>
    </w:p>
    <w:p w14:paraId="79020000">
      <w:pPr>
        <w:widowControl w:val="1"/>
        <w:numPr>
          <w:ilvl w:val="0"/>
          <w:numId w:val="42"/>
        </w:numPr>
        <w:spacing w:line="276" w:lineRule="auto"/>
        <w:ind w:right="217"/>
        <w:jc w:val="both"/>
        <w:rPr>
          <w:sz w:val="24"/>
        </w:rPr>
      </w:pPr>
      <w:r>
        <w:rPr>
          <w:sz w:val="24"/>
        </w:rPr>
        <w:t>И.С.Бах</w:t>
      </w:r>
      <w:r>
        <w:rPr>
          <w:sz w:val="24"/>
        </w:rPr>
        <w:t xml:space="preserve"> Менуэт</w:t>
      </w:r>
    </w:p>
    <w:p w14:paraId="7A020000">
      <w:pPr>
        <w:widowControl w:val="1"/>
        <w:numPr>
          <w:ilvl w:val="0"/>
          <w:numId w:val="42"/>
        </w:numPr>
        <w:spacing w:line="276" w:lineRule="auto"/>
        <w:ind w:right="217"/>
        <w:jc w:val="both"/>
        <w:rPr>
          <w:sz w:val="24"/>
        </w:rPr>
      </w:pPr>
      <w:r>
        <w:rPr>
          <w:sz w:val="24"/>
        </w:rPr>
        <w:t>Э.Г.Барон</w:t>
      </w:r>
      <w:r>
        <w:rPr>
          <w:sz w:val="24"/>
        </w:rPr>
        <w:t xml:space="preserve"> Бурре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moll</w:t>
      </w:r>
    </w:p>
    <w:p w14:paraId="7B020000">
      <w:pPr>
        <w:widowControl w:val="1"/>
        <w:numPr>
          <w:ilvl w:val="0"/>
          <w:numId w:val="42"/>
        </w:numPr>
        <w:spacing w:line="276" w:lineRule="auto"/>
        <w:ind w:right="217"/>
        <w:jc w:val="both"/>
        <w:rPr>
          <w:sz w:val="24"/>
        </w:rPr>
      </w:pPr>
      <w:r>
        <w:rPr>
          <w:sz w:val="24"/>
        </w:rPr>
        <w:t>Р.де</w:t>
      </w:r>
      <w:r>
        <w:rPr>
          <w:sz w:val="24"/>
        </w:rPr>
        <w:t xml:space="preserve"> Визе Пассакалия </w:t>
      </w:r>
      <w:r>
        <w:rPr>
          <w:sz w:val="24"/>
        </w:rPr>
        <w:t>e</w:t>
      </w:r>
      <w:r>
        <w:rPr>
          <w:sz w:val="24"/>
        </w:rPr>
        <w:t>-</w:t>
      </w:r>
      <w:r>
        <w:rPr>
          <w:sz w:val="24"/>
        </w:rPr>
        <w:t>moll</w:t>
      </w:r>
    </w:p>
    <w:p w14:paraId="7C020000">
      <w:pPr>
        <w:rPr>
          <w:b w:val="1"/>
          <w:i w:val="1"/>
          <w:sz w:val="24"/>
        </w:rPr>
      </w:pPr>
      <w:r>
        <w:rPr>
          <w:b w:val="1"/>
          <w:i w:val="1"/>
          <w:sz w:val="24"/>
        </w:rPr>
        <w:t>Крупная форма</w:t>
      </w:r>
    </w:p>
    <w:p w14:paraId="7D020000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Ф.Граньяни</w:t>
      </w:r>
      <w:r>
        <w:rPr>
          <w:sz w:val="24"/>
        </w:rPr>
        <w:t xml:space="preserve"> Рондо из Сонаты </w:t>
      </w:r>
      <w:r>
        <w:rPr>
          <w:sz w:val="24"/>
        </w:rPr>
        <w:t>G</w:t>
      </w:r>
      <w:r>
        <w:rPr>
          <w:sz w:val="24"/>
        </w:rPr>
        <w:t>-</w:t>
      </w:r>
      <w:r>
        <w:rPr>
          <w:sz w:val="24"/>
        </w:rPr>
        <w:t>dur</w:t>
      </w:r>
    </w:p>
    <w:p w14:paraId="7E020000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Р.н.п</w:t>
      </w:r>
      <w:r>
        <w:rPr>
          <w:sz w:val="24"/>
        </w:rPr>
        <w:t xml:space="preserve">. «Ах ты, душечка» обр. </w:t>
      </w:r>
      <w:r>
        <w:rPr>
          <w:sz w:val="24"/>
        </w:rPr>
        <w:t>А.Иванова</w:t>
      </w:r>
      <w:r>
        <w:rPr>
          <w:sz w:val="24"/>
        </w:rPr>
        <w:t>-Крамского</w:t>
      </w:r>
    </w:p>
    <w:p w14:paraId="7F020000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М.Джулиани</w:t>
      </w:r>
      <w:r>
        <w:rPr>
          <w:sz w:val="24"/>
        </w:rPr>
        <w:t xml:space="preserve"> Рондо </w:t>
      </w:r>
      <w:r>
        <w:rPr>
          <w:sz w:val="24"/>
        </w:rPr>
        <w:t>op</w:t>
      </w:r>
      <w:r>
        <w:rPr>
          <w:sz w:val="24"/>
        </w:rPr>
        <w:t>.14 №6</w:t>
      </w:r>
    </w:p>
    <w:p w14:paraId="80020000">
      <w:pPr>
        <w:rPr>
          <w:b w:val="1"/>
          <w:i w:val="1"/>
          <w:sz w:val="24"/>
        </w:rPr>
      </w:pPr>
      <w:r>
        <w:rPr>
          <w:b w:val="1"/>
          <w:i w:val="1"/>
          <w:sz w:val="24"/>
        </w:rPr>
        <w:t>Пьесы</w:t>
      </w:r>
    </w:p>
    <w:p w14:paraId="81020000">
      <w:pPr>
        <w:widowControl w:val="1"/>
        <w:numPr>
          <w:ilvl w:val="1"/>
          <w:numId w:val="44"/>
        </w:numPr>
        <w:spacing w:before="41"/>
        <w:ind w:left="709"/>
        <w:rPr>
          <w:sz w:val="24"/>
        </w:rPr>
      </w:pPr>
      <w:r>
        <w:rPr>
          <w:sz w:val="24"/>
        </w:rPr>
        <w:t xml:space="preserve">«Ходила </w:t>
      </w:r>
      <w:r>
        <w:rPr>
          <w:sz w:val="24"/>
        </w:rPr>
        <w:t>младешенька</w:t>
      </w:r>
      <w:r>
        <w:rPr>
          <w:sz w:val="24"/>
        </w:rPr>
        <w:t xml:space="preserve">» в обр. В. </w:t>
      </w:r>
      <w:r>
        <w:rPr>
          <w:sz w:val="24"/>
        </w:rPr>
        <w:t>Яшнева</w:t>
      </w:r>
    </w:p>
    <w:p w14:paraId="82020000">
      <w:pPr>
        <w:widowControl w:val="1"/>
        <w:numPr>
          <w:ilvl w:val="1"/>
          <w:numId w:val="44"/>
        </w:numPr>
        <w:spacing w:before="41"/>
        <w:ind w:left="709"/>
        <w:rPr>
          <w:sz w:val="24"/>
        </w:rPr>
      </w:pPr>
      <w:r>
        <w:rPr>
          <w:sz w:val="24"/>
        </w:rPr>
        <w:t>А.Виницкий</w:t>
      </w:r>
      <w:r>
        <w:rPr>
          <w:sz w:val="24"/>
        </w:rPr>
        <w:t xml:space="preserve"> «Маленький влюбленный червячок из земляники»</w:t>
      </w:r>
    </w:p>
    <w:p w14:paraId="83020000">
      <w:pPr>
        <w:widowControl w:val="1"/>
        <w:numPr>
          <w:ilvl w:val="1"/>
          <w:numId w:val="44"/>
        </w:numPr>
        <w:spacing w:before="41"/>
        <w:ind w:left="709"/>
        <w:rPr>
          <w:sz w:val="24"/>
        </w:rPr>
      </w:pPr>
      <w:r>
        <w:rPr>
          <w:sz w:val="24"/>
        </w:rPr>
        <w:t>Н.Кост</w:t>
      </w:r>
      <w:r>
        <w:rPr>
          <w:sz w:val="24"/>
        </w:rPr>
        <w:t xml:space="preserve"> Баркарола</w:t>
      </w:r>
    </w:p>
    <w:p w14:paraId="84020000">
      <w:pPr>
        <w:widowControl w:val="1"/>
        <w:numPr>
          <w:ilvl w:val="1"/>
          <w:numId w:val="44"/>
        </w:numPr>
        <w:spacing w:before="41"/>
        <w:ind w:left="709"/>
        <w:rPr>
          <w:sz w:val="24"/>
        </w:rPr>
      </w:pPr>
      <w:r>
        <w:rPr>
          <w:sz w:val="24"/>
        </w:rPr>
        <w:t>Дж.Леннон</w:t>
      </w:r>
      <w:r>
        <w:rPr>
          <w:sz w:val="24"/>
        </w:rPr>
        <w:t xml:space="preserve"> -</w:t>
      </w:r>
      <w:r>
        <w:rPr>
          <w:sz w:val="24"/>
        </w:rPr>
        <w:t>П.Маккартни</w:t>
      </w:r>
      <w:r>
        <w:rPr>
          <w:sz w:val="24"/>
        </w:rPr>
        <w:t xml:space="preserve"> «</w:t>
      </w:r>
      <w:r>
        <w:rPr>
          <w:sz w:val="24"/>
        </w:rPr>
        <w:t>Yesterday</w:t>
      </w:r>
      <w:r>
        <w:rPr>
          <w:sz w:val="24"/>
        </w:rPr>
        <w:t>»</w:t>
      </w:r>
    </w:p>
    <w:p w14:paraId="85020000">
      <w:pPr>
        <w:widowControl w:val="1"/>
        <w:numPr>
          <w:ilvl w:val="1"/>
          <w:numId w:val="44"/>
        </w:numPr>
        <w:spacing w:before="41"/>
        <w:ind w:left="709"/>
        <w:rPr>
          <w:sz w:val="24"/>
        </w:rPr>
      </w:pPr>
      <w:r>
        <w:rPr>
          <w:sz w:val="24"/>
        </w:rPr>
        <w:t>М.Шишкин</w:t>
      </w:r>
      <w:r>
        <w:rPr>
          <w:spacing w:val="55"/>
          <w:sz w:val="24"/>
        </w:rPr>
        <w:t xml:space="preserve"> </w:t>
      </w:r>
      <w:r>
        <w:rPr>
          <w:sz w:val="24"/>
        </w:rPr>
        <w:t>«Ночь светла»</w:t>
      </w:r>
    </w:p>
    <w:p w14:paraId="86020000">
      <w:pPr>
        <w:widowControl w:val="1"/>
        <w:numPr>
          <w:ilvl w:val="1"/>
          <w:numId w:val="44"/>
        </w:numPr>
        <w:spacing w:before="41"/>
        <w:ind w:left="709"/>
        <w:rPr>
          <w:sz w:val="24"/>
        </w:rPr>
      </w:pPr>
    </w:p>
    <w:p w14:paraId="87020000">
      <w:pPr>
        <w:widowControl w:val="1"/>
        <w:spacing w:before="1" w:line="273" w:lineRule="exact"/>
        <w:ind w:left="102"/>
        <w:outlineLvl w:val="2"/>
        <w:rPr>
          <w:b w:val="1"/>
          <w:i w:val="1"/>
          <w:sz w:val="24"/>
        </w:rPr>
      </w:pPr>
      <w:r>
        <w:rPr>
          <w:b w:val="1"/>
          <w:i w:val="1"/>
          <w:sz w:val="24"/>
        </w:rPr>
        <w:t>Рекомендуемые</w:t>
      </w:r>
      <w:r>
        <w:rPr>
          <w:b w:val="1"/>
          <w:i w:val="1"/>
          <w:spacing w:val="-4"/>
          <w:sz w:val="24"/>
        </w:rPr>
        <w:t xml:space="preserve"> </w:t>
      </w:r>
      <w:r>
        <w:rPr>
          <w:b w:val="1"/>
          <w:i w:val="1"/>
          <w:sz w:val="24"/>
        </w:rPr>
        <w:t>ансамбли:</w:t>
      </w:r>
    </w:p>
    <w:p w14:paraId="88020000">
      <w:pPr>
        <w:widowControl w:val="1"/>
        <w:numPr>
          <w:ilvl w:val="0"/>
          <w:numId w:val="45"/>
        </w:numPr>
        <w:tabs>
          <w:tab w:leader="none" w:pos="808" w:val="left"/>
          <w:tab w:leader="none" w:pos="809" w:val="left"/>
        </w:tabs>
        <w:spacing w:before="38"/>
        <w:ind/>
        <w:rPr>
          <w:sz w:val="24"/>
        </w:rPr>
      </w:pPr>
      <w:r>
        <w:rPr>
          <w:sz w:val="24"/>
        </w:rPr>
        <w:t>И.С.Бах</w:t>
      </w:r>
      <w:r>
        <w:rPr>
          <w:sz w:val="24"/>
        </w:rPr>
        <w:t xml:space="preserve"> Менуэт</w:t>
      </w:r>
    </w:p>
    <w:p w14:paraId="89020000">
      <w:pPr>
        <w:widowControl w:val="1"/>
        <w:numPr>
          <w:ilvl w:val="0"/>
          <w:numId w:val="45"/>
        </w:numPr>
        <w:tabs>
          <w:tab w:leader="none" w:pos="808" w:val="left"/>
          <w:tab w:leader="none" w:pos="809" w:val="left"/>
        </w:tabs>
        <w:spacing w:before="38"/>
        <w:ind/>
        <w:rPr>
          <w:sz w:val="24"/>
        </w:rPr>
      </w:pPr>
      <w:r>
        <w:rPr>
          <w:sz w:val="24"/>
        </w:rPr>
        <w:t>Ф.Дуранте</w:t>
      </w:r>
      <w:r>
        <w:rPr>
          <w:sz w:val="24"/>
        </w:rPr>
        <w:t xml:space="preserve"> Гальярда</w:t>
      </w:r>
    </w:p>
    <w:p w14:paraId="8A020000">
      <w:pPr>
        <w:widowControl w:val="1"/>
        <w:numPr>
          <w:ilvl w:val="0"/>
          <w:numId w:val="45"/>
        </w:numPr>
        <w:tabs>
          <w:tab w:leader="none" w:pos="808" w:val="left"/>
          <w:tab w:leader="none" w:pos="809" w:val="left"/>
        </w:tabs>
        <w:spacing w:before="38"/>
        <w:ind/>
        <w:rPr>
          <w:sz w:val="24"/>
        </w:rPr>
      </w:pPr>
      <w:r>
        <w:rPr>
          <w:sz w:val="24"/>
        </w:rPr>
        <w:t>Ф.Карулли</w:t>
      </w:r>
      <w:r>
        <w:rPr>
          <w:sz w:val="24"/>
        </w:rPr>
        <w:t xml:space="preserve"> Дуэт </w:t>
      </w:r>
      <w:r>
        <w:rPr>
          <w:sz w:val="24"/>
        </w:rPr>
        <w:t>C</w:t>
      </w:r>
      <w:r>
        <w:rPr>
          <w:sz w:val="24"/>
        </w:rPr>
        <w:t>-</w:t>
      </w:r>
      <w:r>
        <w:rPr>
          <w:sz w:val="24"/>
        </w:rPr>
        <w:t>dur</w:t>
      </w:r>
      <w:r>
        <w:rPr>
          <w:sz w:val="24"/>
        </w:rPr>
        <w:t xml:space="preserve"> №6 </w:t>
      </w:r>
    </w:p>
    <w:p w14:paraId="8B020000">
      <w:pPr>
        <w:widowControl w:val="1"/>
        <w:numPr>
          <w:ilvl w:val="0"/>
          <w:numId w:val="45"/>
        </w:numPr>
        <w:tabs>
          <w:tab w:leader="none" w:pos="808" w:val="left"/>
          <w:tab w:leader="none" w:pos="809" w:val="left"/>
        </w:tabs>
        <w:spacing w:before="38"/>
        <w:ind/>
        <w:rPr>
          <w:sz w:val="24"/>
        </w:rPr>
      </w:pPr>
      <w:r>
        <w:rPr>
          <w:sz w:val="24"/>
        </w:rPr>
        <w:t xml:space="preserve">джазовые этюды </w:t>
      </w:r>
      <w:r>
        <w:rPr>
          <w:sz w:val="24"/>
        </w:rPr>
        <w:t>А.Виницкого</w:t>
      </w:r>
    </w:p>
    <w:p w14:paraId="8C020000">
      <w:pPr>
        <w:widowControl w:val="1"/>
        <w:numPr>
          <w:ilvl w:val="0"/>
          <w:numId w:val="45"/>
        </w:numPr>
        <w:tabs>
          <w:tab w:leader="none" w:pos="808" w:val="left"/>
          <w:tab w:leader="none" w:pos="809" w:val="left"/>
        </w:tabs>
        <w:spacing w:before="38"/>
        <w:ind/>
        <w:rPr>
          <w:sz w:val="24"/>
        </w:rPr>
      </w:pPr>
    </w:p>
    <w:p w14:paraId="8D020000">
      <w:pPr>
        <w:pStyle w:val="Style_1"/>
        <w:widowControl w:val="1"/>
        <w:spacing w:line="276" w:lineRule="auto"/>
        <w:ind w:left="102" w:right="217"/>
        <w:jc w:val="center"/>
        <w:rPr>
          <w:b w:val="1"/>
        </w:rPr>
      </w:pPr>
      <w:r>
        <w:rPr>
          <w:b w:val="1"/>
        </w:rPr>
        <w:t xml:space="preserve">Примеры </w:t>
      </w:r>
      <w:r>
        <w:rPr>
          <w:b w:val="1"/>
        </w:rPr>
        <w:t>выпускных</w:t>
      </w:r>
      <w:r>
        <w:rPr>
          <w:b w:val="1"/>
        </w:rPr>
        <w:t xml:space="preserve"> программ</w:t>
      </w:r>
      <w:r>
        <w:rPr>
          <w:b w:val="1"/>
        </w:rPr>
        <w:t>:</w:t>
      </w:r>
    </w:p>
    <w:p w14:paraId="8E02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1</w:t>
      </w:r>
    </w:p>
    <w:p w14:paraId="8F020000">
      <w:pPr>
        <w:widowControl w:val="1"/>
        <w:numPr>
          <w:ilvl w:val="0"/>
          <w:numId w:val="46"/>
        </w:numPr>
        <w:spacing w:before="41"/>
        <w:ind/>
        <w:rPr>
          <w:sz w:val="24"/>
        </w:rPr>
      </w:pPr>
      <w:r>
        <w:rPr>
          <w:sz w:val="24"/>
        </w:rPr>
        <w:t>Д.Агуадо</w:t>
      </w:r>
      <w:r>
        <w:rPr>
          <w:sz w:val="24"/>
        </w:rPr>
        <w:t xml:space="preserve"> Вальс </w:t>
      </w:r>
      <w:r>
        <w:rPr>
          <w:sz w:val="24"/>
        </w:rPr>
        <w:t>op</w:t>
      </w:r>
      <w:r>
        <w:rPr>
          <w:sz w:val="24"/>
        </w:rPr>
        <w:t>. 8 №8</w:t>
      </w:r>
    </w:p>
    <w:p w14:paraId="90020000">
      <w:pPr>
        <w:widowControl w:val="1"/>
        <w:numPr>
          <w:ilvl w:val="0"/>
          <w:numId w:val="46"/>
        </w:numPr>
        <w:spacing w:before="41"/>
        <w:ind/>
        <w:rPr>
          <w:sz w:val="24"/>
        </w:rPr>
      </w:pPr>
      <w:r>
        <w:rPr>
          <w:sz w:val="24"/>
        </w:rPr>
        <w:t>Б.Калатаунд</w:t>
      </w:r>
      <w:r>
        <w:rPr>
          <w:sz w:val="24"/>
        </w:rPr>
        <w:t xml:space="preserve"> «</w:t>
      </w:r>
      <w:r>
        <w:rPr>
          <w:sz w:val="24"/>
        </w:rPr>
        <w:t>Фантангильо</w:t>
      </w:r>
      <w:r>
        <w:rPr>
          <w:sz w:val="24"/>
        </w:rPr>
        <w:t>»</w:t>
      </w:r>
    </w:p>
    <w:p w14:paraId="9102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2</w:t>
      </w:r>
    </w:p>
    <w:p w14:paraId="92020000">
      <w:pPr>
        <w:widowControl w:val="1"/>
        <w:numPr>
          <w:ilvl w:val="0"/>
          <w:numId w:val="47"/>
        </w:numPr>
        <w:spacing w:before="41"/>
        <w:ind/>
        <w:rPr>
          <w:sz w:val="24"/>
        </w:rPr>
      </w:pPr>
      <w:r>
        <w:rPr>
          <w:sz w:val="24"/>
        </w:rPr>
        <w:t>Н.Кост</w:t>
      </w:r>
      <w:r>
        <w:rPr>
          <w:sz w:val="24"/>
        </w:rPr>
        <w:t xml:space="preserve"> </w:t>
      </w:r>
      <w:r>
        <w:rPr>
          <w:sz w:val="24"/>
        </w:rPr>
        <w:t>Рондолетто</w:t>
      </w:r>
      <w:r>
        <w:rPr>
          <w:sz w:val="24"/>
        </w:rPr>
        <w:t xml:space="preserve"> op.51 №3</w:t>
      </w:r>
    </w:p>
    <w:p w14:paraId="93020000">
      <w:pPr>
        <w:widowControl w:val="1"/>
        <w:numPr>
          <w:ilvl w:val="0"/>
          <w:numId w:val="47"/>
        </w:numPr>
        <w:spacing w:line="276" w:lineRule="auto"/>
        <w:ind w:right="217"/>
        <w:jc w:val="both"/>
        <w:rPr>
          <w:sz w:val="24"/>
        </w:rPr>
      </w:pPr>
      <w:r>
        <w:rPr>
          <w:sz w:val="24"/>
        </w:rPr>
        <w:t>А.Иванов</w:t>
      </w:r>
      <w:r>
        <w:rPr>
          <w:sz w:val="24"/>
        </w:rPr>
        <w:t>-Крамской Вальс</w:t>
      </w:r>
    </w:p>
    <w:p w14:paraId="9402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3</w:t>
      </w:r>
    </w:p>
    <w:p w14:paraId="95020000">
      <w:pPr>
        <w:widowControl w:val="1"/>
        <w:numPr>
          <w:ilvl w:val="0"/>
          <w:numId w:val="48"/>
        </w:numPr>
        <w:spacing w:before="41"/>
        <w:ind/>
        <w:rPr>
          <w:sz w:val="24"/>
        </w:rPr>
      </w:pPr>
      <w:r>
        <w:rPr>
          <w:sz w:val="24"/>
        </w:rPr>
        <w:t>Ф.Молино</w:t>
      </w:r>
      <w:r>
        <w:rPr>
          <w:sz w:val="24"/>
        </w:rPr>
        <w:t xml:space="preserve"> Рондо A-</w:t>
      </w:r>
      <w:r>
        <w:rPr>
          <w:sz w:val="24"/>
        </w:rPr>
        <w:t>dur</w:t>
      </w:r>
    </w:p>
    <w:p w14:paraId="96020000">
      <w:pPr>
        <w:widowControl w:val="1"/>
        <w:numPr>
          <w:ilvl w:val="0"/>
          <w:numId w:val="48"/>
        </w:numPr>
        <w:spacing w:line="276" w:lineRule="auto"/>
        <w:ind w:right="217"/>
        <w:jc w:val="both"/>
        <w:rPr>
          <w:sz w:val="24"/>
        </w:rPr>
      </w:pPr>
      <w:r>
        <w:rPr>
          <w:sz w:val="24"/>
        </w:rPr>
        <w:t>М.Льобет</w:t>
      </w:r>
      <w:r>
        <w:rPr>
          <w:sz w:val="24"/>
        </w:rPr>
        <w:t xml:space="preserve"> Каталонская песня</w:t>
      </w:r>
    </w:p>
    <w:p w14:paraId="9702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4</w:t>
      </w:r>
    </w:p>
    <w:p w14:paraId="98020000">
      <w:pPr>
        <w:widowControl w:val="1"/>
        <w:numPr>
          <w:ilvl w:val="0"/>
          <w:numId w:val="49"/>
        </w:numPr>
        <w:spacing w:before="41"/>
        <w:ind/>
        <w:rPr>
          <w:sz w:val="24"/>
        </w:rPr>
      </w:pPr>
      <w:r>
        <w:rPr>
          <w:sz w:val="24"/>
        </w:rPr>
        <w:t>Й.Мерц</w:t>
      </w:r>
      <w:r>
        <w:rPr>
          <w:sz w:val="24"/>
        </w:rPr>
        <w:t xml:space="preserve"> Полька</w:t>
      </w:r>
    </w:p>
    <w:p w14:paraId="99020000">
      <w:pPr>
        <w:widowControl w:val="1"/>
        <w:numPr>
          <w:ilvl w:val="0"/>
          <w:numId w:val="49"/>
        </w:numPr>
        <w:spacing w:line="276" w:lineRule="auto"/>
        <w:ind w:right="217"/>
        <w:jc w:val="both"/>
        <w:rPr>
          <w:sz w:val="24"/>
        </w:rPr>
      </w:pPr>
      <w:r>
        <w:rPr>
          <w:sz w:val="24"/>
        </w:rPr>
        <w:t>Е.Гридюшко</w:t>
      </w:r>
      <w:r>
        <w:rPr>
          <w:sz w:val="24"/>
        </w:rPr>
        <w:t xml:space="preserve"> Регтайм «Солнечный день»</w:t>
      </w:r>
    </w:p>
    <w:p w14:paraId="9A020000">
      <w:pPr>
        <w:sectPr>
          <w:footerReference r:id="rId8" w:type="default"/>
          <w:pgSz w:h="15840" w:orient="portrait" w:w="12240"/>
          <w:pgMar w:bottom="1180" w:footer="969" w:gutter="0" w:header="0" w:left="1540" w:right="680" w:top="1380"/>
        </w:sectPr>
      </w:pPr>
    </w:p>
    <w:p w14:paraId="9B020000">
      <w:pPr>
        <w:pStyle w:val="Style_1"/>
        <w:widowControl w:val="1"/>
        <w:spacing w:before="7"/>
        <w:ind w:left="0"/>
        <w:rPr>
          <w:sz w:val="23"/>
        </w:rPr>
      </w:pPr>
    </w:p>
    <w:p w14:paraId="9C020000">
      <w:pPr>
        <w:pStyle w:val="Style_2"/>
        <w:widowControl w:val="1"/>
        <w:spacing w:before="90"/>
        <w:ind w:left="4087"/>
      </w:pPr>
      <w:r>
        <w:rPr>
          <w:color w:val="444444"/>
        </w:rPr>
        <w:t>6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год обучения</w:t>
      </w:r>
    </w:p>
    <w:p w14:paraId="9D020000">
      <w:pPr>
        <w:pStyle w:val="Style_1"/>
        <w:widowControl w:val="1"/>
        <w:spacing w:line="276" w:lineRule="auto"/>
        <w:ind w:firstLine="1032" w:left="102" w:right="217"/>
        <w:jc w:val="both"/>
      </w:pPr>
      <w:r>
        <w:t>Дальнейшее</w:t>
      </w:r>
      <w:r>
        <w:t xml:space="preserve"> развитие музыкально-художественного мышления, исполнительских навыков </w:t>
      </w:r>
      <w:r>
        <w:t>и</w:t>
      </w:r>
      <w:r>
        <w:t xml:space="preserve"> самостоятельности учащегося. Повышение требовательнос</w:t>
      </w:r>
      <w:r>
        <w:t xml:space="preserve">ти к выразительному исполнению. </w:t>
      </w:r>
      <w:r>
        <w:t>Усложнение</w:t>
      </w:r>
      <w:r>
        <w:t xml:space="preserve"> ритмических задач, р</w:t>
      </w:r>
      <w:r>
        <w:t xml:space="preserve">абота над </w:t>
      </w:r>
      <w:r>
        <w:t>беглостью, совершенствование пассажной техники.</w:t>
      </w:r>
      <w:r>
        <w:t xml:space="preserve"> </w:t>
      </w:r>
      <w:r>
        <w:t>Т</w:t>
      </w:r>
      <w:r>
        <w:t>рехоктавные</w:t>
      </w:r>
      <w:r>
        <w:t xml:space="preserve"> мажорные, </w:t>
      </w:r>
      <w:r>
        <w:t>минорные гаммы</w:t>
      </w:r>
      <w:r>
        <w:t>, хроматические гаммы во всех позициях, освоение VII, I</w:t>
      </w:r>
      <w:r>
        <w:t xml:space="preserve">X </w:t>
      </w:r>
      <w:r>
        <w:t xml:space="preserve">позиций грифа гитары. Гаммы </w:t>
      </w:r>
      <w:r>
        <w:t>терциями</w:t>
      </w:r>
      <w:r>
        <w:t xml:space="preserve">. Освоение искусственных флажолет (октавных), мелизмов (форшлаги, </w:t>
      </w:r>
      <w:r>
        <w:t>морденты)</w:t>
      </w:r>
      <w:r>
        <w:t xml:space="preserve">. Упражнения и этюды на развитие мелкой и аккордовой техники, позиционной игры, на растяжку пальцев левой руки, усложнение приема звукоизвлечения </w:t>
      </w:r>
      <w:r>
        <w:rPr>
          <w:i w:val="1"/>
        </w:rPr>
        <w:t>legato</w:t>
      </w:r>
      <w:r>
        <w:t>, «</w:t>
      </w:r>
      <w:r>
        <w:t xml:space="preserve">педальной» протяженности звука, </w:t>
      </w:r>
      <w:r>
        <w:t xml:space="preserve">на смешанную технику. </w:t>
      </w:r>
      <w:r>
        <w:t xml:space="preserve">Включение в репертуар несложных </w:t>
      </w:r>
      <w:r>
        <w:t>произвед</w:t>
      </w:r>
      <w:r>
        <w:t xml:space="preserve">ений крупной формы и полифонии. Работа над </w:t>
      </w:r>
      <w:r>
        <w:t>художественн</w:t>
      </w:r>
      <w:r>
        <w:t xml:space="preserve">ой интерпретацией </w:t>
      </w:r>
      <w:r>
        <w:t>музыкального  образа</w:t>
      </w:r>
      <w:r>
        <w:t xml:space="preserve"> </w:t>
      </w:r>
      <w:r>
        <w:t>и</w:t>
      </w:r>
      <w:r>
        <w:t xml:space="preserve"> стилистическими </w:t>
      </w:r>
      <w:r>
        <w:t>особенностя</w:t>
      </w:r>
      <w:r>
        <w:t xml:space="preserve">ми произведения. Работа над звуком, динамикой, </w:t>
      </w:r>
      <w:r>
        <w:t>характером, смысловой фра</w:t>
      </w:r>
      <w:r>
        <w:t xml:space="preserve">зировкой, законченностью пьес. </w:t>
      </w:r>
    </w:p>
    <w:p w14:paraId="9E020000">
      <w:pPr>
        <w:pStyle w:val="Style_1"/>
        <w:widowControl w:val="1"/>
        <w:spacing w:line="276" w:lineRule="auto"/>
        <w:ind w:firstLine="1032" w:left="102" w:right="217"/>
        <w:jc w:val="both"/>
      </w:pPr>
      <w:r>
        <w:t xml:space="preserve">Совершенствование исполнения пьес современного российского и зарубежного композиторов. </w:t>
      </w:r>
      <w:r>
        <w:t>Навыки по использованию музыкально-исполнительских средств выразительности,</w:t>
      </w:r>
      <w:r>
        <w:t xml:space="preserve"> </w:t>
      </w:r>
      <w:r>
        <w:t>выполнению анализа исполняемых произведений, владению различными видами техники</w:t>
      </w:r>
      <w:r>
        <w:t xml:space="preserve"> </w:t>
      </w:r>
      <w:r>
        <w:t xml:space="preserve">исполнительства. Включение в репертуар сочинений </w:t>
      </w:r>
      <w:r>
        <w:t>И. С. Баха и Г.Ф. Генделя (частей</w:t>
      </w:r>
      <w:r>
        <w:t xml:space="preserve"> </w:t>
      </w:r>
      <w:r>
        <w:t>сонат, партит, сюит</w:t>
      </w:r>
      <w:r>
        <w:t xml:space="preserve">), сочинений крупной </w:t>
      </w:r>
      <w:r>
        <w:t xml:space="preserve">формы (I ч. Сонат, рондо, </w:t>
      </w:r>
      <w:r>
        <w:t xml:space="preserve">вариации). </w:t>
      </w:r>
      <w:r>
        <w:t>Работа над эмоционально-образным исполнением и выразительностью выпускной программы. Изучение этюдов на различные виды техники. Игра в ансамбле. Чтение с листа несложных пьес.</w:t>
      </w:r>
      <w:r>
        <w:rPr>
          <w:sz w:val="22"/>
        </w:rPr>
        <w:t xml:space="preserve"> </w:t>
      </w:r>
      <w:r>
        <w:t>Подбор аккомпанемента к песням и романсам.</w:t>
      </w:r>
      <w:r>
        <w:t xml:space="preserve"> </w:t>
      </w:r>
    </w:p>
    <w:p w14:paraId="9F020000">
      <w:pPr>
        <w:pStyle w:val="Style_1"/>
        <w:widowControl w:val="1"/>
        <w:spacing w:before="37" w:line="276" w:lineRule="auto"/>
        <w:ind w:firstLine="706" w:left="102" w:right="215"/>
        <w:jc w:val="both"/>
      </w:pPr>
      <w:r>
        <w:t>В течение года главное внимание направлено на наращивание исполнительских навыков:</w:t>
      </w:r>
      <w:r>
        <w:rPr>
          <w:spacing w:val="-57"/>
        </w:rPr>
        <w:t xml:space="preserve"> </w:t>
      </w:r>
      <w:r>
        <w:t>плотный</w:t>
      </w:r>
      <w:r>
        <w:rPr>
          <w:spacing w:val="1"/>
        </w:rPr>
        <w:t xml:space="preserve"> </w:t>
      </w:r>
      <w:r>
        <w:t>звук,</w:t>
      </w:r>
      <w:r>
        <w:rPr>
          <w:spacing w:val="1"/>
        </w:rPr>
        <w:t xml:space="preserve"> </w:t>
      </w:r>
      <w:r>
        <w:t>ясная</w:t>
      </w:r>
      <w:r>
        <w:rPr>
          <w:spacing w:val="1"/>
        </w:rPr>
        <w:t xml:space="preserve"> </w:t>
      </w:r>
      <w:r>
        <w:t>артикуляция,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оснащенность,</w:t>
      </w:r>
      <w:r>
        <w:rPr>
          <w:spacing w:val="1"/>
        </w:rPr>
        <w:t xml:space="preserve"> </w:t>
      </w:r>
      <w:r>
        <w:t>динамическая</w:t>
      </w:r>
      <w:r>
        <w:rPr>
          <w:spacing w:val="1"/>
        </w:rPr>
        <w:t xml:space="preserve"> </w:t>
      </w:r>
      <w:r>
        <w:t>выразительность.</w:t>
      </w:r>
      <w:r>
        <w:rPr>
          <w:spacing w:val="1"/>
        </w:rPr>
        <w:t xml:space="preserve"> </w:t>
      </w:r>
      <w:r>
        <w:t>В этюдах отрабатываются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элементы: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пассажей,</w:t>
      </w:r>
      <w:r>
        <w:rPr>
          <w:spacing w:val="1"/>
        </w:rPr>
        <w:t xml:space="preserve"> </w:t>
      </w:r>
      <w:r>
        <w:t>аккордовые</w:t>
      </w:r>
      <w:r>
        <w:rPr>
          <w:spacing w:val="1"/>
        </w:rPr>
        <w:t xml:space="preserve"> </w:t>
      </w:r>
      <w:r>
        <w:t>соединения.</w:t>
      </w:r>
      <w:r>
        <w:rPr>
          <w:spacing w:val="1"/>
        </w:rPr>
        <w:t xml:space="preserve"> </w:t>
      </w:r>
      <w:r>
        <w:t>Освоение новых выразительных средств гитарного аккомпанемента: орнаментация за счет мелизмов, усложнение ритмического рисунка, исполнение небольших мелодических пассажей.</w:t>
      </w:r>
    </w:p>
    <w:p w14:paraId="A0020000">
      <w:pPr>
        <w:widowControl w:val="1"/>
        <w:spacing w:before="41"/>
        <w:ind w:left="159"/>
        <w:rPr>
          <w:color w:val="444444"/>
          <w:sz w:val="24"/>
        </w:rPr>
      </w:pPr>
    </w:p>
    <w:p w14:paraId="A1020000">
      <w:pPr>
        <w:pStyle w:val="Style_1"/>
        <w:widowControl w:val="1"/>
        <w:spacing w:before="3"/>
        <w:ind/>
        <w:rPr>
          <w:b w:val="1"/>
          <w:i w:val="1"/>
          <w:color w:val="444444"/>
        </w:rPr>
      </w:pPr>
      <w:r>
        <w:rPr>
          <w:b w:val="1"/>
          <w:i w:val="1"/>
          <w:color w:val="444444"/>
        </w:rPr>
        <w:t>В течение года ученик должен выучить:</w:t>
      </w:r>
    </w:p>
    <w:p w14:paraId="A2020000">
      <w:pPr>
        <w:pStyle w:val="Style_1"/>
        <w:widowControl w:val="1"/>
        <w:numPr>
          <w:ilvl w:val="1"/>
          <w:numId w:val="40"/>
        </w:numPr>
        <w:spacing w:before="3"/>
        <w:ind/>
        <w:rPr>
          <w:b w:val="1"/>
          <w:i w:val="1"/>
          <w:color w:val="444444"/>
        </w:rPr>
      </w:pPr>
      <w:r>
        <w:rPr>
          <w:b w:val="1"/>
          <w:i w:val="1"/>
          <w:color w:val="444444"/>
        </w:rPr>
        <w:t>Упражнения</w:t>
      </w:r>
    </w:p>
    <w:p w14:paraId="A3020000">
      <w:pPr>
        <w:pStyle w:val="Style_1"/>
        <w:widowControl w:val="1"/>
        <w:numPr>
          <w:ilvl w:val="1"/>
          <w:numId w:val="40"/>
        </w:numPr>
        <w:spacing w:before="3"/>
        <w:ind/>
        <w:rPr>
          <w:b w:val="1"/>
          <w:i w:val="1"/>
          <w:color w:val="444444"/>
        </w:rPr>
      </w:pPr>
      <w:r>
        <w:rPr>
          <w:b w:val="1"/>
          <w:i w:val="1"/>
          <w:color w:val="444444"/>
        </w:rPr>
        <w:t>Этюды (1-2)</w:t>
      </w:r>
    </w:p>
    <w:p w14:paraId="A4020000">
      <w:pPr>
        <w:pStyle w:val="Style_1"/>
        <w:widowControl w:val="1"/>
        <w:numPr>
          <w:ilvl w:val="1"/>
          <w:numId w:val="40"/>
        </w:numPr>
        <w:spacing w:before="3"/>
        <w:ind/>
        <w:rPr>
          <w:b w:val="1"/>
          <w:i w:val="1"/>
          <w:color w:val="444444"/>
        </w:rPr>
      </w:pPr>
      <w:r>
        <w:rPr>
          <w:b w:val="1"/>
          <w:i w:val="1"/>
          <w:color w:val="444444"/>
        </w:rPr>
        <w:t>Пьесы (6-8)</w:t>
      </w:r>
    </w:p>
    <w:p w14:paraId="A5020000">
      <w:pPr>
        <w:pStyle w:val="Style_1"/>
        <w:widowControl w:val="1"/>
        <w:numPr>
          <w:ilvl w:val="1"/>
          <w:numId w:val="40"/>
        </w:numPr>
        <w:spacing w:before="3"/>
        <w:ind/>
        <w:rPr>
          <w:b w:val="1"/>
          <w:i w:val="1"/>
          <w:color w:val="444444"/>
        </w:rPr>
      </w:pPr>
      <w:r>
        <w:rPr>
          <w:b w:val="1"/>
          <w:i w:val="1"/>
          <w:color w:val="444444"/>
        </w:rPr>
        <w:t>Ансамбль (1-2)</w:t>
      </w:r>
    </w:p>
    <w:p w14:paraId="A6020000">
      <w:pPr>
        <w:pStyle w:val="Style_1"/>
        <w:widowControl w:val="1"/>
        <w:spacing w:before="3"/>
        <w:ind/>
        <w:rPr>
          <w:b w:val="1"/>
          <w:i w:val="1"/>
          <w:color w:val="444444"/>
        </w:rPr>
      </w:pPr>
    </w:p>
    <w:p w14:paraId="A7020000">
      <w:pPr>
        <w:widowControl w:val="1"/>
        <w:spacing w:before="41" w:line="276" w:lineRule="auto"/>
        <w:ind w:left="808"/>
        <w:jc w:val="center"/>
        <w:rPr>
          <w:b w:val="1"/>
          <w:sz w:val="24"/>
        </w:rPr>
      </w:pPr>
      <w:r>
        <w:rPr>
          <w:b w:val="1"/>
          <w:sz w:val="24"/>
        </w:rPr>
        <w:t>Примерные репертуарные списки:</w:t>
      </w:r>
    </w:p>
    <w:p w14:paraId="A8020000">
      <w:pPr>
        <w:widowControl w:val="1"/>
        <w:spacing w:line="272" w:lineRule="exact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Рекомендуемые этюды:</w:t>
      </w:r>
    </w:p>
    <w:p w14:paraId="A9020000">
      <w:pPr>
        <w:widowControl w:val="1"/>
        <w:numPr>
          <w:ilvl w:val="0"/>
          <w:numId w:val="50"/>
        </w:numPr>
        <w:spacing w:line="272" w:lineRule="exact"/>
        <w:ind w:left="709"/>
        <w:rPr>
          <w:sz w:val="24"/>
        </w:rPr>
      </w:pPr>
      <w:r>
        <w:rPr>
          <w:sz w:val="24"/>
        </w:rPr>
        <w:t xml:space="preserve">Ф. Сор Этюд </w:t>
      </w:r>
      <w:r>
        <w:rPr>
          <w:sz w:val="24"/>
        </w:rPr>
        <w:t>op</w:t>
      </w:r>
      <w:r>
        <w:rPr>
          <w:sz w:val="24"/>
        </w:rPr>
        <w:t>. 31 №14</w:t>
      </w:r>
    </w:p>
    <w:p w14:paraId="AA020000">
      <w:pPr>
        <w:widowControl w:val="1"/>
        <w:numPr>
          <w:ilvl w:val="0"/>
          <w:numId w:val="50"/>
        </w:numPr>
        <w:spacing w:line="272" w:lineRule="exact"/>
        <w:ind w:left="709"/>
        <w:rPr>
          <w:sz w:val="24"/>
        </w:rPr>
      </w:pPr>
      <w:r>
        <w:rPr>
          <w:sz w:val="24"/>
        </w:rPr>
        <w:t>М.Пухоль</w:t>
      </w:r>
      <w:r>
        <w:rPr>
          <w:sz w:val="24"/>
        </w:rPr>
        <w:t xml:space="preserve"> Этюд </w:t>
      </w:r>
      <w:r>
        <w:rPr>
          <w:sz w:val="24"/>
        </w:rPr>
        <w:t>e</w:t>
      </w:r>
      <w:r>
        <w:rPr>
          <w:sz w:val="24"/>
        </w:rPr>
        <w:t>-</w:t>
      </w:r>
      <w:r>
        <w:rPr>
          <w:sz w:val="24"/>
        </w:rPr>
        <w:t>moll</w:t>
      </w:r>
    </w:p>
    <w:p w14:paraId="AB020000">
      <w:pPr>
        <w:widowControl w:val="1"/>
        <w:numPr>
          <w:ilvl w:val="0"/>
          <w:numId w:val="50"/>
        </w:numPr>
        <w:spacing w:line="272" w:lineRule="exact"/>
        <w:ind w:left="709"/>
        <w:rPr>
          <w:sz w:val="24"/>
        </w:rPr>
      </w:pPr>
      <w:r>
        <w:rPr>
          <w:sz w:val="24"/>
        </w:rPr>
        <w:t>Н.Кост</w:t>
      </w:r>
      <w:r>
        <w:rPr>
          <w:sz w:val="24"/>
        </w:rPr>
        <w:t xml:space="preserve"> Этюд</w:t>
      </w:r>
      <w:r>
        <w:rPr>
          <w:sz w:val="24"/>
        </w:rPr>
        <w:t xml:space="preserve"> op</w:t>
      </w:r>
      <w:r>
        <w:rPr>
          <w:sz w:val="24"/>
        </w:rPr>
        <w:t>.38 №18</w:t>
      </w:r>
    </w:p>
    <w:p w14:paraId="AC020000">
      <w:pPr>
        <w:widowControl w:val="1"/>
        <w:numPr>
          <w:ilvl w:val="0"/>
          <w:numId w:val="50"/>
        </w:numPr>
        <w:spacing w:line="272" w:lineRule="exact"/>
        <w:ind w:left="709"/>
        <w:rPr>
          <w:sz w:val="24"/>
        </w:rPr>
      </w:pPr>
      <w:r>
        <w:rPr>
          <w:sz w:val="24"/>
        </w:rPr>
        <w:t xml:space="preserve">А. Иванов-Крамской Этюд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moll</w:t>
      </w:r>
      <w:r>
        <w:rPr>
          <w:sz w:val="24"/>
        </w:rPr>
        <w:t>.</w:t>
      </w:r>
    </w:p>
    <w:p w14:paraId="AD020000">
      <w:pPr>
        <w:widowControl w:val="1"/>
        <w:numPr>
          <w:ilvl w:val="0"/>
          <w:numId w:val="50"/>
        </w:numPr>
        <w:spacing w:line="272" w:lineRule="exact"/>
        <w:ind w:left="709"/>
        <w:rPr>
          <w:sz w:val="24"/>
        </w:rPr>
      </w:pPr>
      <w:r>
        <w:rPr>
          <w:sz w:val="24"/>
        </w:rPr>
        <w:t>А. Кано Этюд №6</w:t>
      </w:r>
    </w:p>
    <w:p w14:paraId="AE02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Произведения полифонического склада</w:t>
      </w:r>
    </w:p>
    <w:p w14:paraId="AF020000">
      <w:pPr>
        <w:widowControl w:val="1"/>
        <w:numPr>
          <w:ilvl w:val="0"/>
          <w:numId w:val="51"/>
        </w:numPr>
        <w:spacing w:line="276" w:lineRule="auto"/>
        <w:ind w:right="217"/>
        <w:jc w:val="both"/>
        <w:rPr>
          <w:sz w:val="24"/>
        </w:rPr>
      </w:pPr>
      <w:r>
        <w:rPr>
          <w:sz w:val="24"/>
        </w:rPr>
        <w:t>Л.де</w:t>
      </w:r>
      <w:r>
        <w:rPr>
          <w:sz w:val="24"/>
        </w:rPr>
        <w:t xml:space="preserve"> </w:t>
      </w:r>
      <w:r>
        <w:rPr>
          <w:sz w:val="24"/>
        </w:rPr>
        <w:t>Нарвайс</w:t>
      </w:r>
      <w:r>
        <w:rPr>
          <w:sz w:val="24"/>
        </w:rPr>
        <w:t xml:space="preserve"> Вариации на тему испанской </w:t>
      </w:r>
      <w:r>
        <w:rPr>
          <w:sz w:val="24"/>
        </w:rPr>
        <w:t>нар.песни</w:t>
      </w:r>
      <w:r>
        <w:rPr>
          <w:sz w:val="24"/>
        </w:rPr>
        <w:t xml:space="preserve"> «Стерегите коров»</w:t>
      </w:r>
    </w:p>
    <w:p w14:paraId="B0020000">
      <w:pPr>
        <w:widowControl w:val="1"/>
        <w:numPr>
          <w:ilvl w:val="0"/>
          <w:numId w:val="51"/>
        </w:numPr>
        <w:spacing w:line="276" w:lineRule="auto"/>
        <w:ind w:right="217"/>
        <w:jc w:val="both"/>
        <w:rPr>
          <w:sz w:val="24"/>
        </w:rPr>
      </w:pPr>
      <w:r>
        <w:rPr>
          <w:sz w:val="24"/>
        </w:rPr>
        <w:t>А.Фалькенхаген</w:t>
      </w:r>
      <w:r>
        <w:rPr>
          <w:sz w:val="24"/>
        </w:rPr>
        <w:t xml:space="preserve"> Виваче </w:t>
      </w:r>
      <w:r>
        <w:rPr>
          <w:sz w:val="24"/>
        </w:rPr>
        <w:t>A-dur</w:t>
      </w:r>
    </w:p>
    <w:p w14:paraId="B1020000">
      <w:pPr>
        <w:widowControl w:val="1"/>
        <w:numPr>
          <w:ilvl w:val="0"/>
          <w:numId w:val="51"/>
        </w:numPr>
        <w:spacing w:line="276" w:lineRule="auto"/>
        <w:ind w:right="217"/>
        <w:jc w:val="both"/>
        <w:rPr>
          <w:sz w:val="24"/>
        </w:rPr>
      </w:pPr>
      <w:r>
        <w:rPr>
          <w:sz w:val="24"/>
        </w:rPr>
        <w:t>Д.Брешанелло</w:t>
      </w:r>
      <w:r>
        <w:rPr>
          <w:sz w:val="24"/>
        </w:rPr>
        <w:t xml:space="preserve"> Ария из Партиты </w:t>
      </w:r>
      <w:r>
        <w:rPr>
          <w:sz w:val="24"/>
        </w:rPr>
        <w:t>F</w:t>
      </w:r>
      <w:r>
        <w:rPr>
          <w:sz w:val="24"/>
        </w:rPr>
        <w:t>-</w:t>
      </w:r>
      <w:r>
        <w:rPr>
          <w:sz w:val="24"/>
        </w:rPr>
        <w:t>dur</w:t>
      </w:r>
    </w:p>
    <w:p w14:paraId="B2020000">
      <w:pPr>
        <w:widowControl w:val="1"/>
        <w:numPr>
          <w:ilvl w:val="0"/>
          <w:numId w:val="51"/>
        </w:numPr>
        <w:spacing w:line="276" w:lineRule="auto"/>
        <w:ind w:right="217"/>
        <w:jc w:val="both"/>
        <w:rPr>
          <w:sz w:val="24"/>
        </w:rPr>
      </w:pPr>
      <w:r>
        <w:rPr>
          <w:sz w:val="24"/>
        </w:rPr>
        <w:t>Э</w:t>
      </w:r>
      <w:r>
        <w:rPr>
          <w:spacing w:val="-1"/>
          <w:sz w:val="24"/>
        </w:rPr>
        <w:t>.</w:t>
      </w:r>
      <w:r>
        <w:rPr>
          <w:sz w:val="24"/>
        </w:rPr>
        <w:t>Г.Барон</w:t>
      </w:r>
      <w:r>
        <w:rPr>
          <w:sz w:val="24"/>
        </w:rPr>
        <w:t xml:space="preserve"> Бурре из Сюиты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>-</w:t>
      </w:r>
      <w:r>
        <w:rPr>
          <w:sz w:val="24"/>
        </w:rPr>
        <w:t>dur</w:t>
      </w:r>
      <w:r>
        <w:rPr>
          <w:spacing w:val="1"/>
          <w:sz w:val="24"/>
        </w:rPr>
        <w:t xml:space="preserve"> </w:t>
      </w:r>
    </w:p>
    <w:p w14:paraId="B3020000">
      <w:pPr>
        <w:widowControl w:val="1"/>
        <w:numPr>
          <w:ilvl w:val="0"/>
          <w:numId w:val="51"/>
        </w:numPr>
        <w:tabs>
          <w:tab w:leader="none" w:pos="809" w:val="left"/>
        </w:tabs>
        <w:spacing w:before="36"/>
        <w:ind/>
        <w:rPr>
          <w:sz w:val="24"/>
        </w:rPr>
      </w:pPr>
      <w:r>
        <w:rPr>
          <w:sz w:val="24"/>
        </w:rPr>
        <w:t>Д.Брешанелло</w:t>
      </w:r>
      <w:r>
        <w:rPr>
          <w:sz w:val="24"/>
        </w:rPr>
        <w:t xml:space="preserve"> Менуэт С-</w:t>
      </w:r>
      <w:r>
        <w:rPr>
          <w:sz w:val="24"/>
        </w:rPr>
        <w:t>dur</w:t>
      </w:r>
    </w:p>
    <w:p w14:paraId="B4020000">
      <w:pPr>
        <w:rPr>
          <w:b w:val="1"/>
          <w:i w:val="1"/>
          <w:sz w:val="24"/>
        </w:rPr>
      </w:pPr>
      <w:r>
        <w:rPr>
          <w:b w:val="1"/>
          <w:i w:val="1"/>
          <w:sz w:val="24"/>
        </w:rPr>
        <w:t>Крупная форма</w:t>
      </w:r>
    </w:p>
    <w:p w14:paraId="B5020000">
      <w:pPr>
        <w:numPr>
          <w:ilvl w:val="0"/>
          <w:numId w:val="52"/>
        </w:numPr>
        <w:rPr>
          <w:sz w:val="24"/>
        </w:rPr>
      </w:pPr>
      <w:r>
        <w:rPr>
          <w:sz w:val="24"/>
        </w:rPr>
        <w:t>Ф.Карулли</w:t>
      </w:r>
      <w:r>
        <w:rPr>
          <w:sz w:val="24"/>
        </w:rPr>
        <w:t xml:space="preserve"> Рондо из Сонаты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dur</w:t>
      </w:r>
    </w:p>
    <w:p w14:paraId="B6020000">
      <w:pPr>
        <w:numPr>
          <w:ilvl w:val="0"/>
          <w:numId w:val="52"/>
        </w:numPr>
        <w:rPr>
          <w:sz w:val="24"/>
        </w:rPr>
      </w:pPr>
      <w:r>
        <w:rPr>
          <w:sz w:val="24"/>
        </w:rPr>
        <w:t>А.Диабелли</w:t>
      </w:r>
      <w:r>
        <w:rPr>
          <w:sz w:val="24"/>
        </w:rPr>
        <w:t xml:space="preserve"> Соната С-</w:t>
      </w:r>
      <w:r>
        <w:rPr>
          <w:sz w:val="24"/>
        </w:rPr>
        <w:t>dur</w:t>
      </w:r>
      <w:r>
        <w:rPr>
          <w:sz w:val="24"/>
        </w:rPr>
        <w:t xml:space="preserve"> I часть </w:t>
      </w:r>
    </w:p>
    <w:p w14:paraId="B7020000">
      <w:pPr>
        <w:widowControl w:val="1"/>
        <w:numPr>
          <w:ilvl w:val="0"/>
          <w:numId w:val="52"/>
        </w:numPr>
        <w:spacing w:before="41"/>
        <w:ind/>
        <w:rPr>
          <w:sz w:val="24"/>
        </w:rPr>
      </w:pPr>
      <w:r>
        <w:rPr>
          <w:sz w:val="24"/>
        </w:rPr>
        <w:t>Ф.Карулли</w:t>
      </w:r>
      <w:r>
        <w:rPr>
          <w:sz w:val="24"/>
        </w:rPr>
        <w:t xml:space="preserve"> Увертюра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dur</w:t>
      </w:r>
    </w:p>
    <w:p w14:paraId="B8020000">
      <w:pPr>
        <w:widowControl w:val="1"/>
        <w:numPr>
          <w:ilvl w:val="0"/>
          <w:numId w:val="52"/>
        </w:numPr>
        <w:spacing w:before="41"/>
        <w:ind/>
        <w:rPr>
          <w:sz w:val="24"/>
        </w:rPr>
      </w:pPr>
      <w:r>
        <w:rPr>
          <w:sz w:val="24"/>
        </w:rPr>
        <w:t>М.Джулиани</w:t>
      </w:r>
      <w:r>
        <w:rPr>
          <w:sz w:val="24"/>
        </w:rPr>
        <w:t xml:space="preserve"> Скерцо из Сонаты </w:t>
      </w:r>
      <w:r>
        <w:rPr>
          <w:sz w:val="24"/>
        </w:rPr>
        <w:t>op</w:t>
      </w:r>
      <w:r>
        <w:rPr>
          <w:sz w:val="24"/>
        </w:rPr>
        <w:t>.71 №3</w:t>
      </w:r>
    </w:p>
    <w:p w14:paraId="B9020000">
      <w:pPr>
        <w:widowControl w:val="1"/>
        <w:numPr>
          <w:ilvl w:val="0"/>
          <w:numId w:val="52"/>
        </w:numPr>
        <w:spacing w:before="41"/>
        <w:ind/>
        <w:rPr>
          <w:sz w:val="24"/>
        </w:rPr>
      </w:pPr>
      <w:r>
        <w:rPr>
          <w:sz w:val="24"/>
        </w:rPr>
        <w:t>Н.Кост</w:t>
      </w:r>
      <w:r>
        <w:rPr>
          <w:sz w:val="24"/>
        </w:rPr>
        <w:t xml:space="preserve"> Вальс </w:t>
      </w:r>
      <w:r>
        <w:rPr>
          <w:sz w:val="24"/>
        </w:rPr>
        <w:t>op</w:t>
      </w:r>
      <w:r>
        <w:rPr>
          <w:sz w:val="24"/>
        </w:rPr>
        <w:t>.5 №4</w:t>
      </w:r>
    </w:p>
    <w:p w14:paraId="BA020000">
      <w:pPr>
        <w:rPr>
          <w:b w:val="1"/>
          <w:i w:val="1"/>
          <w:sz w:val="24"/>
        </w:rPr>
      </w:pPr>
      <w:r>
        <w:rPr>
          <w:b w:val="1"/>
          <w:i w:val="1"/>
          <w:sz w:val="24"/>
        </w:rPr>
        <w:t>Пьесы</w:t>
      </w:r>
    </w:p>
    <w:p w14:paraId="BB020000">
      <w:pPr>
        <w:widowControl w:val="1"/>
        <w:numPr>
          <w:ilvl w:val="0"/>
          <w:numId w:val="53"/>
        </w:numPr>
        <w:spacing w:before="41"/>
        <w:ind/>
        <w:rPr>
          <w:sz w:val="24"/>
        </w:rPr>
      </w:pPr>
      <w:r>
        <w:rPr>
          <w:sz w:val="24"/>
        </w:rPr>
        <w:t>Ю.Смирнов</w:t>
      </w:r>
      <w:r>
        <w:rPr>
          <w:sz w:val="24"/>
        </w:rPr>
        <w:t xml:space="preserve"> Романс</w:t>
      </w:r>
    </w:p>
    <w:p w14:paraId="BC020000">
      <w:pPr>
        <w:widowControl w:val="1"/>
        <w:numPr>
          <w:ilvl w:val="0"/>
          <w:numId w:val="53"/>
        </w:numPr>
        <w:spacing w:before="41"/>
        <w:ind/>
        <w:rPr>
          <w:sz w:val="24"/>
        </w:rPr>
      </w:pPr>
      <w:r>
        <w:rPr>
          <w:sz w:val="24"/>
        </w:rPr>
        <w:t>Н.Кост</w:t>
      </w:r>
      <w:r>
        <w:rPr>
          <w:sz w:val="24"/>
        </w:rPr>
        <w:t xml:space="preserve"> «Меланхолия»</w:t>
      </w:r>
    </w:p>
    <w:p w14:paraId="BD020000">
      <w:pPr>
        <w:widowControl w:val="1"/>
        <w:numPr>
          <w:ilvl w:val="0"/>
          <w:numId w:val="53"/>
        </w:numPr>
        <w:spacing w:before="41"/>
        <w:ind/>
        <w:rPr>
          <w:sz w:val="24"/>
        </w:rPr>
      </w:pPr>
      <w:r>
        <w:rPr>
          <w:sz w:val="24"/>
        </w:rPr>
        <w:t>А.Лауро</w:t>
      </w:r>
      <w:r>
        <w:rPr>
          <w:sz w:val="24"/>
        </w:rPr>
        <w:t xml:space="preserve"> Венесуэльские вальсы</w:t>
      </w:r>
    </w:p>
    <w:p w14:paraId="BE020000">
      <w:pPr>
        <w:widowControl w:val="1"/>
        <w:numPr>
          <w:ilvl w:val="0"/>
          <w:numId w:val="53"/>
        </w:numPr>
        <w:spacing w:before="41"/>
        <w:ind/>
        <w:rPr>
          <w:sz w:val="24"/>
        </w:rPr>
      </w:pPr>
      <w:r>
        <w:rPr>
          <w:sz w:val="24"/>
        </w:rPr>
        <w:t xml:space="preserve">Аргентинская нар. мелодия, обр. </w:t>
      </w:r>
      <w:r>
        <w:rPr>
          <w:sz w:val="24"/>
        </w:rPr>
        <w:t>М.Л.Анидо</w:t>
      </w:r>
    </w:p>
    <w:p w14:paraId="BF020000">
      <w:pPr>
        <w:widowControl w:val="1"/>
        <w:numPr>
          <w:ilvl w:val="0"/>
          <w:numId w:val="53"/>
        </w:numPr>
        <w:spacing w:before="41"/>
        <w:ind/>
        <w:rPr>
          <w:sz w:val="24"/>
        </w:rPr>
      </w:pPr>
      <w:r>
        <w:rPr>
          <w:sz w:val="24"/>
        </w:rPr>
        <w:t>В. Козлов «Ноктюрн»</w:t>
      </w:r>
    </w:p>
    <w:p w14:paraId="C0020000">
      <w:pPr>
        <w:widowControl w:val="1"/>
        <w:numPr>
          <w:ilvl w:val="0"/>
          <w:numId w:val="53"/>
        </w:numPr>
        <w:spacing w:before="41"/>
        <w:ind/>
        <w:rPr>
          <w:sz w:val="24"/>
        </w:rPr>
      </w:pPr>
      <w:r>
        <w:rPr>
          <w:sz w:val="24"/>
        </w:rPr>
        <w:t>Ф. Таррега Мазурка «</w:t>
      </w:r>
      <w:r>
        <w:rPr>
          <w:sz w:val="24"/>
        </w:rPr>
        <w:t>Аделита</w:t>
      </w:r>
      <w:r>
        <w:rPr>
          <w:sz w:val="24"/>
        </w:rPr>
        <w:t xml:space="preserve">» </w:t>
      </w:r>
    </w:p>
    <w:p w14:paraId="C1020000">
      <w:pPr>
        <w:rPr>
          <w:b w:val="1"/>
          <w:i w:val="1"/>
          <w:sz w:val="24"/>
        </w:rPr>
      </w:pPr>
      <w:r>
        <w:rPr>
          <w:b w:val="1"/>
          <w:i w:val="1"/>
          <w:sz w:val="24"/>
        </w:rPr>
        <w:t>Рекомендуемые ансамбли:</w:t>
      </w:r>
    </w:p>
    <w:p w14:paraId="C2020000">
      <w:pPr>
        <w:widowControl w:val="1"/>
        <w:numPr>
          <w:ilvl w:val="0"/>
          <w:numId w:val="54"/>
        </w:numPr>
        <w:spacing w:before="41"/>
        <w:ind/>
        <w:rPr>
          <w:sz w:val="24"/>
        </w:rPr>
      </w:pPr>
      <w:r>
        <w:rPr>
          <w:sz w:val="24"/>
        </w:rPr>
        <w:t>И.С.Бах</w:t>
      </w:r>
      <w:r>
        <w:rPr>
          <w:sz w:val="24"/>
        </w:rPr>
        <w:t xml:space="preserve"> Адажио из кантаты №156</w:t>
      </w:r>
    </w:p>
    <w:p w14:paraId="C3020000">
      <w:pPr>
        <w:widowControl w:val="1"/>
        <w:numPr>
          <w:ilvl w:val="0"/>
          <w:numId w:val="54"/>
        </w:numPr>
        <w:spacing w:before="41"/>
        <w:ind/>
        <w:rPr>
          <w:sz w:val="24"/>
        </w:rPr>
      </w:pPr>
      <w:r>
        <w:rPr>
          <w:sz w:val="24"/>
        </w:rPr>
        <w:t>Г.Альберт</w:t>
      </w:r>
      <w:r>
        <w:rPr>
          <w:sz w:val="24"/>
        </w:rPr>
        <w:t xml:space="preserve"> Дуэт №9 </w:t>
      </w:r>
      <w:r>
        <w:rPr>
          <w:sz w:val="24"/>
        </w:rPr>
        <w:t>e-moll</w:t>
      </w:r>
    </w:p>
    <w:p w14:paraId="C4020000">
      <w:pPr>
        <w:widowControl w:val="1"/>
        <w:numPr>
          <w:ilvl w:val="0"/>
          <w:numId w:val="54"/>
        </w:numPr>
        <w:spacing w:before="41"/>
        <w:ind/>
        <w:rPr>
          <w:sz w:val="24"/>
        </w:rPr>
      </w:pPr>
      <w:r>
        <w:rPr>
          <w:sz w:val="24"/>
        </w:rPr>
        <w:t>В.Ерзунов</w:t>
      </w:r>
      <w:r>
        <w:rPr>
          <w:sz w:val="24"/>
        </w:rPr>
        <w:t xml:space="preserve"> «У камина»</w:t>
      </w:r>
    </w:p>
    <w:p w14:paraId="C5020000">
      <w:pPr>
        <w:widowControl w:val="1"/>
        <w:numPr>
          <w:ilvl w:val="0"/>
          <w:numId w:val="54"/>
        </w:numPr>
        <w:spacing w:before="41"/>
        <w:ind/>
        <w:rPr>
          <w:sz w:val="24"/>
        </w:rPr>
      </w:pPr>
      <w:r>
        <w:rPr>
          <w:sz w:val="24"/>
        </w:rPr>
        <w:t>Ф.Сор</w:t>
      </w:r>
      <w:r>
        <w:rPr>
          <w:sz w:val="24"/>
        </w:rPr>
        <w:t xml:space="preserve"> Дуэты </w:t>
      </w:r>
      <w:r>
        <w:rPr>
          <w:sz w:val="24"/>
        </w:rPr>
        <w:t>op</w:t>
      </w:r>
      <w:r>
        <w:rPr>
          <w:sz w:val="24"/>
        </w:rPr>
        <w:t>.39</w:t>
      </w:r>
    </w:p>
    <w:p w14:paraId="C6020000">
      <w:pPr>
        <w:widowControl w:val="1"/>
        <w:numPr>
          <w:ilvl w:val="0"/>
          <w:numId w:val="54"/>
        </w:numPr>
        <w:spacing w:before="41"/>
        <w:ind/>
        <w:rPr>
          <w:sz w:val="24"/>
        </w:rPr>
      </w:pPr>
      <w:r>
        <w:rPr>
          <w:sz w:val="24"/>
        </w:rPr>
        <w:t>Р.Бартоли</w:t>
      </w:r>
      <w:r>
        <w:rPr>
          <w:sz w:val="24"/>
        </w:rPr>
        <w:t xml:space="preserve"> Вальс</w:t>
      </w:r>
    </w:p>
    <w:p w14:paraId="C7020000">
      <w:pPr>
        <w:widowControl w:val="1"/>
        <w:numPr>
          <w:ilvl w:val="0"/>
          <w:numId w:val="54"/>
        </w:numPr>
        <w:spacing w:before="41"/>
        <w:ind/>
        <w:rPr>
          <w:sz w:val="24"/>
        </w:rPr>
      </w:pPr>
      <w:r>
        <w:rPr>
          <w:sz w:val="24"/>
        </w:rPr>
        <w:t>А.Дарр</w:t>
      </w:r>
      <w:r>
        <w:rPr>
          <w:sz w:val="24"/>
        </w:rPr>
        <w:t xml:space="preserve"> Дуэт №9</w:t>
      </w:r>
    </w:p>
    <w:p w14:paraId="C8020000">
      <w:pPr>
        <w:widowControl w:val="1"/>
        <w:spacing w:line="276" w:lineRule="auto"/>
        <w:ind w:left="102" w:right="217"/>
        <w:jc w:val="center"/>
        <w:rPr>
          <w:b w:val="1"/>
          <w:sz w:val="24"/>
        </w:rPr>
      </w:pPr>
      <w:r>
        <w:rPr>
          <w:b w:val="1"/>
          <w:sz w:val="24"/>
        </w:rPr>
        <w:t>Примеры выпускных программ:</w:t>
      </w:r>
    </w:p>
    <w:p w14:paraId="C902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1</w:t>
      </w:r>
    </w:p>
    <w:p w14:paraId="CA020000">
      <w:pPr>
        <w:widowControl w:val="1"/>
        <w:numPr>
          <w:ilvl w:val="0"/>
          <w:numId w:val="55"/>
        </w:numPr>
        <w:spacing w:before="41"/>
        <w:ind w:left="1560"/>
        <w:rPr>
          <w:sz w:val="24"/>
        </w:rPr>
      </w:pPr>
      <w:r>
        <w:rPr>
          <w:sz w:val="24"/>
        </w:rPr>
        <w:t>М.Джулиани</w:t>
      </w:r>
      <w:r>
        <w:rPr>
          <w:sz w:val="24"/>
        </w:rPr>
        <w:t xml:space="preserve"> Сонатина G-</w:t>
      </w:r>
      <w:r>
        <w:rPr>
          <w:sz w:val="24"/>
        </w:rPr>
        <w:t>dur</w:t>
      </w:r>
      <w:r>
        <w:rPr>
          <w:sz w:val="24"/>
        </w:rPr>
        <w:t xml:space="preserve"> III часть ор. 71№2</w:t>
      </w:r>
    </w:p>
    <w:p w14:paraId="CB020000">
      <w:pPr>
        <w:widowControl w:val="1"/>
        <w:numPr>
          <w:ilvl w:val="0"/>
          <w:numId w:val="55"/>
        </w:numPr>
        <w:spacing w:before="41"/>
        <w:ind w:left="1560"/>
        <w:rPr>
          <w:sz w:val="24"/>
        </w:rPr>
      </w:pPr>
      <w:r>
        <w:rPr>
          <w:sz w:val="24"/>
        </w:rPr>
        <w:t>А.Ольшанский</w:t>
      </w:r>
      <w:r>
        <w:rPr>
          <w:sz w:val="24"/>
        </w:rPr>
        <w:t xml:space="preserve"> Элегия «Александра»</w:t>
      </w:r>
    </w:p>
    <w:p w14:paraId="CC02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2</w:t>
      </w:r>
    </w:p>
    <w:p w14:paraId="CD020000">
      <w:pPr>
        <w:widowControl w:val="1"/>
        <w:numPr>
          <w:ilvl w:val="0"/>
          <w:numId w:val="56"/>
        </w:numPr>
        <w:spacing w:before="41"/>
        <w:ind w:left="1560"/>
        <w:rPr>
          <w:sz w:val="24"/>
        </w:rPr>
      </w:pPr>
      <w:r>
        <w:rPr>
          <w:sz w:val="24"/>
        </w:rPr>
        <w:t>А.Диабелли</w:t>
      </w:r>
      <w:r>
        <w:rPr>
          <w:sz w:val="24"/>
        </w:rPr>
        <w:t xml:space="preserve"> Рондо </w:t>
      </w:r>
      <w:r>
        <w:rPr>
          <w:sz w:val="24"/>
        </w:rPr>
        <w:t>C-dur</w:t>
      </w:r>
    </w:p>
    <w:p w14:paraId="CE020000">
      <w:pPr>
        <w:widowControl w:val="1"/>
        <w:numPr>
          <w:ilvl w:val="0"/>
          <w:numId w:val="56"/>
        </w:numPr>
        <w:spacing w:before="41"/>
        <w:ind w:left="1560"/>
        <w:rPr>
          <w:sz w:val="24"/>
        </w:rPr>
      </w:pPr>
      <w:r>
        <w:rPr>
          <w:sz w:val="24"/>
        </w:rPr>
        <w:t>Х.Аркас</w:t>
      </w:r>
      <w:r>
        <w:rPr>
          <w:sz w:val="24"/>
        </w:rPr>
        <w:t xml:space="preserve"> Болеро</w:t>
      </w:r>
    </w:p>
    <w:p w14:paraId="CF02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3</w:t>
      </w:r>
    </w:p>
    <w:p w14:paraId="D0020000">
      <w:pPr>
        <w:widowControl w:val="1"/>
        <w:numPr>
          <w:ilvl w:val="0"/>
          <w:numId w:val="57"/>
        </w:numPr>
        <w:spacing w:before="36"/>
        <w:ind w:left="1560"/>
        <w:rPr>
          <w:sz w:val="24"/>
        </w:rPr>
      </w:pPr>
      <w:r>
        <w:rPr>
          <w:sz w:val="24"/>
        </w:rPr>
        <w:t>Н.Паганини</w:t>
      </w:r>
      <w:r>
        <w:rPr>
          <w:sz w:val="24"/>
        </w:rPr>
        <w:t xml:space="preserve"> Венецианский карнавал</w:t>
      </w:r>
    </w:p>
    <w:p w14:paraId="D1020000">
      <w:pPr>
        <w:widowControl w:val="1"/>
        <w:numPr>
          <w:ilvl w:val="0"/>
          <w:numId w:val="57"/>
        </w:numPr>
        <w:spacing w:before="41"/>
        <w:ind w:left="1560"/>
        <w:rPr>
          <w:sz w:val="24"/>
        </w:rPr>
      </w:pPr>
      <w:r>
        <w:rPr>
          <w:sz w:val="24"/>
        </w:rPr>
        <w:t>А.Барриос</w:t>
      </w:r>
      <w:r>
        <w:rPr>
          <w:sz w:val="24"/>
        </w:rPr>
        <w:t xml:space="preserve"> «Сон куклы»</w:t>
      </w:r>
    </w:p>
    <w:p w14:paraId="D202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4</w:t>
      </w:r>
    </w:p>
    <w:p w14:paraId="D3020000">
      <w:pPr>
        <w:widowControl w:val="1"/>
        <w:numPr>
          <w:ilvl w:val="0"/>
          <w:numId w:val="58"/>
        </w:numPr>
        <w:spacing w:before="41"/>
        <w:ind w:left="1560"/>
        <w:rPr>
          <w:sz w:val="24"/>
        </w:rPr>
      </w:pPr>
      <w:r>
        <w:rPr>
          <w:sz w:val="24"/>
        </w:rPr>
        <w:t>Ф.Сор</w:t>
      </w:r>
      <w:r>
        <w:rPr>
          <w:sz w:val="24"/>
        </w:rPr>
        <w:t xml:space="preserve"> Рондо </w:t>
      </w:r>
      <w:r>
        <w:rPr>
          <w:sz w:val="24"/>
        </w:rPr>
        <w:t>D-dur</w:t>
      </w:r>
    </w:p>
    <w:p w14:paraId="D4020000">
      <w:pPr>
        <w:widowControl w:val="1"/>
        <w:numPr>
          <w:ilvl w:val="0"/>
          <w:numId w:val="58"/>
        </w:numPr>
        <w:spacing w:before="41"/>
        <w:ind w:left="1560"/>
        <w:rPr>
          <w:sz w:val="24"/>
        </w:rPr>
      </w:pPr>
      <w:r>
        <w:rPr>
          <w:sz w:val="24"/>
        </w:rPr>
        <w:t>Ф.Таррега</w:t>
      </w:r>
      <w:r>
        <w:rPr>
          <w:sz w:val="24"/>
        </w:rPr>
        <w:t xml:space="preserve"> Вальс </w:t>
      </w:r>
      <w:r>
        <w:rPr>
          <w:sz w:val="24"/>
        </w:rPr>
        <w:t>A-dur</w:t>
      </w:r>
    </w:p>
    <w:p w14:paraId="D502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5</w:t>
      </w:r>
    </w:p>
    <w:p w14:paraId="D6020000">
      <w:pPr>
        <w:widowControl w:val="1"/>
        <w:numPr>
          <w:ilvl w:val="0"/>
          <w:numId w:val="59"/>
        </w:numPr>
        <w:spacing w:before="36"/>
        <w:ind w:left="1560"/>
        <w:rPr>
          <w:sz w:val="24"/>
        </w:rPr>
      </w:pPr>
      <w:r>
        <w:rPr>
          <w:sz w:val="24"/>
        </w:rPr>
        <w:t>М.Джулиани</w:t>
      </w:r>
      <w:r>
        <w:rPr>
          <w:sz w:val="24"/>
        </w:rPr>
        <w:t xml:space="preserve"> Скерцо Сонаты </w:t>
      </w:r>
      <w:r>
        <w:rPr>
          <w:sz w:val="24"/>
        </w:rPr>
        <w:t>op</w:t>
      </w:r>
      <w:r>
        <w:rPr>
          <w:sz w:val="24"/>
        </w:rPr>
        <w:t>.71 №3</w:t>
      </w:r>
    </w:p>
    <w:p w14:paraId="D7020000">
      <w:pPr>
        <w:widowControl w:val="1"/>
        <w:numPr>
          <w:ilvl w:val="0"/>
          <w:numId w:val="59"/>
        </w:numPr>
        <w:spacing w:before="41"/>
        <w:ind w:left="1560"/>
        <w:rPr>
          <w:sz w:val="24"/>
        </w:rPr>
      </w:pPr>
      <w:r>
        <w:rPr>
          <w:sz w:val="24"/>
        </w:rPr>
        <w:t>Д.Рейс</w:t>
      </w:r>
      <w:r>
        <w:rPr>
          <w:sz w:val="24"/>
        </w:rPr>
        <w:t xml:space="preserve"> «</w:t>
      </w:r>
      <w:r>
        <w:rPr>
          <w:sz w:val="24"/>
        </w:rPr>
        <w:t>Eterna saudade</w:t>
      </w:r>
      <w:r>
        <w:rPr>
          <w:sz w:val="24"/>
        </w:rPr>
        <w:t>»</w:t>
      </w:r>
    </w:p>
    <w:p w14:paraId="D8020000">
      <w:pPr>
        <w:pStyle w:val="Style_1"/>
        <w:widowControl w:val="1"/>
        <w:spacing w:before="3"/>
        <w:ind/>
        <w:rPr>
          <w:color w:val="444444"/>
        </w:rPr>
      </w:pPr>
    </w:p>
    <w:p w14:paraId="D9020000">
      <w:pPr>
        <w:pStyle w:val="Style_2"/>
        <w:widowControl w:val="1"/>
        <w:spacing w:before="90"/>
        <w:ind w:left="4087"/>
      </w:pPr>
      <w:r>
        <w:rPr>
          <w:color w:val="444444"/>
        </w:rPr>
        <w:t>7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год обучения</w:t>
      </w:r>
    </w:p>
    <w:p w14:paraId="DA020000">
      <w:pPr>
        <w:widowControl w:val="1"/>
        <w:spacing w:line="276" w:lineRule="auto"/>
        <w:ind w:firstLine="1032" w:left="102" w:right="217"/>
        <w:jc w:val="both"/>
        <w:rPr>
          <w:sz w:val="24"/>
        </w:rPr>
      </w:pPr>
      <w:r>
        <w:rPr>
          <w:sz w:val="24"/>
        </w:rPr>
        <w:t xml:space="preserve">Совершенствование техники. </w:t>
      </w:r>
      <w:r>
        <w:rPr>
          <w:sz w:val="24"/>
        </w:rPr>
        <w:t>Трехоктавные</w:t>
      </w:r>
      <w:r>
        <w:rPr>
          <w:sz w:val="24"/>
        </w:rPr>
        <w:t xml:space="preserve"> мажорные, минорные, хроматические гаммы во всех позициях, всеми возможными ритмическими фигурациями в последовательности, различными аппликатурными вариантами. Гаммы терциями и секстами. Тоническое трезвучие с обращениями в изучаемой тональности. Этюды на овладение различными приемами (тремоло), на отработку исполнения мелизмов (форшлаги, морденты, трели, группетто), выработку четкой артикуляции. Освоение новых приемов звукоизвлечения: тамбурин, </w:t>
      </w:r>
      <w:r>
        <w:rPr>
          <w:sz w:val="24"/>
        </w:rPr>
        <w:t>бартокпиццикато</w:t>
      </w:r>
      <w:r>
        <w:rPr>
          <w:sz w:val="24"/>
        </w:rPr>
        <w:t xml:space="preserve">. Усложнение метроритмических задач, знакомство с полиритмией. Анализ исполняемых произведений, владение различными видами техники исполнительства, использование художественно оправданных технических приемов. </w:t>
      </w:r>
    </w:p>
    <w:p w14:paraId="DB020000">
      <w:pPr>
        <w:widowControl w:val="1"/>
        <w:spacing w:line="276" w:lineRule="auto"/>
        <w:ind w:firstLine="1032" w:left="102" w:right="217"/>
        <w:jc w:val="both"/>
        <w:rPr>
          <w:sz w:val="24"/>
        </w:rPr>
      </w:pPr>
      <w:r>
        <w:rPr>
          <w:sz w:val="24"/>
        </w:rPr>
        <w:t xml:space="preserve">Развитие музыкального вкуса, значительное расширение </w:t>
      </w:r>
      <w:r>
        <w:rPr>
          <w:sz w:val="24"/>
        </w:rPr>
        <w:t>репертуара</w:t>
      </w:r>
      <w:r>
        <w:rPr>
          <w:sz w:val="24"/>
        </w:rPr>
        <w:t xml:space="preserve">. Знакомство с </w:t>
      </w:r>
      <w:r>
        <w:rPr>
          <w:sz w:val="24"/>
        </w:rPr>
        <w:t xml:space="preserve">полифонической фактурой (части из танцев, сюит, партит И.С. Баха, Г.Ф. Генделя и других, фугетты). Включение в репертуар произведений крупной формы (соната I ч. или II-III, III-IV </w:t>
      </w:r>
      <w:r>
        <w:rPr>
          <w:sz w:val="24"/>
        </w:rPr>
        <w:t>чч</w:t>
      </w:r>
      <w:r>
        <w:rPr>
          <w:sz w:val="24"/>
        </w:rPr>
        <w:t>., сюита не менее трех частей, вариации), оригинальных произведений, написанных для гитары современным композитором. Работа над звуком, динамикой, смысловой фразировкой, законченностью пьес. Игра в ансамбле. Развитие навыков чтения с листа.</w:t>
      </w:r>
    </w:p>
    <w:p w14:paraId="DC020000">
      <w:pPr>
        <w:widowControl w:val="1"/>
        <w:spacing w:line="276" w:lineRule="auto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В течение года ученик должен выучить:</w:t>
      </w:r>
    </w:p>
    <w:p w14:paraId="DD020000">
      <w:pPr>
        <w:widowControl w:val="1"/>
        <w:numPr>
          <w:ilvl w:val="1"/>
          <w:numId w:val="60"/>
        </w:numPr>
        <w:spacing w:line="276" w:lineRule="auto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Упражнения</w:t>
      </w:r>
    </w:p>
    <w:p w14:paraId="DE020000">
      <w:pPr>
        <w:widowControl w:val="1"/>
        <w:numPr>
          <w:ilvl w:val="1"/>
          <w:numId w:val="60"/>
        </w:numPr>
        <w:spacing w:line="276" w:lineRule="auto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Этюды (1-2)</w:t>
      </w:r>
    </w:p>
    <w:p w14:paraId="DF020000">
      <w:pPr>
        <w:widowControl w:val="1"/>
        <w:numPr>
          <w:ilvl w:val="1"/>
          <w:numId w:val="60"/>
        </w:numPr>
        <w:spacing w:line="276" w:lineRule="auto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Пьесы (6-8)</w:t>
      </w:r>
    </w:p>
    <w:p w14:paraId="E0020000">
      <w:pPr>
        <w:widowControl w:val="1"/>
        <w:numPr>
          <w:ilvl w:val="1"/>
          <w:numId w:val="60"/>
        </w:numPr>
        <w:spacing w:line="276" w:lineRule="auto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Ансамбль (1-2)</w:t>
      </w:r>
    </w:p>
    <w:p w14:paraId="E1020000">
      <w:pPr>
        <w:widowControl w:val="1"/>
        <w:spacing w:before="41" w:line="276" w:lineRule="auto"/>
        <w:ind w:left="808"/>
        <w:jc w:val="center"/>
        <w:rPr>
          <w:b w:val="1"/>
          <w:sz w:val="24"/>
        </w:rPr>
      </w:pPr>
      <w:r>
        <w:rPr>
          <w:b w:val="1"/>
          <w:sz w:val="24"/>
        </w:rPr>
        <w:t>Примерные репертуарные списки:</w:t>
      </w:r>
    </w:p>
    <w:p w14:paraId="E2020000">
      <w:pPr>
        <w:widowControl w:val="1"/>
        <w:spacing w:line="276" w:lineRule="auto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Рекомендуемые этюды:</w:t>
      </w:r>
    </w:p>
    <w:p w14:paraId="E3020000">
      <w:pPr>
        <w:widowControl w:val="1"/>
        <w:numPr>
          <w:ilvl w:val="0"/>
          <w:numId w:val="61"/>
        </w:numPr>
        <w:spacing w:line="276" w:lineRule="auto"/>
        <w:ind/>
        <w:rPr>
          <w:sz w:val="24"/>
        </w:rPr>
      </w:pPr>
      <w:r>
        <w:rPr>
          <w:sz w:val="24"/>
        </w:rPr>
        <w:t>Г.Альберт</w:t>
      </w:r>
      <w:r>
        <w:rPr>
          <w:sz w:val="24"/>
        </w:rPr>
        <w:t xml:space="preserve"> Этюд </w:t>
      </w:r>
      <w:r>
        <w:rPr>
          <w:sz w:val="24"/>
        </w:rPr>
        <w:t>E-dur</w:t>
      </w:r>
    </w:p>
    <w:p w14:paraId="E4020000">
      <w:pPr>
        <w:widowControl w:val="1"/>
        <w:numPr>
          <w:ilvl w:val="0"/>
          <w:numId w:val="61"/>
        </w:numPr>
        <w:spacing w:line="276" w:lineRule="auto"/>
        <w:ind/>
        <w:rPr>
          <w:sz w:val="24"/>
        </w:rPr>
      </w:pPr>
      <w:r>
        <w:rPr>
          <w:sz w:val="24"/>
        </w:rPr>
        <w:t xml:space="preserve">М. Джулиани Этюд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moll</w:t>
      </w:r>
      <w:r>
        <w:rPr>
          <w:sz w:val="24"/>
        </w:rPr>
        <w:t xml:space="preserve"> ор. 100 № 11</w:t>
      </w:r>
    </w:p>
    <w:p w14:paraId="E5020000">
      <w:pPr>
        <w:widowControl w:val="1"/>
        <w:numPr>
          <w:ilvl w:val="0"/>
          <w:numId w:val="61"/>
        </w:numPr>
        <w:spacing w:line="276" w:lineRule="auto"/>
        <w:ind/>
        <w:rPr>
          <w:sz w:val="24"/>
        </w:rPr>
      </w:pPr>
      <w:r>
        <w:rPr>
          <w:sz w:val="24"/>
        </w:rPr>
        <w:t>М.Пухоль</w:t>
      </w:r>
      <w:r>
        <w:rPr>
          <w:sz w:val="24"/>
        </w:rPr>
        <w:t xml:space="preserve"> Этюд №14</w:t>
      </w:r>
    </w:p>
    <w:p w14:paraId="E6020000">
      <w:pPr>
        <w:widowControl w:val="1"/>
        <w:numPr>
          <w:ilvl w:val="0"/>
          <w:numId w:val="61"/>
        </w:numPr>
        <w:spacing w:line="276" w:lineRule="auto"/>
        <w:ind/>
        <w:rPr>
          <w:sz w:val="24"/>
        </w:rPr>
      </w:pPr>
      <w:r>
        <w:rPr>
          <w:sz w:val="24"/>
        </w:rPr>
        <w:t>Г.Гарсия</w:t>
      </w:r>
      <w:r>
        <w:rPr>
          <w:sz w:val="24"/>
        </w:rPr>
        <w:t xml:space="preserve"> Этюд №22</w:t>
      </w:r>
    </w:p>
    <w:p w14:paraId="E7020000">
      <w:pPr>
        <w:widowControl w:val="1"/>
        <w:numPr>
          <w:ilvl w:val="0"/>
          <w:numId w:val="61"/>
        </w:numPr>
        <w:spacing w:line="276" w:lineRule="auto"/>
        <w:ind/>
        <w:rPr>
          <w:sz w:val="24"/>
        </w:rPr>
      </w:pPr>
      <w:r>
        <w:rPr>
          <w:sz w:val="24"/>
        </w:rPr>
        <w:t>А.Барриос</w:t>
      </w:r>
      <w:r>
        <w:rPr>
          <w:sz w:val="24"/>
        </w:rPr>
        <w:t xml:space="preserve"> Этюд </w:t>
      </w:r>
      <w:r>
        <w:rPr>
          <w:sz w:val="24"/>
        </w:rPr>
        <w:t>a-moll</w:t>
      </w:r>
    </w:p>
    <w:p w14:paraId="E8020000">
      <w:pPr>
        <w:widowControl w:val="1"/>
        <w:numPr>
          <w:ilvl w:val="0"/>
          <w:numId w:val="61"/>
        </w:numPr>
        <w:spacing w:line="276" w:lineRule="auto"/>
        <w:ind/>
        <w:rPr>
          <w:sz w:val="24"/>
        </w:rPr>
      </w:pPr>
      <w:r>
        <w:rPr>
          <w:sz w:val="24"/>
        </w:rPr>
        <w:t>М.Каркасси</w:t>
      </w:r>
      <w:r>
        <w:rPr>
          <w:sz w:val="24"/>
        </w:rPr>
        <w:t xml:space="preserve"> Этюд </w:t>
      </w:r>
      <w:r>
        <w:rPr>
          <w:sz w:val="24"/>
        </w:rPr>
        <w:t>op</w:t>
      </w:r>
      <w:r>
        <w:rPr>
          <w:sz w:val="24"/>
        </w:rPr>
        <w:t>.60 №14</w:t>
      </w:r>
    </w:p>
    <w:p w14:paraId="E9020000">
      <w:pPr>
        <w:widowControl w:val="1"/>
        <w:spacing w:line="276" w:lineRule="auto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Произведения полифонического склада</w:t>
      </w:r>
    </w:p>
    <w:p w14:paraId="EA020000">
      <w:pPr>
        <w:widowControl w:val="1"/>
        <w:numPr>
          <w:ilvl w:val="0"/>
          <w:numId w:val="62"/>
        </w:numPr>
        <w:spacing w:line="276" w:lineRule="auto"/>
        <w:ind/>
        <w:rPr>
          <w:sz w:val="24"/>
        </w:rPr>
      </w:pPr>
      <w:r>
        <w:rPr>
          <w:sz w:val="24"/>
        </w:rPr>
        <w:t xml:space="preserve">Л. </w:t>
      </w:r>
      <w:r>
        <w:rPr>
          <w:sz w:val="24"/>
        </w:rPr>
        <w:t>Г.Санс</w:t>
      </w:r>
      <w:r>
        <w:rPr>
          <w:sz w:val="24"/>
        </w:rPr>
        <w:t xml:space="preserve"> «</w:t>
      </w:r>
      <w:r>
        <w:rPr>
          <w:sz w:val="24"/>
        </w:rPr>
        <w:t>Канариос</w:t>
      </w:r>
      <w:r>
        <w:rPr>
          <w:sz w:val="24"/>
        </w:rPr>
        <w:t>»</w:t>
      </w:r>
    </w:p>
    <w:p w14:paraId="EB020000">
      <w:pPr>
        <w:widowControl w:val="1"/>
        <w:numPr>
          <w:ilvl w:val="0"/>
          <w:numId w:val="62"/>
        </w:numPr>
        <w:spacing w:line="276" w:lineRule="auto"/>
        <w:ind/>
        <w:rPr>
          <w:sz w:val="24"/>
        </w:rPr>
      </w:pPr>
      <w:r>
        <w:rPr>
          <w:sz w:val="24"/>
        </w:rPr>
        <w:t>И.С.Бах</w:t>
      </w:r>
      <w:r>
        <w:rPr>
          <w:sz w:val="24"/>
        </w:rPr>
        <w:t xml:space="preserve"> Прелюдия из сюиты №1 для виолончели</w:t>
      </w:r>
    </w:p>
    <w:p w14:paraId="EC020000">
      <w:pPr>
        <w:widowControl w:val="1"/>
        <w:numPr>
          <w:ilvl w:val="0"/>
          <w:numId w:val="62"/>
        </w:numPr>
        <w:spacing w:line="276" w:lineRule="auto"/>
        <w:ind/>
        <w:rPr>
          <w:sz w:val="24"/>
        </w:rPr>
      </w:pPr>
      <w:r>
        <w:rPr>
          <w:sz w:val="24"/>
        </w:rPr>
        <w:t>Д.Брешанелло</w:t>
      </w:r>
      <w:r>
        <w:rPr>
          <w:sz w:val="24"/>
        </w:rPr>
        <w:t xml:space="preserve"> Жига </w:t>
      </w:r>
      <w:r>
        <w:rPr>
          <w:sz w:val="24"/>
        </w:rPr>
        <w:t>C</w:t>
      </w:r>
      <w:r>
        <w:rPr>
          <w:sz w:val="24"/>
        </w:rPr>
        <w:t>-</w:t>
      </w:r>
      <w:r>
        <w:rPr>
          <w:sz w:val="24"/>
        </w:rPr>
        <w:t>dur</w:t>
      </w:r>
    </w:p>
    <w:p w14:paraId="ED020000">
      <w:pPr>
        <w:widowControl w:val="1"/>
        <w:numPr>
          <w:ilvl w:val="0"/>
          <w:numId w:val="62"/>
        </w:numPr>
        <w:spacing w:line="276" w:lineRule="auto"/>
        <w:ind/>
        <w:rPr>
          <w:sz w:val="24"/>
        </w:rPr>
      </w:pPr>
      <w:r>
        <w:rPr>
          <w:sz w:val="24"/>
        </w:rPr>
        <w:t>И.С.Бах</w:t>
      </w:r>
      <w:r>
        <w:rPr>
          <w:sz w:val="24"/>
        </w:rPr>
        <w:t xml:space="preserve"> Сарабанда из Партиты №1 для скрипки</w:t>
      </w:r>
    </w:p>
    <w:p w14:paraId="EE020000">
      <w:pPr>
        <w:widowControl w:val="1"/>
        <w:numPr>
          <w:ilvl w:val="0"/>
          <w:numId w:val="62"/>
        </w:numPr>
        <w:spacing w:line="276" w:lineRule="auto"/>
        <w:ind/>
        <w:rPr>
          <w:sz w:val="24"/>
        </w:rPr>
      </w:pPr>
      <w:r>
        <w:rPr>
          <w:sz w:val="24"/>
        </w:rPr>
        <w:t>Д.Скарлатти</w:t>
      </w:r>
      <w:r>
        <w:rPr>
          <w:sz w:val="24"/>
        </w:rPr>
        <w:t xml:space="preserve"> Гавот</w:t>
      </w:r>
    </w:p>
    <w:p w14:paraId="EF020000">
      <w:pPr>
        <w:widowControl w:val="1"/>
        <w:spacing w:line="276" w:lineRule="auto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Крупная форма</w:t>
      </w:r>
    </w:p>
    <w:p w14:paraId="F0020000">
      <w:pPr>
        <w:widowControl w:val="1"/>
        <w:numPr>
          <w:ilvl w:val="0"/>
          <w:numId w:val="63"/>
        </w:numPr>
        <w:spacing w:line="276" w:lineRule="auto"/>
        <w:ind/>
        <w:rPr>
          <w:b w:val="1"/>
          <w:sz w:val="24"/>
        </w:rPr>
      </w:pPr>
      <w:r>
        <w:rPr>
          <w:sz w:val="24"/>
        </w:rPr>
        <w:t>Ф.</w:t>
      </w:r>
      <w:r>
        <w:rPr>
          <w:b w:val="1"/>
          <w:sz w:val="24"/>
        </w:rPr>
        <w:t xml:space="preserve"> </w:t>
      </w:r>
      <w:r>
        <w:rPr>
          <w:sz w:val="24"/>
        </w:rPr>
        <w:t>Граньяни</w:t>
      </w:r>
      <w:r>
        <w:rPr>
          <w:sz w:val="24"/>
        </w:rPr>
        <w:t xml:space="preserve"> I часть Сонатины D-</w:t>
      </w:r>
      <w:r>
        <w:rPr>
          <w:sz w:val="24"/>
        </w:rPr>
        <w:t>dur</w:t>
      </w:r>
      <w:r>
        <w:rPr>
          <w:sz w:val="24"/>
        </w:rPr>
        <w:t xml:space="preserve"> </w:t>
      </w:r>
    </w:p>
    <w:p w14:paraId="F1020000">
      <w:pPr>
        <w:widowControl w:val="1"/>
        <w:numPr>
          <w:ilvl w:val="0"/>
          <w:numId w:val="63"/>
        </w:numPr>
        <w:spacing w:line="276" w:lineRule="auto"/>
        <w:ind/>
        <w:rPr>
          <w:sz w:val="24"/>
        </w:rPr>
      </w:pPr>
      <w:r>
        <w:rPr>
          <w:sz w:val="24"/>
        </w:rPr>
        <w:t>А.Дарр</w:t>
      </w:r>
      <w:r>
        <w:rPr>
          <w:sz w:val="24"/>
        </w:rPr>
        <w:t xml:space="preserve"> </w:t>
      </w:r>
      <w:r>
        <w:rPr>
          <w:sz w:val="24"/>
        </w:rPr>
        <w:t>Рондолетто</w:t>
      </w:r>
      <w:r>
        <w:rPr>
          <w:sz w:val="24"/>
        </w:rPr>
        <w:t xml:space="preserve"> </w:t>
      </w:r>
      <w:r>
        <w:rPr>
          <w:sz w:val="24"/>
        </w:rPr>
        <w:t>e-moll</w:t>
      </w:r>
    </w:p>
    <w:p w14:paraId="F2020000">
      <w:pPr>
        <w:widowControl w:val="1"/>
        <w:numPr>
          <w:ilvl w:val="0"/>
          <w:numId w:val="63"/>
        </w:numPr>
        <w:spacing w:line="276" w:lineRule="auto"/>
        <w:ind/>
        <w:rPr>
          <w:sz w:val="24"/>
        </w:rPr>
      </w:pPr>
      <w:r>
        <w:rPr>
          <w:sz w:val="24"/>
        </w:rPr>
        <w:t>Н.Паганини</w:t>
      </w:r>
      <w:r>
        <w:rPr>
          <w:sz w:val="24"/>
        </w:rPr>
        <w:t xml:space="preserve"> Сонатина </w:t>
      </w:r>
      <w:r>
        <w:rPr>
          <w:sz w:val="24"/>
        </w:rPr>
        <w:t>C-dur</w:t>
      </w:r>
    </w:p>
    <w:p w14:paraId="F3020000">
      <w:pPr>
        <w:widowControl w:val="1"/>
        <w:numPr>
          <w:ilvl w:val="0"/>
          <w:numId w:val="63"/>
        </w:numPr>
        <w:spacing w:line="276" w:lineRule="auto"/>
        <w:ind/>
        <w:rPr>
          <w:sz w:val="24"/>
        </w:rPr>
      </w:pPr>
      <w:r>
        <w:rPr>
          <w:sz w:val="24"/>
        </w:rPr>
        <w:t>Г.Альберт</w:t>
      </w:r>
      <w:r>
        <w:rPr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 xml:space="preserve"> часть Сонаты №1</w:t>
      </w:r>
    </w:p>
    <w:p w14:paraId="F4020000">
      <w:pPr>
        <w:widowControl w:val="1"/>
        <w:numPr>
          <w:ilvl w:val="0"/>
          <w:numId w:val="63"/>
        </w:numPr>
        <w:spacing w:line="276" w:lineRule="auto"/>
        <w:ind/>
        <w:rPr>
          <w:sz w:val="24"/>
        </w:rPr>
      </w:pPr>
      <w:r>
        <w:rPr>
          <w:sz w:val="24"/>
        </w:rPr>
        <w:t>Й.Мерц</w:t>
      </w:r>
      <w:r>
        <w:rPr>
          <w:sz w:val="24"/>
        </w:rPr>
        <w:t xml:space="preserve"> Ноктюрн </w:t>
      </w:r>
      <w:r>
        <w:rPr>
          <w:sz w:val="24"/>
        </w:rPr>
        <w:t>op</w:t>
      </w:r>
      <w:r>
        <w:rPr>
          <w:sz w:val="24"/>
        </w:rPr>
        <w:t>.4 №3</w:t>
      </w:r>
    </w:p>
    <w:p w14:paraId="F5020000">
      <w:pPr>
        <w:widowControl w:val="1"/>
        <w:numPr>
          <w:ilvl w:val="0"/>
          <w:numId w:val="63"/>
        </w:numPr>
        <w:spacing w:line="276" w:lineRule="auto"/>
        <w:ind/>
        <w:rPr>
          <w:sz w:val="24"/>
        </w:rPr>
      </w:pPr>
      <w:r>
        <w:rPr>
          <w:sz w:val="24"/>
        </w:rPr>
        <w:t>Н.Кост</w:t>
      </w:r>
      <w:r>
        <w:rPr>
          <w:sz w:val="24"/>
        </w:rPr>
        <w:t xml:space="preserve"> Рондо </w:t>
      </w:r>
      <w:r>
        <w:rPr>
          <w:sz w:val="24"/>
        </w:rPr>
        <w:t>op</w:t>
      </w:r>
      <w:r>
        <w:rPr>
          <w:sz w:val="24"/>
        </w:rPr>
        <w:t>.5 №6</w:t>
      </w:r>
    </w:p>
    <w:p w14:paraId="F6020000">
      <w:pPr>
        <w:widowControl w:val="1"/>
        <w:spacing w:line="276" w:lineRule="auto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Пьесы</w:t>
      </w:r>
    </w:p>
    <w:p w14:paraId="F7020000">
      <w:pPr>
        <w:widowControl w:val="1"/>
        <w:numPr>
          <w:ilvl w:val="0"/>
          <w:numId w:val="64"/>
        </w:numPr>
        <w:spacing w:line="276" w:lineRule="auto"/>
        <w:ind/>
        <w:rPr>
          <w:sz w:val="24"/>
        </w:rPr>
      </w:pPr>
      <w:r>
        <w:rPr>
          <w:sz w:val="24"/>
        </w:rPr>
        <w:t>А.Виницкий</w:t>
      </w:r>
      <w:r>
        <w:rPr>
          <w:sz w:val="24"/>
        </w:rPr>
        <w:t xml:space="preserve"> «Что-то случилось в волшебном лесу»</w:t>
      </w:r>
    </w:p>
    <w:p w14:paraId="F8020000">
      <w:pPr>
        <w:widowControl w:val="1"/>
        <w:numPr>
          <w:ilvl w:val="0"/>
          <w:numId w:val="64"/>
        </w:numPr>
        <w:spacing w:line="276" w:lineRule="auto"/>
        <w:ind/>
        <w:rPr>
          <w:sz w:val="24"/>
        </w:rPr>
      </w:pPr>
      <w:r>
        <w:rPr>
          <w:sz w:val="24"/>
        </w:rPr>
        <w:t xml:space="preserve">Ж. </w:t>
      </w:r>
      <w:r>
        <w:rPr>
          <w:sz w:val="24"/>
        </w:rPr>
        <w:t>Пернамбуко</w:t>
      </w:r>
      <w:r>
        <w:rPr>
          <w:sz w:val="24"/>
        </w:rPr>
        <w:t>. Звуки колокольчиков.</w:t>
      </w:r>
    </w:p>
    <w:p w14:paraId="F9020000">
      <w:pPr>
        <w:widowControl w:val="1"/>
        <w:numPr>
          <w:ilvl w:val="0"/>
          <w:numId w:val="64"/>
        </w:numPr>
        <w:spacing w:line="276" w:lineRule="auto"/>
        <w:ind/>
        <w:rPr>
          <w:sz w:val="24"/>
        </w:rPr>
      </w:pPr>
      <w:r>
        <w:rPr>
          <w:sz w:val="24"/>
        </w:rPr>
        <w:t>А.Иванов</w:t>
      </w:r>
      <w:r>
        <w:rPr>
          <w:sz w:val="24"/>
        </w:rPr>
        <w:t xml:space="preserve">-Крамской Прелюдия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moll</w:t>
      </w:r>
    </w:p>
    <w:p w14:paraId="FA020000">
      <w:pPr>
        <w:widowControl w:val="1"/>
        <w:numPr>
          <w:ilvl w:val="0"/>
          <w:numId w:val="64"/>
        </w:numPr>
        <w:spacing w:line="276" w:lineRule="auto"/>
        <w:ind/>
        <w:rPr>
          <w:sz w:val="24"/>
        </w:rPr>
      </w:pPr>
      <w:r>
        <w:rPr>
          <w:sz w:val="24"/>
        </w:rPr>
        <w:t>Ф.Клейньянс</w:t>
      </w:r>
      <w:r>
        <w:rPr>
          <w:sz w:val="24"/>
        </w:rPr>
        <w:t xml:space="preserve"> Прелюдии</w:t>
      </w:r>
    </w:p>
    <w:p w14:paraId="FB020000">
      <w:pPr>
        <w:widowControl w:val="1"/>
        <w:numPr>
          <w:ilvl w:val="0"/>
          <w:numId w:val="64"/>
        </w:numPr>
        <w:spacing w:line="276" w:lineRule="auto"/>
        <w:ind/>
        <w:rPr>
          <w:sz w:val="24"/>
        </w:rPr>
      </w:pPr>
      <w:r>
        <w:rPr>
          <w:sz w:val="24"/>
        </w:rPr>
        <w:t>Ф.Таррега</w:t>
      </w:r>
      <w:r>
        <w:rPr>
          <w:sz w:val="24"/>
        </w:rPr>
        <w:t xml:space="preserve"> Полька «Розита»</w:t>
      </w:r>
    </w:p>
    <w:p w14:paraId="FC020000">
      <w:pPr>
        <w:widowControl w:val="1"/>
        <w:spacing w:line="276" w:lineRule="auto"/>
        <w:ind/>
        <w:rPr>
          <w:b w:val="1"/>
          <w:i w:val="1"/>
          <w:sz w:val="24"/>
        </w:rPr>
      </w:pPr>
      <w:r>
        <w:rPr>
          <w:b w:val="1"/>
          <w:i w:val="1"/>
          <w:sz w:val="24"/>
        </w:rPr>
        <w:t>Рекомендуемые ансамбли:</w:t>
      </w:r>
    </w:p>
    <w:p w14:paraId="FD020000">
      <w:pPr>
        <w:widowControl w:val="1"/>
        <w:numPr>
          <w:ilvl w:val="0"/>
          <w:numId w:val="65"/>
        </w:numPr>
        <w:spacing w:line="276" w:lineRule="auto"/>
        <w:ind/>
        <w:rPr>
          <w:sz w:val="24"/>
        </w:rPr>
      </w:pPr>
      <w:r>
        <w:rPr>
          <w:sz w:val="24"/>
        </w:rPr>
        <w:t>И.С.Бах</w:t>
      </w:r>
      <w:r>
        <w:rPr>
          <w:sz w:val="24"/>
        </w:rPr>
        <w:t xml:space="preserve"> Двухголосные инвенции </w:t>
      </w:r>
    </w:p>
    <w:p w14:paraId="FE020000">
      <w:pPr>
        <w:widowControl w:val="1"/>
        <w:numPr>
          <w:ilvl w:val="0"/>
          <w:numId w:val="65"/>
        </w:numPr>
        <w:spacing w:line="276" w:lineRule="auto"/>
        <w:ind/>
        <w:rPr>
          <w:sz w:val="24"/>
        </w:rPr>
      </w:pPr>
      <w:r>
        <w:rPr>
          <w:sz w:val="24"/>
        </w:rPr>
        <w:t>М.Понсе</w:t>
      </w:r>
      <w:r>
        <w:rPr>
          <w:sz w:val="24"/>
        </w:rPr>
        <w:t xml:space="preserve"> Мексиканское </w:t>
      </w:r>
      <w:r>
        <w:rPr>
          <w:sz w:val="24"/>
        </w:rPr>
        <w:t>скерцино</w:t>
      </w:r>
    </w:p>
    <w:p w14:paraId="FF020000">
      <w:pPr>
        <w:widowControl w:val="1"/>
        <w:numPr>
          <w:ilvl w:val="0"/>
          <w:numId w:val="65"/>
        </w:numPr>
        <w:spacing w:line="276" w:lineRule="auto"/>
        <w:ind/>
        <w:rPr>
          <w:sz w:val="24"/>
        </w:rPr>
      </w:pPr>
      <w:r>
        <w:rPr>
          <w:sz w:val="24"/>
        </w:rPr>
        <w:t>В. Козлов «Румба» и «</w:t>
      </w:r>
      <w:r>
        <w:rPr>
          <w:sz w:val="24"/>
        </w:rPr>
        <w:t>Милонга</w:t>
      </w:r>
      <w:r>
        <w:rPr>
          <w:sz w:val="24"/>
        </w:rPr>
        <w:t>»</w:t>
      </w:r>
    </w:p>
    <w:p w14:paraId="00030000">
      <w:pPr>
        <w:widowControl w:val="1"/>
        <w:numPr>
          <w:ilvl w:val="0"/>
          <w:numId w:val="65"/>
        </w:numPr>
        <w:spacing w:line="276" w:lineRule="auto"/>
        <w:ind/>
        <w:rPr>
          <w:sz w:val="24"/>
        </w:rPr>
      </w:pPr>
      <w:r>
        <w:rPr>
          <w:sz w:val="24"/>
        </w:rPr>
        <w:t xml:space="preserve">Кубинский танец </w:t>
      </w:r>
    </w:p>
    <w:p w14:paraId="01030000">
      <w:pPr>
        <w:widowControl w:val="1"/>
        <w:numPr>
          <w:ilvl w:val="0"/>
          <w:numId w:val="65"/>
        </w:numPr>
        <w:spacing w:line="276" w:lineRule="auto"/>
        <w:ind/>
        <w:rPr>
          <w:sz w:val="24"/>
        </w:rPr>
      </w:pPr>
      <w:r>
        <w:rPr>
          <w:sz w:val="24"/>
        </w:rPr>
        <w:t>В.Ерзунов</w:t>
      </w:r>
      <w:r>
        <w:rPr>
          <w:sz w:val="24"/>
        </w:rPr>
        <w:t xml:space="preserve"> Бриз</w:t>
      </w:r>
    </w:p>
    <w:p w14:paraId="02030000">
      <w:pPr>
        <w:sectPr>
          <w:footerReference r:id="rId14" w:type="default"/>
          <w:pgSz w:h="16840" w:orient="portrait" w:w="11910"/>
          <w:pgMar w:bottom="1240" w:footer="976" w:gutter="0" w:header="0" w:left="1160" w:right="480" w:top="620"/>
        </w:sectPr>
      </w:pPr>
    </w:p>
    <w:p w14:paraId="03030000">
      <w:pPr>
        <w:widowControl w:val="1"/>
        <w:spacing w:before="9"/>
        <w:ind/>
        <w:rPr>
          <w:sz w:val="26"/>
        </w:rPr>
      </w:pPr>
    </w:p>
    <w:p w14:paraId="04030000">
      <w:pPr>
        <w:widowControl w:val="1"/>
        <w:spacing w:line="276" w:lineRule="auto"/>
        <w:ind w:left="102" w:right="217"/>
        <w:jc w:val="center"/>
        <w:rPr>
          <w:b w:val="1"/>
          <w:sz w:val="24"/>
        </w:rPr>
      </w:pPr>
      <w:r>
        <w:rPr>
          <w:b w:val="1"/>
          <w:sz w:val="24"/>
        </w:rPr>
        <w:t>Примеры переводных программ:</w:t>
      </w:r>
    </w:p>
    <w:p w14:paraId="0503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1</w:t>
      </w:r>
    </w:p>
    <w:p w14:paraId="06030000">
      <w:pPr>
        <w:widowControl w:val="1"/>
        <w:numPr>
          <w:ilvl w:val="0"/>
          <w:numId w:val="66"/>
        </w:numPr>
        <w:spacing w:before="41"/>
        <w:ind w:left="1560"/>
        <w:rPr>
          <w:sz w:val="24"/>
        </w:rPr>
      </w:pPr>
      <w:r>
        <w:rPr>
          <w:sz w:val="24"/>
        </w:rPr>
        <w:t xml:space="preserve">Вариации на тему </w:t>
      </w:r>
      <w:r>
        <w:rPr>
          <w:sz w:val="24"/>
        </w:rPr>
        <w:t>р.н.п</w:t>
      </w:r>
      <w:r>
        <w:rPr>
          <w:sz w:val="24"/>
        </w:rPr>
        <w:t>. «Ивушка» обр. Е. Ларичева</w:t>
      </w:r>
    </w:p>
    <w:p w14:paraId="07030000">
      <w:pPr>
        <w:widowControl w:val="1"/>
        <w:numPr>
          <w:ilvl w:val="0"/>
          <w:numId w:val="66"/>
        </w:numPr>
        <w:spacing w:before="41"/>
        <w:ind w:left="1560"/>
        <w:rPr>
          <w:sz w:val="24"/>
        </w:rPr>
      </w:pPr>
      <w:r>
        <w:rPr>
          <w:sz w:val="24"/>
        </w:rPr>
        <w:t>R.Dyens</w:t>
      </w:r>
      <w:r>
        <w:rPr>
          <w:sz w:val="24"/>
        </w:rPr>
        <w:t xml:space="preserve"> </w:t>
      </w:r>
      <w:r>
        <w:rPr>
          <w:sz w:val="24"/>
        </w:rPr>
        <w:t>«</w:t>
      </w:r>
      <w:r>
        <w:rPr>
          <w:sz w:val="24"/>
        </w:rPr>
        <w:t>Lettre</w:t>
      </w:r>
      <w:r>
        <w:rPr>
          <w:sz w:val="24"/>
        </w:rPr>
        <w:t xml:space="preserve"> encore</w:t>
      </w:r>
      <w:r>
        <w:rPr>
          <w:sz w:val="24"/>
        </w:rPr>
        <w:t>»</w:t>
      </w:r>
    </w:p>
    <w:p w14:paraId="0803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2</w:t>
      </w:r>
    </w:p>
    <w:p w14:paraId="09030000">
      <w:pPr>
        <w:widowControl w:val="1"/>
        <w:numPr>
          <w:ilvl w:val="0"/>
          <w:numId w:val="67"/>
        </w:numPr>
        <w:spacing w:before="41"/>
        <w:ind w:left="1560"/>
        <w:rPr>
          <w:sz w:val="24"/>
        </w:rPr>
      </w:pPr>
      <w:r>
        <w:rPr>
          <w:sz w:val="24"/>
        </w:rPr>
        <w:t>М.Джулиани</w:t>
      </w:r>
      <w:r>
        <w:rPr>
          <w:sz w:val="24"/>
        </w:rPr>
        <w:t xml:space="preserve"> Финал Сонаты </w:t>
      </w:r>
      <w:r>
        <w:rPr>
          <w:sz w:val="24"/>
        </w:rPr>
        <w:t>op</w:t>
      </w:r>
      <w:r>
        <w:rPr>
          <w:sz w:val="24"/>
        </w:rPr>
        <w:t>.71 №3</w:t>
      </w:r>
    </w:p>
    <w:p w14:paraId="0A030000">
      <w:pPr>
        <w:widowControl w:val="1"/>
        <w:numPr>
          <w:ilvl w:val="0"/>
          <w:numId w:val="67"/>
        </w:numPr>
        <w:spacing w:before="41"/>
        <w:ind w:left="1560"/>
        <w:rPr>
          <w:sz w:val="24"/>
        </w:rPr>
      </w:pPr>
      <w:r>
        <w:rPr>
          <w:sz w:val="24"/>
        </w:rPr>
        <w:t>Н. Кошкин «Мелодия» из сюиты «Эльфы»</w:t>
      </w:r>
    </w:p>
    <w:p w14:paraId="0B03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3</w:t>
      </w:r>
    </w:p>
    <w:p w14:paraId="0C030000">
      <w:pPr>
        <w:widowControl w:val="1"/>
        <w:numPr>
          <w:ilvl w:val="0"/>
          <w:numId w:val="68"/>
        </w:numPr>
        <w:spacing w:before="36"/>
        <w:ind w:left="1560"/>
        <w:rPr>
          <w:sz w:val="24"/>
        </w:rPr>
      </w:pPr>
      <w:r>
        <w:rPr>
          <w:sz w:val="24"/>
        </w:rPr>
        <w:t>Ф.Карулли</w:t>
      </w:r>
      <w:r>
        <w:rPr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 xml:space="preserve"> часть Сонаты </w:t>
      </w:r>
      <w:r>
        <w:rPr>
          <w:sz w:val="24"/>
        </w:rPr>
        <w:t>op</w:t>
      </w:r>
      <w:r>
        <w:rPr>
          <w:sz w:val="24"/>
        </w:rPr>
        <w:t>.21№1</w:t>
      </w:r>
    </w:p>
    <w:p w14:paraId="0D030000">
      <w:pPr>
        <w:widowControl w:val="1"/>
        <w:numPr>
          <w:ilvl w:val="0"/>
          <w:numId w:val="68"/>
        </w:numPr>
        <w:spacing w:before="41"/>
        <w:ind w:left="1560"/>
        <w:rPr>
          <w:sz w:val="24"/>
        </w:rPr>
      </w:pPr>
      <w:r>
        <w:rPr>
          <w:sz w:val="24"/>
        </w:rPr>
        <w:t>М.Тезар</w:t>
      </w:r>
      <w:r>
        <w:rPr>
          <w:sz w:val="24"/>
        </w:rPr>
        <w:t xml:space="preserve"> Баллада №1</w:t>
      </w:r>
    </w:p>
    <w:p w14:paraId="0E03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4</w:t>
      </w:r>
    </w:p>
    <w:p w14:paraId="0F030000">
      <w:pPr>
        <w:widowControl w:val="1"/>
        <w:numPr>
          <w:ilvl w:val="0"/>
          <w:numId w:val="69"/>
        </w:numPr>
        <w:spacing w:before="41"/>
        <w:ind w:left="1560"/>
        <w:rPr>
          <w:sz w:val="24"/>
        </w:rPr>
      </w:pPr>
      <w:r>
        <w:rPr>
          <w:sz w:val="24"/>
        </w:rPr>
        <w:t>М.Каркасси</w:t>
      </w:r>
      <w:r>
        <w:rPr>
          <w:sz w:val="24"/>
        </w:rPr>
        <w:t xml:space="preserve"> Рондо </w:t>
      </w:r>
      <w:r>
        <w:rPr>
          <w:sz w:val="24"/>
        </w:rPr>
        <w:t>op</w:t>
      </w:r>
      <w:r>
        <w:rPr>
          <w:sz w:val="24"/>
        </w:rPr>
        <w:t>.5</w:t>
      </w:r>
    </w:p>
    <w:p w14:paraId="10030000">
      <w:pPr>
        <w:widowControl w:val="1"/>
        <w:numPr>
          <w:ilvl w:val="0"/>
          <w:numId w:val="69"/>
        </w:numPr>
        <w:spacing w:before="41"/>
        <w:ind w:left="1560"/>
        <w:rPr>
          <w:sz w:val="24"/>
        </w:rPr>
      </w:pPr>
      <w:r>
        <w:rPr>
          <w:sz w:val="24"/>
        </w:rPr>
        <w:t>Б.Пауэлл</w:t>
      </w:r>
      <w:r>
        <w:rPr>
          <w:sz w:val="24"/>
        </w:rPr>
        <w:t xml:space="preserve"> Вальс без названия</w:t>
      </w:r>
    </w:p>
    <w:p w14:paraId="11030000">
      <w:pPr>
        <w:widowControl w:val="1"/>
        <w:spacing w:line="276" w:lineRule="auto"/>
        <w:ind w:left="102" w:right="217"/>
        <w:jc w:val="both"/>
        <w:rPr>
          <w:b w:val="1"/>
          <w:i w:val="1"/>
          <w:sz w:val="24"/>
        </w:rPr>
      </w:pPr>
      <w:r>
        <w:rPr>
          <w:b w:val="1"/>
          <w:i w:val="1"/>
          <w:sz w:val="24"/>
        </w:rPr>
        <w:t>Вариант 5</w:t>
      </w:r>
    </w:p>
    <w:p w14:paraId="12030000">
      <w:pPr>
        <w:widowControl w:val="1"/>
        <w:numPr>
          <w:ilvl w:val="0"/>
          <w:numId w:val="70"/>
        </w:numPr>
        <w:spacing w:before="36"/>
        <w:ind w:left="1560"/>
        <w:rPr>
          <w:sz w:val="24"/>
        </w:rPr>
      </w:pPr>
      <w:r>
        <w:rPr>
          <w:sz w:val="24"/>
        </w:rPr>
        <w:t>А.Иванов</w:t>
      </w:r>
      <w:r>
        <w:rPr>
          <w:sz w:val="24"/>
        </w:rPr>
        <w:t xml:space="preserve">-Крамской Фантазия на тему </w:t>
      </w:r>
      <w:r>
        <w:rPr>
          <w:sz w:val="24"/>
        </w:rPr>
        <w:t>р.н.п</w:t>
      </w:r>
      <w:r>
        <w:rPr>
          <w:sz w:val="24"/>
        </w:rPr>
        <w:t>. «Выхожу один я на дорогу»</w:t>
      </w:r>
    </w:p>
    <w:p w14:paraId="13030000">
      <w:pPr>
        <w:widowControl w:val="1"/>
        <w:numPr>
          <w:ilvl w:val="0"/>
          <w:numId w:val="70"/>
        </w:numPr>
        <w:spacing w:before="41"/>
        <w:ind w:left="1560"/>
        <w:rPr>
          <w:sz w:val="24"/>
        </w:rPr>
      </w:pPr>
      <w:r>
        <w:rPr>
          <w:sz w:val="24"/>
        </w:rPr>
        <w:t>Ф.Клейньянс</w:t>
      </w:r>
      <w:r>
        <w:rPr>
          <w:sz w:val="24"/>
        </w:rPr>
        <w:t xml:space="preserve"> </w:t>
      </w:r>
      <w:r>
        <w:rPr>
          <w:sz w:val="24"/>
        </w:rPr>
        <w:t>Баркаролла</w:t>
      </w:r>
    </w:p>
    <w:p w14:paraId="14030000">
      <w:pPr>
        <w:widowControl w:val="1"/>
        <w:ind w:left="1200"/>
        <w:rPr>
          <w:sz w:val="24"/>
        </w:rPr>
      </w:pPr>
    </w:p>
    <w:p w14:paraId="15030000">
      <w:pPr>
        <w:widowControl w:val="1"/>
        <w:spacing w:before="9"/>
        <w:ind/>
        <w:rPr>
          <w:sz w:val="24"/>
        </w:rPr>
      </w:pPr>
    </w:p>
    <w:p w14:paraId="16030000">
      <w:pPr>
        <w:widowControl w:val="1"/>
        <w:spacing w:line="276" w:lineRule="auto"/>
        <w:ind w:left="213" w:right="324"/>
        <w:jc w:val="center"/>
        <w:outlineLvl w:val="1"/>
        <w:rPr>
          <w:b w:val="1"/>
          <w:sz w:val="24"/>
        </w:rPr>
      </w:pPr>
      <w:r>
        <w:rPr>
          <w:b w:val="1"/>
          <w:sz w:val="24"/>
        </w:rPr>
        <w:t>8</w:t>
      </w:r>
      <w:r>
        <w:rPr>
          <w:b w:val="1"/>
          <w:spacing w:val="-1"/>
          <w:sz w:val="24"/>
        </w:rPr>
        <w:t xml:space="preserve"> </w:t>
      </w:r>
      <w:r>
        <w:rPr>
          <w:b w:val="1"/>
          <w:sz w:val="24"/>
        </w:rPr>
        <w:t>год обучения</w:t>
      </w:r>
    </w:p>
    <w:p w14:paraId="17030000">
      <w:pPr>
        <w:widowControl w:val="1"/>
        <w:spacing w:line="276" w:lineRule="auto"/>
        <w:ind w:firstLine="706" w:left="102"/>
        <w:jc w:val="both"/>
        <w:rPr>
          <w:sz w:val="24"/>
        </w:rPr>
      </w:pPr>
      <w:r>
        <w:rPr>
          <w:sz w:val="24"/>
        </w:rPr>
        <w:t>В</w:t>
      </w:r>
      <w:r>
        <w:rPr>
          <w:sz w:val="24"/>
        </w:rPr>
        <w:t xml:space="preserve"> этот период обучения основное внимание должно быть сосредоточено на повышение </w:t>
      </w:r>
      <w:r>
        <w:rPr>
          <w:sz w:val="24"/>
        </w:rPr>
        <w:t>музыкально</w:t>
      </w:r>
      <w:r>
        <w:rPr>
          <w:sz w:val="24"/>
        </w:rPr>
        <w:t xml:space="preserve">-исполнительского уровня юного гитариста. На достижение максимально </w:t>
      </w:r>
      <w:r>
        <w:rPr>
          <w:sz w:val="24"/>
        </w:rPr>
        <w:t>возможного</w:t>
      </w:r>
      <w:r>
        <w:rPr>
          <w:sz w:val="24"/>
        </w:rPr>
        <w:t xml:space="preserve"> качества при исполнении музыкальных произведений. </w:t>
      </w:r>
      <w:r>
        <w:rPr>
          <w:sz w:val="24"/>
        </w:rPr>
        <w:t>Углубленное</w:t>
      </w:r>
      <w:r>
        <w:rPr>
          <w:sz w:val="24"/>
        </w:rPr>
        <w:t xml:space="preserve"> изучение разнообразных жанров и форм. Включение в репертуар полифонических произведений эпохи строгого стиля, произведений крупной формы. Репертуар пьес разнообразить оригинальными произведениями, написанными для гитары современным композитором. Мажорные, минорные, хроматические гаммы в пройденных позициях освоенными ритмическими фигурациями; гаммы терциями, секстами, октавами. Тоническое трезвучие с обращениями в изучаемой тональности. Виртуозные пьесы и этюды на пройденные виды техники. Развитие навыков чтения с листа. </w:t>
      </w:r>
    </w:p>
    <w:p w14:paraId="18030000">
      <w:pPr>
        <w:widowControl w:val="1"/>
        <w:spacing w:line="276" w:lineRule="auto"/>
        <w:ind w:firstLine="706" w:left="102"/>
        <w:jc w:val="both"/>
        <w:rPr>
          <w:sz w:val="24"/>
        </w:rPr>
      </w:pPr>
      <w:r>
        <w:rPr>
          <w:sz w:val="24"/>
        </w:rPr>
        <w:t>Обобщение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всего</w:t>
      </w:r>
      <w:r>
        <w:rPr>
          <w:spacing w:val="45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38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36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обучения.</w:t>
      </w:r>
      <w:r>
        <w:rPr>
          <w:spacing w:val="5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выпускной</w:t>
      </w:r>
      <w:r>
        <w:rPr>
          <w:spacing w:val="3"/>
          <w:sz w:val="24"/>
        </w:rPr>
        <w:t xml:space="preserve"> </w:t>
      </w:r>
      <w:r>
        <w:rPr>
          <w:sz w:val="24"/>
        </w:rPr>
        <w:t>программы.</w:t>
      </w:r>
    </w:p>
    <w:p w14:paraId="19030000">
      <w:pPr>
        <w:widowControl w:val="1"/>
        <w:spacing w:line="276" w:lineRule="auto"/>
        <w:ind w:firstLine="706" w:left="102"/>
        <w:rPr>
          <w:sz w:val="24"/>
        </w:rPr>
      </w:pPr>
      <w:r>
        <w:rPr>
          <w:sz w:val="24"/>
        </w:rPr>
        <w:t>В экзаменационную программу входят:</w:t>
      </w:r>
    </w:p>
    <w:p w14:paraId="1A030000">
      <w:pPr>
        <w:widowControl w:val="1"/>
        <w:numPr>
          <w:ilvl w:val="0"/>
          <w:numId w:val="71"/>
        </w:numPr>
        <w:spacing w:line="276" w:lineRule="auto"/>
        <w:ind/>
        <w:rPr>
          <w:sz w:val="24"/>
        </w:rPr>
      </w:pPr>
      <w:r>
        <w:rPr>
          <w:sz w:val="24"/>
        </w:rPr>
        <w:t>1 полифоническое произведение,</w:t>
      </w:r>
    </w:p>
    <w:p w14:paraId="1B030000">
      <w:pPr>
        <w:widowControl w:val="1"/>
        <w:numPr>
          <w:ilvl w:val="0"/>
          <w:numId w:val="71"/>
        </w:numPr>
        <w:spacing w:line="276" w:lineRule="auto"/>
        <w:ind/>
        <w:rPr>
          <w:sz w:val="24"/>
        </w:rPr>
      </w:pPr>
      <w:r>
        <w:rPr>
          <w:sz w:val="24"/>
        </w:rPr>
        <w:t>1 произведение крупной формы,</w:t>
      </w:r>
    </w:p>
    <w:p w14:paraId="1C030000">
      <w:pPr>
        <w:widowControl w:val="1"/>
        <w:numPr>
          <w:ilvl w:val="0"/>
          <w:numId w:val="71"/>
        </w:numPr>
        <w:spacing w:line="276" w:lineRule="auto"/>
        <w:ind/>
        <w:rPr>
          <w:sz w:val="24"/>
        </w:rPr>
      </w:pPr>
      <w:r>
        <w:rPr>
          <w:sz w:val="24"/>
        </w:rPr>
        <w:t>1- пьеса,</w:t>
      </w:r>
    </w:p>
    <w:p w14:paraId="1D030000">
      <w:pPr>
        <w:widowControl w:val="1"/>
        <w:numPr>
          <w:ilvl w:val="0"/>
          <w:numId w:val="71"/>
        </w:numPr>
        <w:spacing w:line="276" w:lineRule="auto"/>
        <w:ind/>
        <w:rPr>
          <w:sz w:val="24"/>
        </w:rPr>
      </w:pPr>
      <w:r>
        <w:rPr>
          <w:sz w:val="24"/>
        </w:rPr>
        <w:t>1 концертный этюд.</w:t>
      </w:r>
    </w:p>
    <w:p w14:paraId="1E030000">
      <w:pPr>
        <w:widowControl w:val="1"/>
        <w:spacing w:line="276" w:lineRule="auto"/>
        <w:ind w:firstLine="706" w:left="102"/>
        <w:rPr>
          <w:sz w:val="24"/>
        </w:rPr>
      </w:pPr>
    </w:p>
    <w:p w14:paraId="1F030000">
      <w:pPr>
        <w:widowControl w:val="1"/>
        <w:spacing w:line="276" w:lineRule="auto"/>
        <w:ind w:left="2556"/>
        <w:outlineLvl w:val="1"/>
        <w:rPr>
          <w:b w:val="1"/>
          <w:sz w:val="24"/>
        </w:rPr>
      </w:pPr>
      <w:r>
        <w:rPr>
          <w:b w:val="1"/>
          <w:sz w:val="24"/>
        </w:rPr>
        <w:t>Примерные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программы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выпускного</w:t>
      </w:r>
      <w:r>
        <w:rPr>
          <w:b w:val="1"/>
          <w:spacing w:val="-7"/>
          <w:sz w:val="24"/>
        </w:rPr>
        <w:t xml:space="preserve"> </w:t>
      </w:r>
      <w:r>
        <w:rPr>
          <w:b w:val="1"/>
          <w:sz w:val="24"/>
        </w:rPr>
        <w:t>экзамена:</w:t>
      </w:r>
    </w:p>
    <w:p w14:paraId="20030000">
      <w:pPr>
        <w:widowControl w:val="1"/>
        <w:numPr>
          <w:ilvl w:val="0"/>
          <w:numId w:val="72"/>
        </w:numPr>
        <w:tabs>
          <w:tab w:leader="none" w:pos="809" w:val="left"/>
        </w:tabs>
        <w:spacing w:line="276" w:lineRule="auto"/>
        <w:ind w:hanging="361" w:left="822" w:right="5909"/>
        <w:rPr>
          <w:sz w:val="24"/>
        </w:rPr>
      </w:pPr>
      <w:r>
        <w:rPr>
          <w:sz w:val="24"/>
        </w:rPr>
        <w:t>И.С.Бах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Прелюдия </w:t>
      </w:r>
      <w:r>
        <w:rPr>
          <w:sz w:val="24"/>
        </w:rPr>
        <w:t>BWV</w:t>
      </w:r>
      <w:r>
        <w:rPr>
          <w:sz w:val="24"/>
        </w:rPr>
        <w:t>998</w:t>
      </w:r>
    </w:p>
    <w:p w14:paraId="21030000">
      <w:pPr>
        <w:widowControl w:val="1"/>
        <w:tabs>
          <w:tab w:leader="none" w:pos="809" w:val="left"/>
        </w:tabs>
        <w:spacing w:line="276" w:lineRule="auto"/>
        <w:ind w:left="822" w:right="4174"/>
        <w:rPr>
          <w:sz w:val="24"/>
        </w:rPr>
      </w:pPr>
      <w:r>
        <w:rPr>
          <w:sz w:val="24"/>
        </w:rPr>
        <w:t>М.Джулиани</w:t>
      </w:r>
      <w:r>
        <w:rPr>
          <w:sz w:val="24"/>
        </w:rPr>
        <w:t xml:space="preserve"> Рондо </w:t>
      </w:r>
      <w:r>
        <w:rPr>
          <w:sz w:val="24"/>
        </w:rPr>
        <w:t>A</w:t>
      </w:r>
      <w:r>
        <w:rPr>
          <w:sz w:val="24"/>
        </w:rPr>
        <w:t>-</w:t>
      </w:r>
      <w:r>
        <w:rPr>
          <w:sz w:val="24"/>
        </w:rPr>
        <w:t>dur</w:t>
      </w:r>
      <w:r>
        <w:rPr>
          <w:sz w:val="24"/>
        </w:rPr>
        <w:t xml:space="preserve"> </w:t>
      </w:r>
      <w:r>
        <w:rPr>
          <w:sz w:val="24"/>
        </w:rPr>
        <w:t>op</w:t>
      </w:r>
      <w:r>
        <w:rPr>
          <w:sz w:val="24"/>
        </w:rPr>
        <w:t>.17</w:t>
      </w:r>
    </w:p>
    <w:p w14:paraId="22030000">
      <w:pPr>
        <w:widowControl w:val="1"/>
        <w:spacing w:line="276" w:lineRule="auto"/>
        <w:ind w:left="823" w:right="3926"/>
        <w:rPr>
          <w:sz w:val="24"/>
        </w:rPr>
      </w:pPr>
      <w:r>
        <w:rPr>
          <w:sz w:val="24"/>
        </w:rPr>
        <w:t>А.Виницкий</w:t>
      </w:r>
      <w:r>
        <w:rPr>
          <w:sz w:val="24"/>
        </w:rPr>
        <w:t xml:space="preserve"> Самба №5</w:t>
      </w:r>
    </w:p>
    <w:p w14:paraId="23030000">
      <w:pPr>
        <w:widowControl w:val="1"/>
        <w:spacing w:line="276" w:lineRule="auto"/>
        <w:ind w:left="808"/>
        <w:rPr>
          <w:sz w:val="24"/>
        </w:rPr>
      </w:pPr>
      <w:r>
        <w:rPr>
          <w:spacing w:val="-57"/>
        </w:rPr>
        <w:t xml:space="preserve"> </w:t>
      </w:r>
      <w:r>
        <w:rPr>
          <w:sz w:val="24"/>
        </w:rPr>
        <w:t>А. Кано Этюд № 9</w:t>
      </w:r>
    </w:p>
    <w:p w14:paraId="24030000">
      <w:pPr>
        <w:widowControl w:val="1"/>
        <w:numPr>
          <w:ilvl w:val="0"/>
          <w:numId w:val="72"/>
        </w:numPr>
        <w:tabs>
          <w:tab w:leader="none" w:pos="809" w:val="left"/>
        </w:tabs>
        <w:spacing w:line="276" w:lineRule="auto"/>
        <w:ind w:hanging="361" w:right="5520"/>
        <w:rPr>
          <w:sz w:val="24"/>
        </w:rPr>
      </w:pPr>
      <w:r>
        <w:rPr>
          <w:sz w:val="24"/>
        </w:rPr>
        <w:t>И.С. Бах Аллеманда BWV 996</w:t>
      </w:r>
      <w:r>
        <w:rPr>
          <w:spacing w:val="-57"/>
          <w:sz w:val="24"/>
        </w:rPr>
        <w:t xml:space="preserve"> </w:t>
      </w:r>
    </w:p>
    <w:p w14:paraId="25030000">
      <w:pPr>
        <w:widowControl w:val="1"/>
        <w:tabs>
          <w:tab w:leader="none" w:pos="809" w:val="left"/>
        </w:tabs>
        <w:spacing w:line="276" w:lineRule="auto"/>
        <w:ind w:left="823" w:right="1339"/>
        <w:rPr>
          <w:sz w:val="24"/>
        </w:rPr>
      </w:pPr>
      <w:r>
        <w:rPr>
          <w:sz w:val="24"/>
        </w:rPr>
        <w:t>А.Иванов</w:t>
      </w:r>
      <w:r>
        <w:rPr>
          <w:sz w:val="24"/>
        </w:rPr>
        <w:t xml:space="preserve">-Крамской Вариации на тему </w:t>
      </w:r>
      <w:r>
        <w:rPr>
          <w:sz w:val="24"/>
        </w:rPr>
        <w:t>р.н.п</w:t>
      </w:r>
      <w:r>
        <w:rPr>
          <w:sz w:val="24"/>
        </w:rPr>
        <w:t>. «Тонкая рябина»</w:t>
      </w:r>
    </w:p>
    <w:p w14:paraId="26030000">
      <w:pPr>
        <w:widowControl w:val="1"/>
        <w:tabs>
          <w:tab w:leader="none" w:pos="809" w:val="left"/>
        </w:tabs>
        <w:spacing w:line="276" w:lineRule="auto"/>
        <w:ind w:left="823" w:right="5520"/>
        <w:rPr>
          <w:sz w:val="24"/>
        </w:rPr>
      </w:pPr>
      <w:r>
        <w:rPr>
          <w:sz w:val="24"/>
        </w:rPr>
        <w:t>Х.О.Гейрос</w:t>
      </w:r>
      <w:r>
        <w:rPr>
          <w:sz w:val="24"/>
        </w:rPr>
        <w:t xml:space="preserve"> </w:t>
      </w:r>
      <w:r>
        <w:rPr>
          <w:sz w:val="24"/>
        </w:rPr>
        <w:t>Сульгей</w:t>
      </w:r>
    </w:p>
    <w:p w14:paraId="27030000">
      <w:pPr>
        <w:widowControl w:val="1"/>
        <w:tabs>
          <w:tab w:leader="none" w:pos="809" w:val="left"/>
        </w:tabs>
        <w:spacing w:line="276" w:lineRule="auto"/>
        <w:ind w:left="823" w:right="5520"/>
        <w:rPr>
          <w:sz w:val="24"/>
        </w:rPr>
      </w:pPr>
      <w:r>
        <w:rPr>
          <w:sz w:val="24"/>
        </w:rPr>
        <w:t>Ф.Таррега</w:t>
      </w:r>
      <w:r>
        <w:rPr>
          <w:sz w:val="24"/>
        </w:rPr>
        <w:t xml:space="preserve"> Этюд №10</w:t>
      </w:r>
    </w:p>
    <w:p w14:paraId="28030000">
      <w:pPr>
        <w:widowControl w:val="1"/>
        <w:numPr>
          <w:ilvl w:val="0"/>
          <w:numId w:val="72"/>
        </w:numPr>
        <w:tabs>
          <w:tab w:leader="none" w:pos="809" w:val="left"/>
        </w:tabs>
        <w:spacing w:line="276" w:lineRule="auto"/>
        <w:ind w:hanging="361" w:right="5520"/>
        <w:rPr>
          <w:sz w:val="24"/>
        </w:rPr>
      </w:pPr>
      <w:r>
        <w:rPr>
          <w:sz w:val="24"/>
        </w:rPr>
        <w:t>Д.Скарлатти</w:t>
      </w:r>
      <w:r>
        <w:rPr>
          <w:sz w:val="24"/>
        </w:rPr>
        <w:t xml:space="preserve"> Соната </w:t>
      </w:r>
      <w:r>
        <w:rPr>
          <w:sz w:val="24"/>
        </w:rPr>
        <w:t>K</w:t>
      </w:r>
      <w:r>
        <w:rPr>
          <w:sz w:val="24"/>
        </w:rPr>
        <w:t>209</w:t>
      </w:r>
    </w:p>
    <w:p w14:paraId="29030000">
      <w:pPr>
        <w:widowControl w:val="1"/>
        <w:tabs>
          <w:tab w:leader="none" w:pos="809" w:val="left"/>
        </w:tabs>
        <w:spacing w:line="276" w:lineRule="auto"/>
        <w:ind w:left="823" w:right="5520"/>
        <w:rPr>
          <w:sz w:val="24"/>
        </w:rPr>
      </w:pPr>
      <w:r>
        <w:rPr>
          <w:sz w:val="24"/>
        </w:rPr>
        <w:t>Ф. Сор Вариации на тему «Фолии»</w:t>
      </w:r>
    </w:p>
    <w:p w14:paraId="2A030000">
      <w:pPr>
        <w:widowControl w:val="1"/>
        <w:spacing w:line="276" w:lineRule="auto"/>
        <w:ind w:left="823"/>
        <w:rPr>
          <w:sz w:val="24"/>
        </w:rPr>
      </w:pPr>
      <w:r>
        <w:rPr>
          <w:sz w:val="24"/>
        </w:rPr>
        <w:t>В.Козлов</w:t>
      </w:r>
      <w:r>
        <w:rPr>
          <w:sz w:val="24"/>
        </w:rPr>
        <w:t xml:space="preserve"> Маленький детектив </w:t>
      </w:r>
    </w:p>
    <w:p w14:paraId="2B030000">
      <w:pPr>
        <w:widowControl w:val="1"/>
        <w:spacing w:line="276" w:lineRule="auto"/>
        <w:ind w:left="823" w:right="3926"/>
        <w:rPr>
          <w:sz w:val="24"/>
        </w:rPr>
      </w:pPr>
      <w:r>
        <w:rPr>
          <w:sz w:val="24"/>
        </w:rPr>
        <w:t>М.</w:t>
      </w:r>
      <w:r>
        <w:rPr>
          <w:spacing w:val="3"/>
          <w:sz w:val="24"/>
        </w:rPr>
        <w:t xml:space="preserve"> </w:t>
      </w:r>
      <w:r>
        <w:rPr>
          <w:sz w:val="24"/>
        </w:rPr>
        <w:t>Джулиани</w:t>
      </w:r>
      <w:r>
        <w:rPr>
          <w:spacing w:val="2"/>
          <w:sz w:val="24"/>
        </w:rPr>
        <w:t xml:space="preserve"> </w:t>
      </w:r>
      <w:r>
        <w:rPr>
          <w:sz w:val="24"/>
        </w:rPr>
        <w:t>Этюд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z w:val="24"/>
        </w:rPr>
        <w:t>-</w:t>
      </w:r>
      <w:r>
        <w:rPr>
          <w:sz w:val="24"/>
        </w:rPr>
        <w:t>moll</w:t>
      </w:r>
      <w:r>
        <w:rPr>
          <w:spacing w:val="-6"/>
          <w:sz w:val="24"/>
        </w:rPr>
        <w:t xml:space="preserve"> </w:t>
      </w:r>
      <w:r>
        <w:rPr>
          <w:sz w:val="24"/>
        </w:rPr>
        <w:t>ор.</w:t>
      </w:r>
      <w:r>
        <w:rPr>
          <w:spacing w:val="6"/>
          <w:sz w:val="24"/>
        </w:rPr>
        <w:t xml:space="preserve"> </w:t>
      </w:r>
      <w:r>
        <w:rPr>
          <w:sz w:val="24"/>
        </w:rPr>
        <w:t>100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13</w:t>
      </w:r>
    </w:p>
    <w:p w14:paraId="2C030000">
      <w:pPr>
        <w:widowControl w:val="1"/>
        <w:numPr>
          <w:ilvl w:val="0"/>
          <w:numId w:val="72"/>
        </w:numPr>
        <w:tabs>
          <w:tab w:leader="none" w:pos="809" w:val="left"/>
        </w:tabs>
        <w:spacing w:line="276" w:lineRule="auto"/>
        <w:ind/>
        <w:rPr>
          <w:sz w:val="24"/>
        </w:rPr>
      </w:pPr>
      <w:r>
        <w:rPr>
          <w:sz w:val="24"/>
        </w:rPr>
        <w:t>И.С.</w:t>
      </w:r>
      <w:r>
        <w:rPr>
          <w:spacing w:val="2"/>
          <w:sz w:val="24"/>
        </w:rPr>
        <w:t xml:space="preserve"> </w:t>
      </w:r>
      <w:r>
        <w:rPr>
          <w:sz w:val="24"/>
        </w:rPr>
        <w:t>Бах Куранта из сюиты №2 для виолончели</w:t>
      </w:r>
    </w:p>
    <w:p w14:paraId="2D030000">
      <w:pPr>
        <w:widowControl w:val="1"/>
        <w:spacing w:line="276" w:lineRule="auto"/>
        <w:ind w:left="823" w:right="3565"/>
        <w:rPr>
          <w:sz w:val="24"/>
        </w:rPr>
      </w:pPr>
      <w:r>
        <w:rPr>
          <w:sz w:val="24"/>
        </w:rPr>
        <w:t xml:space="preserve">Ф. </w:t>
      </w:r>
      <w:r>
        <w:rPr>
          <w:sz w:val="24"/>
        </w:rPr>
        <w:t>Молино</w:t>
      </w:r>
      <w:r>
        <w:rPr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 xml:space="preserve"> часть Сонаты </w:t>
      </w:r>
      <w:r>
        <w:rPr>
          <w:sz w:val="24"/>
        </w:rPr>
        <w:t>op</w:t>
      </w:r>
      <w:r>
        <w:rPr>
          <w:sz w:val="24"/>
        </w:rPr>
        <w:t>.6 №2</w:t>
      </w:r>
    </w:p>
    <w:p w14:paraId="2E030000">
      <w:pPr>
        <w:widowControl w:val="1"/>
        <w:spacing w:line="276" w:lineRule="auto"/>
        <w:ind w:left="823" w:right="3565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С.Руднев</w:t>
      </w:r>
      <w:r>
        <w:rPr>
          <w:sz w:val="24"/>
        </w:rPr>
        <w:t xml:space="preserve"> Плясовая</w:t>
      </w:r>
    </w:p>
    <w:p w14:paraId="2F030000">
      <w:pPr>
        <w:widowControl w:val="1"/>
        <w:spacing w:line="276" w:lineRule="auto"/>
        <w:ind w:left="823"/>
        <w:rPr>
          <w:sz w:val="24"/>
        </w:rPr>
      </w:pPr>
      <w:r>
        <w:rPr>
          <w:sz w:val="24"/>
        </w:rPr>
        <w:t>М.</w:t>
      </w:r>
      <w:r>
        <w:rPr>
          <w:spacing w:val="1"/>
          <w:sz w:val="24"/>
        </w:rPr>
        <w:t xml:space="preserve"> </w:t>
      </w:r>
      <w:r>
        <w:rPr>
          <w:sz w:val="24"/>
        </w:rPr>
        <w:t>Джулиани</w:t>
      </w:r>
      <w:r>
        <w:rPr>
          <w:spacing w:val="1"/>
          <w:sz w:val="24"/>
        </w:rPr>
        <w:t xml:space="preserve"> </w:t>
      </w:r>
      <w:r>
        <w:rPr>
          <w:sz w:val="24"/>
        </w:rPr>
        <w:t>Этюд</w:t>
      </w:r>
      <w:r>
        <w:rPr>
          <w:spacing w:val="-2"/>
          <w:sz w:val="24"/>
        </w:rPr>
        <w:t xml:space="preserve"> </w:t>
      </w:r>
      <w:r>
        <w:rPr>
          <w:spacing w:val="-2"/>
          <w:sz w:val="24"/>
        </w:rPr>
        <w:t>op</w:t>
      </w:r>
      <w:r>
        <w:rPr>
          <w:spacing w:val="-2"/>
          <w:sz w:val="24"/>
        </w:rPr>
        <w:t>.48 №23</w:t>
      </w:r>
    </w:p>
    <w:p w14:paraId="30030000">
      <w:pPr>
        <w:widowControl w:val="1"/>
        <w:numPr>
          <w:ilvl w:val="0"/>
          <w:numId w:val="72"/>
        </w:numPr>
        <w:tabs>
          <w:tab w:leader="none" w:pos="809" w:val="left"/>
        </w:tabs>
        <w:spacing w:line="276" w:lineRule="auto"/>
        <w:ind w:left="808"/>
        <w:rPr>
          <w:sz w:val="24"/>
        </w:rPr>
      </w:pPr>
      <w:r>
        <w:rPr>
          <w:sz w:val="24"/>
        </w:rPr>
        <w:t>Г.Ф.Гендель</w:t>
      </w:r>
      <w:r>
        <w:rPr>
          <w:sz w:val="24"/>
        </w:rPr>
        <w:t xml:space="preserve"> Чакона ред. </w:t>
      </w:r>
      <w:r>
        <w:rPr>
          <w:sz w:val="24"/>
        </w:rPr>
        <w:t>А.Бардиной</w:t>
      </w:r>
    </w:p>
    <w:p w14:paraId="31030000">
      <w:pPr>
        <w:widowControl w:val="1"/>
        <w:spacing w:line="276" w:lineRule="auto"/>
        <w:ind w:left="823" w:right="4859"/>
        <w:rPr>
          <w:sz w:val="24"/>
        </w:rPr>
      </w:pPr>
      <w:r>
        <w:rPr>
          <w:sz w:val="24"/>
        </w:rPr>
        <w:t>Ф.Карулли</w:t>
      </w:r>
      <w:r>
        <w:rPr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 xml:space="preserve"> часть Сонаты </w:t>
      </w:r>
      <w:r>
        <w:rPr>
          <w:sz w:val="24"/>
        </w:rPr>
        <w:t>op</w:t>
      </w:r>
      <w:r>
        <w:rPr>
          <w:sz w:val="24"/>
        </w:rPr>
        <w:t>. 21 №2</w:t>
      </w:r>
    </w:p>
    <w:p w14:paraId="32030000">
      <w:pPr>
        <w:widowControl w:val="1"/>
        <w:spacing w:line="276" w:lineRule="auto"/>
        <w:ind w:left="823" w:right="4859"/>
        <w:rPr>
          <w:sz w:val="24"/>
        </w:rPr>
      </w:pPr>
      <w:r>
        <w:rPr>
          <w:sz w:val="24"/>
        </w:rPr>
        <w:t>Х.Морель</w:t>
      </w:r>
      <w:r>
        <w:rPr>
          <w:sz w:val="24"/>
        </w:rPr>
        <w:t xml:space="preserve"> Прелюдия</w:t>
      </w:r>
    </w:p>
    <w:p w14:paraId="33030000">
      <w:pPr>
        <w:widowControl w:val="1"/>
        <w:spacing w:line="276" w:lineRule="auto"/>
        <w:ind w:left="823"/>
        <w:rPr>
          <w:sz w:val="24"/>
        </w:rPr>
      </w:pPr>
      <w:r>
        <w:rPr>
          <w:sz w:val="24"/>
        </w:rPr>
        <w:t>О.Киселев</w:t>
      </w:r>
      <w:r>
        <w:rPr>
          <w:sz w:val="24"/>
        </w:rPr>
        <w:t xml:space="preserve"> Хроматический Этюд</w:t>
      </w:r>
    </w:p>
    <w:p w14:paraId="34030000">
      <w:pPr>
        <w:sectPr>
          <w:footerReference r:id="rId9" w:type="default"/>
          <w:pgSz w:h="15840" w:orient="portrait" w:w="12240"/>
          <w:pgMar w:bottom="1160" w:footer="969" w:gutter="0" w:header="0" w:left="1540" w:right="680" w:top="1380"/>
        </w:sectPr>
      </w:pPr>
    </w:p>
    <w:p w14:paraId="35030000">
      <w:pPr>
        <w:pStyle w:val="Style_1"/>
        <w:widowControl w:val="1"/>
        <w:spacing w:after="1" w:before="3"/>
        <w:ind w:left="0"/>
        <w:rPr>
          <w:sz w:val="12"/>
        </w:rPr>
      </w:pPr>
    </w:p>
    <w:tbl>
      <w:tblPr>
        <w:tblStyle w:val="Style_5"/>
        <w:tblW w:type="auto" w:w="0"/>
        <w:tblInd w:type="dxa" w:w="117"/>
        <w:tblLayout w:type="fixed"/>
      </w:tblPr>
      <w:tblGrid>
        <w:gridCol w:w="1238"/>
        <w:gridCol w:w="1515"/>
        <w:gridCol w:w="5738"/>
        <w:gridCol w:w="1299"/>
      </w:tblGrid>
      <w:tr>
        <w:trPr>
          <w:trHeight w:hRule="atLeast" w:val="289"/>
        </w:trPr>
        <w:tc>
          <w:tcPr>
            <w:tcW w:type="dxa" w:w="1238"/>
          </w:tcPr>
          <w:p w14:paraId="36030000">
            <w:pPr>
              <w:pStyle w:val="Style_6"/>
              <w:rPr>
                <w:sz w:val="20"/>
              </w:rPr>
            </w:pPr>
          </w:p>
        </w:tc>
        <w:tc>
          <w:tcPr>
            <w:tcW w:type="dxa" w:w="1515"/>
          </w:tcPr>
          <w:p w14:paraId="37030000">
            <w:pPr>
              <w:pStyle w:val="Style_6"/>
              <w:widowControl w:val="1"/>
              <w:spacing w:line="266" w:lineRule="exact"/>
              <w:ind w:left="824"/>
              <w:rPr>
                <w:b w:val="1"/>
                <w:sz w:val="24"/>
              </w:rPr>
            </w:pPr>
            <w:r>
              <w:rPr>
                <w:b w:val="1"/>
                <w:color w:val="444444"/>
                <w:sz w:val="24"/>
              </w:rPr>
              <w:t>III.</w:t>
            </w:r>
          </w:p>
        </w:tc>
        <w:tc>
          <w:tcPr>
            <w:tcW w:type="dxa" w:w="5738"/>
          </w:tcPr>
          <w:p w14:paraId="38030000">
            <w:pPr>
              <w:pStyle w:val="Style_6"/>
              <w:widowControl w:val="1"/>
              <w:spacing w:line="266" w:lineRule="exact"/>
              <w:ind w:left="29"/>
              <w:rPr>
                <w:b w:val="1"/>
                <w:sz w:val="24"/>
              </w:rPr>
            </w:pPr>
            <w:r>
              <w:rPr>
                <w:b w:val="1"/>
                <w:color w:val="444444"/>
                <w:sz w:val="24"/>
              </w:rPr>
              <w:t>Требования</w:t>
            </w:r>
            <w:r>
              <w:rPr>
                <w:b w:val="1"/>
                <w:color w:val="444444"/>
                <w:spacing w:val="-3"/>
                <w:sz w:val="24"/>
              </w:rPr>
              <w:t xml:space="preserve"> </w:t>
            </w:r>
            <w:r>
              <w:rPr>
                <w:b w:val="1"/>
                <w:color w:val="444444"/>
                <w:sz w:val="24"/>
              </w:rPr>
              <w:t>к</w:t>
            </w:r>
            <w:r>
              <w:rPr>
                <w:b w:val="1"/>
                <w:color w:val="444444"/>
                <w:spacing w:val="-2"/>
                <w:sz w:val="24"/>
              </w:rPr>
              <w:t xml:space="preserve"> </w:t>
            </w:r>
            <w:r>
              <w:rPr>
                <w:b w:val="1"/>
                <w:color w:val="444444"/>
                <w:sz w:val="24"/>
              </w:rPr>
              <w:t>уровню</w:t>
            </w:r>
            <w:r>
              <w:rPr>
                <w:b w:val="1"/>
                <w:color w:val="444444"/>
                <w:spacing w:val="-2"/>
                <w:sz w:val="24"/>
              </w:rPr>
              <w:t xml:space="preserve"> </w:t>
            </w:r>
            <w:r>
              <w:rPr>
                <w:b w:val="1"/>
                <w:color w:val="444444"/>
                <w:sz w:val="24"/>
              </w:rPr>
              <w:t>подготовки</w:t>
            </w:r>
            <w:r>
              <w:rPr>
                <w:b w:val="1"/>
                <w:color w:val="444444"/>
                <w:spacing w:val="57"/>
                <w:sz w:val="24"/>
              </w:rPr>
              <w:t xml:space="preserve"> </w:t>
            </w:r>
            <w:r>
              <w:rPr>
                <w:b w:val="1"/>
                <w:color w:val="444444"/>
                <w:sz w:val="24"/>
              </w:rPr>
              <w:t>обучающихся</w:t>
            </w:r>
          </w:p>
        </w:tc>
        <w:tc>
          <w:tcPr>
            <w:tcW w:type="dxa" w:w="1299"/>
          </w:tcPr>
          <w:p w14:paraId="39030000">
            <w:pPr>
              <w:pStyle w:val="Style_6"/>
              <w:rPr>
                <w:sz w:val="20"/>
              </w:rPr>
            </w:pPr>
          </w:p>
        </w:tc>
      </w:tr>
      <w:tr>
        <w:trPr>
          <w:trHeight w:hRule="atLeast" w:val="289"/>
        </w:trPr>
        <w:tc>
          <w:tcPr>
            <w:tcW w:type="dxa" w:w="1238"/>
          </w:tcPr>
          <w:p w14:paraId="3A030000">
            <w:pPr>
              <w:pStyle w:val="Style_6"/>
              <w:widowControl w:val="1"/>
              <w:spacing w:before="13" w:line="256" w:lineRule="exact"/>
              <w:ind w:left="50"/>
              <w:rPr>
                <w:sz w:val="24"/>
              </w:rPr>
            </w:pPr>
            <w:r>
              <w:rPr>
                <w:color w:val="444444"/>
                <w:sz w:val="24"/>
              </w:rPr>
              <w:t>Уровень</w:t>
            </w:r>
          </w:p>
        </w:tc>
        <w:tc>
          <w:tcPr>
            <w:tcW w:type="dxa" w:w="1515"/>
          </w:tcPr>
          <w:p w14:paraId="3B030000">
            <w:pPr>
              <w:pStyle w:val="Style_6"/>
              <w:widowControl w:val="1"/>
              <w:spacing w:before="13" w:line="256" w:lineRule="exact"/>
              <w:ind w:left="315"/>
              <w:rPr>
                <w:sz w:val="24"/>
              </w:rPr>
            </w:pPr>
            <w:r>
              <w:rPr>
                <w:color w:val="444444"/>
                <w:sz w:val="24"/>
              </w:rPr>
              <w:t>подготовки</w:t>
            </w:r>
          </w:p>
        </w:tc>
        <w:tc>
          <w:tcPr>
            <w:tcW w:type="dxa" w:w="5738"/>
          </w:tcPr>
          <w:p w14:paraId="3C030000">
            <w:pPr>
              <w:pStyle w:val="Style_6"/>
              <w:widowControl w:val="1"/>
              <w:tabs>
                <w:tab w:leader="none" w:pos="2650" w:val="left"/>
                <w:tab w:leader="none" w:pos="4168" w:val="left"/>
              </w:tabs>
              <w:spacing w:before="13" w:line="256" w:lineRule="exact"/>
              <w:ind w:left="600"/>
              <w:rPr>
                <w:sz w:val="24"/>
              </w:rPr>
            </w:pPr>
            <w:r>
              <w:rPr>
                <w:color w:val="444444"/>
                <w:sz w:val="24"/>
              </w:rPr>
              <w:t>обучающихся</w:t>
            </w:r>
            <w:r>
              <w:rPr>
                <w:color w:val="444444"/>
                <w:sz w:val="24"/>
              </w:rPr>
              <w:tab/>
            </w:r>
            <w:r>
              <w:rPr>
                <w:color w:val="444444"/>
                <w:sz w:val="24"/>
              </w:rPr>
              <w:t>является</w:t>
            </w:r>
            <w:r>
              <w:rPr>
                <w:color w:val="444444"/>
                <w:sz w:val="24"/>
              </w:rPr>
              <w:tab/>
            </w:r>
            <w:r>
              <w:rPr>
                <w:color w:val="444444"/>
                <w:sz w:val="24"/>
              </w:rPr>
              <w:t>результатом</w:t>
            </w:r>
          </w:p>
        </w:tc>
        <w:tc>
          <w:tcPr>
            <w:tcW w:type="dxa" w:w="1299"/>
          </w:tcPr>
          <w:p w14:paraId="3D030000">
            <w:pPr>
              <w:pStyle w:val="Style_6"/>
              <w:widowControl w:val="1"/>
              <w:spacing w:before="13" w:line="256" w:lineRule="exact"/>
              <w:ind w:left="312"/>
              <w:rPr>
                <w:sz w:val="24"/>
              </w:rPr>
            </w:pPr>
            <w:r>
              <w:rPr>
                <w:color w:val="444444"/>
                <w:sz w:val="24"/>
              </w:rPr>
              <w:t>освоения</w:t>
            </w:r>
          </w:p>
        </w:tc>
      </w:tr>
    </w:tbl>
    <w:p w14:paraId="3E030000">
      <w:pPr>
        <w:pStyle w:val="Style_1"/>
        <w:widowControl w:val="1"/>
        <w:spacing w:before="41" w:line="276" w:lineRule="auto"/>
        <w:ind w:right="168"/>
        <w:jc w:val="both"/>
      </w:pPr>
      <w:r>
        <w:rPr>
          <w:color w:val="444444"/>
        </w:rPr>
        <w:t>программы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предмета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«</w:t>
      </w:r>
      <w:r>
        <w:rPr>
          <w:color w:val="444444"/>
        </w:rPr>
        <w:t>Гитара</w:t>
      </w:r>
      <w:r>
        <w:rPr>
          <w:color w:val="444444"/>
        </w:rPr>
        <w:t>»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включает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следующие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знания,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умения,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навыки:</w:t>
      </w:r>
    </w:p>
    <w:p w14:paraId="3F030000">
      <w:pPr>
        <w:pStyle w:val="Style_3"/>
        <w:widowControl w:val="1"/>
        <w:numPr>
          <w:ilvl w:val="0"/>
          <w:numId w:val="73"/>
        </w:numPr>
        <w:tabs>
          <w:tab w:leader="none" w:pos="881" w:val="left"/>
        </w:tabs>
        <w:spacing w:line="273" w:lineRule="auto"/>
        <w:ind w:right="160"/>
        <w:jc w:val="both"/>
        <w:rPr>
          <w:sz w:val="24"/>
        </w:rPr>
      </w:pPr>
      <w:r>
        <w:rPr>
          <w:color w:val="444444"/>
          <w:sz w:val="24"/>
        </w:rPr>
        <w:t>знание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инструментальных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художественных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особенностей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возможностей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гитары</w:t>
      </w:r>
      <w:r>
        <w:rPr>
          <w:color w:val="444444"/>
          <w:sz w:val="24"/>
        </w:rPr>
        <w:t>;</w:t>
      </w:r>
    </w:p>
    <w:p w14:paraId="40030000">
      <w:pPr>
        <w:pStyle w:val="Style_3"/>
        <w:widowControl w:val="1"/>
        <w:numPr>
          <w:ilvl w:val="0"/>
          <w:numId w:val="73"/>
        </w:numPr>
        <w:tabs>
          <w:tab w:leader="none" w:pos="881" w:val="left"/>
        </w:tabs>
        <w:spacing w:before="4" w:line="273" w:lineRule="auto"/>
        <w:ind w:right="167"/>
        <w:jc w:val="both"/>
        <w:rPr>
          <w:sz w:val="24"/>
        </w:rPr>
      </w:pPr>
      <w:r>
        <w:rPr>
          <w:color w:val="444444"/>
          <w:sz w:val="24"/>
        </w:rPr>
        <w:t>знание в соответствии с программными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требованиями музыкальных произведений,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написанных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для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гитары</w:t>
      </w:r>
      <w:r>
        <w:rPr>
          <w:color w:val="444444"/>
          <w:sz w:val="24"/>
        </w:rPr>
        <w:t xml:space="preserve"> зарубежными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-9"/>
          <w:sz w:val="24"/>
        </w:rPr>
        <w:t xml:space="preserve"> </w:t>
      </w:r>
      <w:r>
        <w:rPr>
          <w:color w:val="444444"/>
          <w:sz w:val="24"/>
        </w:rPr>
        <w:t>отечественными</w:t>
      </w:r>
      <w:r>
        <w:rPr>
          <w:color w:val="444444"/>
          <w:spacing w:val="6"/>
          <w:sz w:val="24"/>
        </w:rPr>
        <w:t xml:space="preserve"> </w:t>
      </w:r>
      <w:r>
        <w:rPr>
          <w:color w:val="444444"/>
          <w:sz w:val="24"/>
        </w:rPr>
        <w:t>композиторами;</w:t>
      </w:r>
    </w:p>
    <w:p w14:paraId="41030000">
      <w:pPr>
        <w:pStyle w:val="Style_3"/>
        <w:widowControl w:val="1"/>
        <w:numPr>
          <w:ilvl w:val="0"/>
          <w:numId w:val="73"/>
        </w:numPr>
        <w:tabs>
          <w:tab w:leader="none" w:pos="881" w:val="left"/>
        </w:tabs>
        <w:spacing w:before="3" w:line="273" w:lineRule="auto"/>
        <w:ind w:right="166"/>
        <w:jc w:val="both"/>
        <w:rPr>
          <w:sz w:val="24"/>
        </w:rPr>
      </w:pPr>
      <w:r>
        <w:rPr>
          <w:color w:val="444444"/>
          <w:sz w:val="24"/>
        </w:rPr>
        <w:t>владение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основными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видами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гитарной</w:t>
      </w:r>
      <w:r>
        <w:rPr>
          <w:color w:val="444444"/>
          <w:sz w:val="24"/>
        </w:rPr>
        <w:t xml:space="preserve">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техники,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использование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художественно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оправданных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технических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приемов,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позволяющих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создавать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художественный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образ,</w:t>
      </w:r>
      <w:r>
        <w:rPr>
          <w:color w:val="444444"/>
          <w:spacing w:val="4"/>
          <w:sz w:val="24"/>
        </w:rPr>
        <w:t xml:space="preserve"> </w:t>
      </w:r>
      <w:r>
        <w:rPr>
          <w:color w:val="444444"/>
          <w:sz w:val="24"/>
        </w:rPr>
        <w:t>соответствующий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авторскому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замыслу;</w:t>
      </w:r>
    </w:p>
    <w:p w14:paraId="42030000">
      <w:pPr>
        <w:pStyle w:val="Style_3"/>
        <w:widowControl w:val="1"/>
        <w:numPr>
          <w:ilvl w:val="0"/>
          <w:numId w:val="73"/>
        </w:numPr>
        <w:tabs>
          <w:tab w:leader="none" w:pos="881" w:val="left"/>
        </w:tabs>
        <w:spacing w:before="6"/>
        <w:ind w:hanging="361"/>
        <w:jc w:val="both"/>
        <w:rPr>
          <w:sz w:val="24"/>
        </w:rPr>
      </w:pPr>
      <w:r>
        <w:rPr>
          <w:color w:val="444444"/>
          <w:sz w:val="24"/>
        </w:rPr>
        <w:t>знания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музыкальной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терминологии;</w:t>
      </w:r>
    </w:p>
    <w:p w14:paraId="43030000">
      <w:pPr>
        <w:pStyle w:val="Style_3"/>
        <w:widowControl w:val="1"/>
        <w:numPr>
          <w:ilvl w:val="0"/>
          <w:numId w:val="73"/>
        </w:numPr>
        <w:tabs>
          <w:tab w:leader="none" w:pos="881" w:val="left"/>
        </w:tabs>
        <w:spacing w:before="42" w:line="268" w:lineRule="auto"/>
        <w:ind w:right="164"/>
        <w:jc w:val="both"/>
        <w:rPr>
          <w:sz w:val="24"/>
        </w:rPr>
      </w:pPr>
      <w:r>
        <w:rPr>
          <w:color w:val="444444"/>
          <w:sz w:val="24"/>
        </w:rPr>
        <w:t>умения технически грамотно исполнять произведения разной степени трудности 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гитаре</w:t>
      </w:r>
      <w:r>
        <w:rPr>
          <w:color w:val="444444"/>
          <w:sz w:val="24"/>
        </w:rPr>
        <w:t>;</w:t>
      </w:r>
    </w:p>
    <w:p w14:paraId="44030000">
      <w:pPr>
        <w:pStyle w:val="Style_3"/>
        <w:widowControl w:val="1"/>
        <w:numPr>
          <w:ilvl w:val="1"/>
          <w:numId w:val="73"/>
        </w:numPr>
        <w:spacing w:before="9" w:line="273" w:lineRule="auto"/>
        <w:ind w:left="851" w:right="169"/>
        <w:jc w:val="both"/>
        <w:rPr>
          <w:sz w:val="24"/>
        </w:rPr>
      </w:pPr>
      <w:r>
        <w:rPr>
          <w:color w:val="444444"/>
          <w:sz w:val="24"/>
        </w:rPr>
        <w:t>умения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самостоятельного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разбора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разучивания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гитаре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несложного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музыкального</w:t>
      </w:r>
      <w:r>
        <w:rPr>
          <w:color w:val="444444"/>
          <w:spacing w:val="5"/>
          <w:sz w:val="24"/>
        </w:rPr>
        <w:t xml:space="preserve"> </w:t>
      </w:r>
      <w:r>
        <w:rPr>
          <w:color w:val="444444"/>
          <w:sz w:val="24"/>
        </w:rPr>
        <w:t>произведения;</w:t>
      </w:r>
    </w:p>
    <w:p w14:paraId="45030000">
      <w:pPr>
        <w:pStyle w:val="Style_3"/>
        <w:widowControl w:val="1"/>
        <w:numPr>
          <w:ilvl w:val="1"/>
          <w:numId w:val="73"/>
        </w:numPr>
        <w:spacing w:before="4" w:line="273" w:lineRule="auto"/>
        <w:ind w:left="851" w:right="165"/>
        <w:jc w:val="both"/>
        <w:rPr>
          <w:sz w:val="24"/>
        </w:rPr>
      </w:pPr>
      <w:r>
        <w:rPr>
          <w:color w:val="444444"/>
          <w:sz w:val="24"/>
        </w:rPr>
        <w:t xml:space="preserve">умения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использовать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теоретические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знания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при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игре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на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гитаре</w:t>
      </w:r>
      <w:r>
        <w:rPr>
          <w:color w:val="444444"/>
          <w:sz w:val="24"/>
        </w:rPr>
        <w:t>;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навыки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публичных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выступлений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концертах,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академических вечерах, открытых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уроках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т.п.;</w:t>
      </w:r>
    </w:p>
    <w:p w14:paraId="46030000">
      <w:pPr>
        <w:pStyle w:val="Style_1"/>
        <w:widowControl w:val="1"/>
        <w:spacing w:before="2"/>
        <w:ind w:left="0"/>
        <w:rPr>
          <w:sz w:val="28"/>
        </w:rPr>
      </w:pPr>
    </w:p>
    <w:p w14:paraId="47030000">
      <w:pPr>
        <w:pStyle w:val="Style_2"/>
        <w:widowControl w:val="1"/>
        <w:numPr>
          <w:ilvl w:val="0"/>
          <w:numId w:val="74"/>
        </w:numPr>
        <w:tabs>
          <w:tab w:leader="none" w:pos="3156" w:val="left"/>
          <w:tab w:leader="none" w:pos="3157" w:val="left"/>
        </w:tabs>
        <w:ind w:hanging="722"/>
        <w:jc w:val="left"/>
      </w:pPr>
      <w:r>
        <w:rPr>
          <w:color w:val="444444"/>
        </w:rPr>
        <w:t>Формы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методы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контроля,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система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оценок</w:t>
      </w:r>
    </w:p>
    <w:p w14:paraId="48030000">
      <w:pPr>
        <w:pStyle w:val="Style_1"/>
        <w:widowControl w:val="1"/>
        <w:spacing w:before="2"/>
        <w:ind w:left="0"/>
        <w:rPr>
          <w:b w:val="1"/>
          <w:sz w:val="31"/>
        </w:rPr>
      </w:pPr>
    </w:p>
    <w:p w14:paraId="49030000">
      <w:pPr>
        <w:pStyle w:val="Style_1"/>
        <w:widowControl w:val="1"/>
        <w:spacing w:line="276" w:lineRule="auto"/>
        <w:ind w:firstLine="720" w:right="175"/>
        <w:jc w:val="both"/>
      </w:pPr>
      <w:r>
        <w:t>Оценка качества реализации образовательной программы включает в себя 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успеваемости,</w:t>
      </w:r>
      <w:r>
        <w:rPr>
          <w:spacing w:val="-2"/>
        </w:rPr>
        <w:t xml:space="preserve"> </w:t>
      </w:r>
      <w:r>
        <w:t>промежуточную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итоговую</w:t>
      </w:r>
      <w:r>
        <w:rPr>
          <w:spacing w:val="-1"/>
        </w:rPr>
        <w:t xml:space="preserve"> </w:t>
      </w:r>
      <w:r>
        <w:t>аттестацию</w:t>
      </w:r>
      <w:r>
        <w:rPr>
          <w:spacing w:val="-1"/>
        </w:rPr>
        <w:t xml:space="preserve"> </w:t>
      </w:r>
      <w:r>
        <w:t>обучающихся.</w:t>
      </w:r>
    </w:p>
    <w:p w14:paraId="4A030000">
      <w:pPr>
        <w:widowControl w:val="1"/>
        <w:spacing w:line="276" w:lineRule="auto"/>
        <w:ind w:firstLine="850" w:left="159" w:right="175"/>
        <w:jc w:val="both"/>
        <w:rPr>
          <w:sz w:val="24"/>
        </w:rPr>
      </w:pPr>
      <w:bookmarkStart w:id="3" w:name="Текущий_контроль_обучающихся_–_это_контр"/>
      <w:bookmarkEnd w:id="3"/>
      <w:r>
        <w:rPr>
          <w:i w:val="1"/>
          <w:sz w:val="24"/>
        </w:rPr>
        <w:t xml:space="preserve">Текущий контроль обучающихся </w:t>
      </w:r>
      <w:r>
        <w:rPr>
          <w:sz w:val="24"/>
        </w:rPr>
        <w:t>– это контроль, проводимый в течение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5"/>
          <w:sz w:val="24"/>
        </w:rPr>
        <w:t xml:space="preserve"> </w:t>
      </w:r>
      <w:r>
        <w:rPr>
          <w:sz w:val="24"/>
        </w:rPr>
        <w:t>(триместра,</w:t>
      </w:r>
      <w:r>
        <w:rPr>
          <w:spacing w:val="-1"/>
          <w:sz w:val="24"/>
        </w:rPr>
        <w:t xml:space="preserve"> </w:t>
      </w:r>
      <w:r>
        <w:rPr>
          <w:sz w:val="24"/>
        </w:rPr>
        <w:t>полугодия).</w:t>
      </w:r>
    </w:p>
    <w:p w14:paraId="4B030000">
      <w:pPr>
        <w:pStyle w:val="Style_1"/>
        <w:widowControl w:val="1"/>
        <w:spacing w:line="276" w:lineRule="auto"/>
        <w:ind w:firstLine="850" w:right="171"/>
        <w:jc w:val="both"/>
      </w:pPr>
      <w:bookmarkStart w:id="4" w:name="Основная_цель_–_систематический_контроль"/>
      <w:bookmarkEnd w:id="4"/>
      <w:r>
        <w:t>Основная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систематический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учащимися тем, разделов учебных программ, прочности формируемых предметных знаний и</w:t>
      </w:r>
      <w:r>
        <w:rPr>
          <w:spacing w:val="1"/>
        </w:rPr>
        <w:t xml:space="preserve"> </w:t>
      </w:r>
      <w:r>
        <w:t>умений, анализ хода формирования практических умений и навыков учащихся, позволяющий</w:t>
      </w:r>
      <w:r>
        <w:rPr>
          <w:spacing w:val="-57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отреагировать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выявленные</w:t>
      </w:r>
      <w:r>
        <w:rPr>
          <w:spacing w:val="1"/>
        </w:rPr>
        <w:t xml:space="preserve"> </w:t>
      </w:r>
      <w:r>
        <w:t>недостатки,</w:t>
      </w:r>
      <w:r>
        <w:rPr>
          <w:spacing w:val="1"/>
        </w:rPr>
        <w:t xml:space="preserve"> </w:t>
      </w:r>
      <w:r>
        <w:t>установить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принять</w:t>
      </w:r>
      <w:r>
        <w:rPr>
          <w:spacing w:val="2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меры</w:t>
      </w:r>
      <w:r>
        <w:rPr>
          <w:spacing w:val="-1"/>
        </w:rPr>
        <w:t xml:space="preserve"> </w:t>
      </w:r>
      <w:r>
        <w:t>к устранению.</w:t>
      </w:r>
    </w:p>
    <w:p w14:paraId="4C030000">
      <w:pPr>
        <w:pStyle w:val="Style_1"/>
        <w:widowControl w:val="1"/>
        <w:spacing w:line="276" w:lineRule="auto"/>
        <w:ind w:firstLine="850" w:right="169"/>
        <w:jc w:val="both"/>
      </w:pPr>
      <w:bookmarkStart w:id="5" w:name="Текущий_контроль_важен_для_преподавателя"/>
      <w:bookmarkEnd w:id="5"/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важен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своевременной</w:t>
      </w:r>
      <w:r>
        <w:rPr>
          <w:spacing w:val="-57"/>
        </w:rPr>
        <w:t xml:space="preserve"> </w:t>
      </w:r>
      <w:r>
        <w:t>корректировки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обучения.</w:t>
      </w:r>
    </w:p>
    <w:p w14:paraId="4D030000">
      <w:pPr>
        <w:pStyle w:val="Style_1"/>
        <w:widowControl w:val="1"/>
        <w:spacing w:line="276" w:lineRule="auto"/>
        <w:ind w:firstLine="850" w:right="174"/>
        <w:jc w:val="both"/>
      </w:pPr>
      <w:bookmarkStart w:id="6" w:name="Текущему_контролю_подлежат_учащиеся_всех"/>
      <w:bookmarkEnd w:id="6"/>
      <w:r>
        <w:t>Текущему контролю подлежат учащиеся всех классов по всем дисциплинам учебного</w:t>
      </w:r>
      <w:r>
        <w:rPr>
          <w:spacing w:val="-58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пятибалльной шкале.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поурочное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3"/>
        </w:rPr>
        <w:t xml:space="preserve"> </w:t>
      </w:r>
      <w:r>
        <w:t>учебы</w:t>
      </w:r>
      <w:r>
        <w:rPr>
          <w:spacing w:val="8"/>
        </w:rPr>
        <w:t xml:space="preserve"> </w:t>
      </w:r>
      <w:r>
        <w:t>учащихся.</w:t>
      </w:r>
    </w:p>
    <w:p w14:paraId="4E030000">
      <w:pPr>
        <w:pStyle w:val="Style_1"/>
        <w:widowControl w:val="1"/>
        <w:spacing w:line="276" w:lineRule="auto"/>
        <w:ind w:firstLine="538" w:right="174"/>
        <w:jc w:val="both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Школа</w:t>
      </w:r>
      <w:r>
        <w:rPr>
          <w:spacing w:val="38"/>
        </w:rPr>
        <w:t xml:space="preserve"> </w:t>
      </w:r>
      <w:r>
        <w:t>может</w:t>
      </w:r>
      <w:r>
        <w:rPr>
          <w:spacing w:val="34"/>
        </w:rPr>
        <w:t xml:space="preserve"> </w:t>
      </w:r>
      <w:r>
        <w:t>использовать</w:t>
      </w:r>
      <w:r>
        <w:rPr>
          <w:spacing w:val="35"/>
        </w:rPr>
        <w:t xml:space="preserve"> </w:t>
      </w:r>
      <w:r>
        <w:t>зачёты,</w:t>
      </w:r>
      <w:r>
        <w:rPr>
          <w:spacing w:val="36"/>
        </w:rPr>
        <w:t xml:space="preserve"> </w:t>
      </w:r>
      <w:r>
        <w:t>контрольные</w:t>
      </w:r>
      <w:r>
        <w:rPr>
          <w:spacing w:val="38"/>
        </w:rPr>
        <w:t xml:space="preserve"> </w:t>
      </w:r>
      <w:r>
        <w:t>работы,</w:t>
      </w:r>
      <w:r>
        <w:rPr>
          <w:spacing w:val="41"/>
        </w:rPr>
        <w:t xml:space="preserve"> </w:t>
      </w:r>
      <w:r>
        <w:t>устные</w:t>
      </w:r>
      <w:r>
        <w:rPr>
          <w:spacing w:val="38"/>
        </w:rPr>
        <w:t xml:space="preserve"> </w:t>
      </w:r>
      <w:r>
        <w:t>опросы,</w:t>
      </w:r>
      <w:r>
        <w:rPr>
          <w:spacing w:val="36"/>
        </w:rPr>
        <w:t xml:space="preserve"> </w:t>
      </w:r>
      <w:r>
        <w:t>письменные</w:t>
      </w:r>
    </w:p>
    <w:p w14:paraId="4F030000">
      <w:pPr>
        <w:sectPr>
          <w:footerReference r:id="rId15" w:type="default"/>
          <w:pgSz w:h="15840" w:orient="portrait" w:w="12240"/>
          <w:pgMar w:bottom="1180" w:footer="969" w:gutter="0" w:header="0" w:left="1540" w:right="680" w:top="1040"/>
        </w:sectPr>
      </w:pPr>
    </w:p>
    <w:p w14:paraId="50030000">
      <w:pPr>
        <w:pStyle w:val="Style_1"/>
        <w:widowControl w:val="1"/>
        <w:spacing w:before="65" w:line="276" w:lineRule="auto"/>
        <w:ind w:right="173"/>
        <w:jc w:val="both"/>
      </w:pPr>
      <w:r>
        <w:t>работы,</w:t>
      </w:r>
      <w:r>
        <w:rPr>
          <w:spacing w:val="1"/>
        </w:rPr>
        <w:t xml:space="preserve"> </w:t>
      </w:r>
      <w:r>
        <w:t>тестирование,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просмотры,</w:t>
      </w:r>
      <w:r>
        <w:rPr>
          <w:spacing w:val="1"/>
        </w:rPr>
        <w:t xml:space="preserve"> </w:t>
      </w:r>
      <w:r>
        <w:t>концертные</w:t>
      </w:r>
      <w:r>
        <w:rPr>
          <w:spacing w:val="1"/>
        </w:rPr>
        <w:t xml:space="preserve"> </w:t>
      </w:r>
      <w:r>
        <w:t>выступления, выставки.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контрольный</w:t>
      </w:r>
      <w:r>
        <w:rPr>
          <w:spacing w:val="1"/>
        </w:rPr>
        <w:t xml:space="preserve"> </w:t>
      </w:r>
      <w:r>
        <w:t>урок,</w:t>
      </w:r>
      <w:r>
        <w:rPr>
          <w:spacing w:val="1"/>
        </w:rPr>
        <w:t xml:space="preserve"> </w:t>
      </w:r>
      <w:r>
        <w:t>который</w:t>
      </w:r>
      <w:r>
        <w:rPr>
          <w:spacing w:val="2"/>
        </w:rPr>
        <w:t xml:space="preserve"> </w:t>
      </w:r>
      <w:r>
        <w:t>проводится преподавателем,</w:t>
      </w:r>
      <w:r>
        <w:rPr>
          <w:spacing w:val="4"/>
        </w:rPr>
        <w:t xml:space="preserve"> </w:t>
      </w:r>
      <w:r>
        <w:t>ведущим</w:t>
      </w:r>
      <w:r>
        <w:rPr>
          <w:spacing w:val="7"/>
        </w:rPr>
        <w:t xml:space="preserve"> </w:t>
      </w:r>
      <w:r>
        <w:t>предмет</w:t>
      </w:r>
      <w:r>
        <w:rPr>
          <w:spacing w:val="7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присутствия</w:t>
      </w:r>
      <w:r>
        <w:rPr>
          <w:spacing w:val="13"/>
        </w:rPr>
        <w:t xml:space="preserve"> </w:t>
      </w:r>
      <w:r>
        <w:t>комиссии.</w:t>
      </w:r>
    </w:p>
    <w:p w14:paraId="51030000">
      <w:pPr>
        <w:pStyle w:val="Style_1"/>
        <w:widowControl w:val="1"/>
        <w:spacing w:before="3" w:line="276" w:lineRule="auto"/>
        <w:ind w:firstLine="850" w:right="169"/>
        <w:jc w:val="both"/>
      </w:pPr>
      <w:bookmarkStart w:id="7" w:name="Текущий_контроль_успеваемости_учащихся_п"/>
      <w:bookmarkEnd w:id="7"/>
      <w:r>
        <w:t>Текущий контроль успеваемости учащихся проводится в счёт аудиторного времени,</w:t>
      </w:r>
      <w:r>
        <w:rPr>
          <w:spacing w:val="1"/>
        </w:rPr>
        <w:t xml:space="preserve"> </w:t>
      </w:r>
      <w:r>
        <w:t>предусмотренного на данный предмет. Текущий контроль успеваемости учащихся помимо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концертно-творческую,</w:t>
      </w:r>
      <w:r>
        <w:rPr>
          <w:spacing w:val="1"/>
        </w:rPr>
        <w:t xml:space="preserve"> </w:t>
      </w:r>
      <w:r>
        <w:t>просветительскую</w:t>
      </w:r>
      <w:r>
        <w:rPr>
          <w:spacing w:val="1"/>
        </w:rPr>
        <w:t xml:space="preserve"> </w:t>
      </w:r>
      <w:r>
        <w:t>деятельность учащихся в рамках школы и за её пределами, воспитательную внеаудиторную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концертов,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спектаклей,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т.д.</w:t>
      </w:r>
    </w:p>
    <w:p w14:paraId="52030000">
      <w:pPr>
        <w:pStyle w:val="Style_1"/>
        <w:widowControl w:val="1"/>
        <w:spacing w:line="276" w:lineRule="auto"/>
        <w:ind w:firstLine="850" w:right="175"/>
        <w:jc w:val="both"/>
      </w:pPr>
      <w:bookmarkStart w:id="8" w:name="Результаты_текущего_контроля_фиксируются"/>
      <w:bookmarkEnd w:id="8"/>
      <w:r>
        <w:t>Результаты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фиксируются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журнале</w:t>
      </w:r>
      <w:r>
        <w:rPr>
          <w:spacing w:val="1"/>
        </w:rPr>
        <w:t xml:space="preserve"> </w:t>
      </w:r>
      <w:r>
        <w:t>преподавателя,</w:t>
      </w:r>
      <w:r>
        <w:rPr>
          <w:spacing w:val="1"/>
        </w:rPr>
        <w:t xml:space="preserve"> </w:t>
      </w:r>
      <w:r>
        <w:t>сводной</w:t>
      </w:r>
      <w:r>
        <w:rPr>
          <w:spacing w:val="1"/>
        </w:rPr>
        <w:t xml:space="preserve"> </w:t>
      </w:r>
      <w:r>
        <w:t>ведомости.</w:t>
      </w:r>
    </w:p>
    <w:p w14:paraId="53030000">
      <w:pPr>
        <w:pStyle w:val="Style_1"/>
        <w:widowControl w:val="1"/>
        <w:spacing w:before="1" w:line="276" w:lineRule="auto"/>
        <w:ind w:firstLine="706" w:right="176"/>
        <w:jc w:val="both"/>
      </w:pPr>
      <w:r>
        <w:t>На основании результатов текущего контроля выводятся</w:t>
      </w:r>
      <w:r>
        <w:rPr>
          <w:spacing w:val="1"/>
        </w:rPr>
        <w:t xml:space="preserve"> </w:t>
      </w:r>
      <w:r>
        <w:t>оценки за триместр. При</w:t>
      </w:r>
      <w:r>
        <w:rPr>
          <w:spacing w:val="1"/>
        </w:rPr>
        <w:t xml:space="preserve"> </w:t>
      </w:r>
      <w:r>
        <w:t>выставлении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триместр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домашней</w:t>
      </w:r>
      <w:r>
        <w:rPr>
          <w:spacing w:val="6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заинтересованность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активное участие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концертной</w:t>
      </w:r>
      <w:r>
        <w:rPr>
          <w:spacing w:val="2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Школы.</w:t>
      </w:r>
    </w:p>
    <w:p w14:paraId="54030000">
      <w:pPr>
        <w:pStyle w:val="Style_2"/>
        <w:widowControl w:val="1"/>
        <w:spacing w:before="3"/>
        <w:ind w:left="3809"/>
        <w:jc w:val="both"/>
      </w:pPr>
      <w:r>
        <w:t>Промежуточный</w:t>
      </w:r>
      <w:r>
        <w:rPr>
          <w:spacing w:val="-1"/>
        </w:rPr>
        <w:t xml:space="preserve"> </w:t>
      </w:r>
      <w:r>
        <w:t>контроль</w:t>
      </w:r>
    </w:p>
    <w:p w14:paraId="55030000">
      <w:pPr>
        <w:pStyle w:val="Style_1"/>
        <w:widowControl w:val="1"/>
        <w:spacing w:before="37"/>
        <w:ind/>
        <w:jc w:val="both"/>
      </w:pPr>
      <w:r>
        <w:t>Целями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7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являются:</w:t>
      </w:r>
    </w:p>
    <w:p w14:paraId="56030000">
      <w:pPr>
        <w:pStyle w:val="Style_3"/>
        <w:widowControl w:val="1"/>
        <w:numPr>
          <w:ilvl w:val="0"/>
          <w:numId w:val="75"/>
        </w:numPr>
        <w:tabs>
          <w:tab w:leader="none" w:pos="871" w:val="left"/>
        </w:tabs>
        <w:spacing w:before="43" w:line="273" w:lineRule="auto"/>
        <w:ind w:right="168"/>
        <w:jc w:val="both"/>
        <w:rPr>
          <w:rFonts w:ascii="Symbol" w:hAnsi="Symbol"/>
          <w:sz w:val="24"/>
        </w:rPr>
      </w:pPr>
      <w:r>
        <w:rPr>
          <w:sz w:val="24"/>
        </w:rPr>
        <w:t>Объективное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(определение)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"/>
          <w:sz w:val="24"/>
        </w:rPr>
        <w:t xml:space="preserve"> </w:t>
      </w:r>
      <w:r>
        <w:rPr>
          <w:sz w:val="24"/>
        </w:rPr>
        <w:t>года.</w:t>
      </w:r>
    </w:p>
    <w:p w14:paraId="57030000">
      <w:pPr>
        <w:pStyle w:val="Style_3"/>
        <w:widowControl w:val="1"/>
        <w:numPr>
          <w:ilvl w:val="0"/>
          <w:numId w:val="75"/>
        </w:numPr>
        <w:tabs>
          <w:tab w:leader="none" w:pos="871" w:val="left"/>
        </w:tabs>
        <w:spacing w:before="3" w:line="273" w:lineRule="auto"/>
        <w:ind w:right="168"/>
        <w:jc w:val="both"/>
        <w:rPr>
          <w:rFonts w:ascii="Symbol" w:hAnsi="Symbol"/>
          <w:sz w:val="24"/>
        </w:rPr>
      </w:pPr>
      <w:r>
        <w:rPr>
          <w:sz w:val="24"/>
        </w:rPr>
        <w:t xml:space="preserve">Оценка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достижений         </w:t>
      </w:r>
      <w:r>
        <w:rPr>
          <w:sz w:val="24"/>
        </w:rPr>
        <w:t xml:space="preserve">учащегося,   </w:t>
      </w:r>
      <w:r>
        <w:rPr>
          <w:sz w:val="24"/>
        </w:rPr>
        <w:t xml:space="preserve">      позволяющая         выявить         пробелы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учесть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обучении.</w:t>
      </w:r>
    </w:p>
    <w:p w14:paraId="58030000">
      <w:pPr>
        <w:pStyle w:val="Style_1"/>
        <w:widowControl w:val="1"/>
        <w:spacing w:before="3" w:line="276" w:lineRule="auto"/>
        <w:ind w:right="175"/>
        <w:jc w:val="both"/>
      </w:pPr>
      <w:r>
        <w:t>Формами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являются:</w:t>
      </w:r>
    </w:p>
    <w:p w14:paraId="59030000">
      <w:pPr>
        <w:pStyle w:val="Style_3"/>
        <w:widowControl w:val="1"/>
        <w:numPr>
          <w:ilvl w:val="0"/>
          <w:numId w:val="75"/>
        </w:numPr>
        <w:tabs>
          <w:tab w:leader="none" w:pos="881" w:val="left"/>
          <w:tab w:leader="none" w:pos="2690" w:val="left"/>
          <w:tab w:leader="none" w:pos="4683" w:val="left"/>
          <w:tab w:leader="none" w:pos="5431" w:val="left"/>
          <w:tab w:leader="none" w:pos="7509" w:val="left"/>
          <w:tab w:leader="none" w:pos="8742" w:val="left"/>
        </w:tabs>
        <w:spacing w:before="1" w:line="273" w:lineRule="auto"/>
        <w:ind w:hanging="360" w:left="880" w:right="164"/>
        <w:jc w:val="both"/>
        <w:rPr>
          <w:rFonts w:ascii="Symbol" w:hAnsi="Symbol"/>
          <w:sz w:val="24"/>
        </w:rPr>
      </w:pPr>
      <w:r>
        <w:rPr>
          <w:sz w:val="24"/>
        </w:rPr>
        <w:t>Публичное</w:t>
      </w:r>
      <w:r>
        <w:rPr>
          <w:sz w:val="24"/>
        </w:rPr>
        <w:tab/>
      </w:r>
      <w:r>
        <w:rPr>
          <w:sz w:val="24"/>
        </w:rPr>
        <w:t>выступление</w:t>
      </w:r>
      <w:r>
        <w:rPr>
          <w:sz w:val="24"/>
        </w:rPr>
        <w:tab/>
      </w:r>
      <w:r>
        <w:rPr>
          <w:sz w:val="24"/>
        </w:rPr>
        <w:t>-</w:t>
      </w:r>
      <w:r>
        <w:rPr>
          <w:sz w:val="24"/>
        </w:rPr>
        <w:tab/>
      </w:r>
      <w:r>
        <w:rPr>
          <w:sz w:val="24"/>
        </w:rPr>
        <w:t>практический</w:t>
      </w:r>
      <w:r>
        <w:rPr>
          <w:sz w:val="24"/>
        </w:rPr>
        <w:tab/>
      </w:r>
      <w:r>
        <w:rPr>
          <w:sz w:val="24"/>
        </w:rPr>
        <w:t>показ</w:t>
      </w:r>
      <w:r>
        <w:rPr>
          <w:sz w:val="24"/>
        </w:rPr>
        <w:tab/>
      </w:r>
      <w:r>
        <w:rPr>
          <w:sz w:val="24"/>
        </w:rPr>
        <w:t>освоенных</w:t>
      </w:r>
      <w:r>
        <w:rPr>
          <w:spacing w:val="-58"/>
          <w:sz w:val="24"/>
        </w:rPr>
        <w:t xml:space="preserve"> </w:t>
      </w:r>
      <w:r>
        <w:rPr>
          <w:sz w:val="24"/>
        </w:rPr>
        <w:t>за учебный период знаний, навыков, умений. К публичным выступлениям относятся -</w:t>
      </w:r>
      <w:r>
        <w:rPr>
          <w:spacing w:val="1"/>
          <w:sz w:val="24"/>
        </w:rPr>
        <w:t xml:space="preserve"> </w:t>
      </w:r>
      <w:r>
        <w:rPr>
          <w:sz w:val="24"/>
        </w:rPr>
        <w:t>прослушивания,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зачеты,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концерты,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концертных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-6"/>
          <w:sz w:val="24"/>
        </w:rPr>
        <w:t xml:space="preserve"> </w:t>
      </w:r>
      <w:r>
        <w:rPr>
          <w:sz w:val="24"/>
        </w:rPr>
        <w:t>отчетные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спектакли,</w:t>
      </w:r>
      <w:r>
        <w:rPr>
          <w:spacing w:val="3"/>
          <w:sz w:val="24"/>
        </w:rPr>
        <w:t xml:space="preserve"> </w:t>
      </w:r>
      <w:r>
        <w:rPr>
          <w:sz w:val="24"/>
        </w:rPr>
        <w:t>класс-концерты,</w:t>
      </w:r>
      <w:r>
        <w:rPr>
          <w:spacing w:val="2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уроки.</w:t>
      </w:r>
    </w:p>
    <w:p w14:paraId="5A030000">
      <w:pPr>
        <w:pStyle w:val="Style_1"/>
        <w:widowControl w:val="1"/>
        <w:spacing w:before="1"/>
        <w:ind w:left="0"/>
        <w:rPr>
          <w:sz w:val="28"/>
        </w:rPr>
      </w:pPr>
    </w:p>
    <w:p w14:paraId="5B030000">
      <w:pPr>
        <w:pStyle w:val="Style_1"/>
        <w:widowControl w:val="1"/>
        <w:ind w:left="520"/>
        <w:jc w:val="both"/>
      </w:pPr>
      <w:r>
        <w:t>Школой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использоваться</w:t>
      </w:r>
      <w:r>
        <w:rPr>
          <w:spacing w:val="-6"/>
        </w:rPr>
        <w:t xml:space="preserve"> </w:t>
      </w:r>
      <w:r>
        <w:t>иные</w:t>
      </w:r>
      <w:r>
        <w:rPr>
          <w:spacing w:val="-8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аттестации.</w:t>
      </w:r>
    </w:p>
    <w:p w14:paraId="5C030000">
      <w:pPr>
        <w:pStyle w:val="Style_1"/>
        <w:widowControl w:val="1"/>
        <w:spacing w:before="41" w:line="276" w:lineRule="auto"/>
        <w:ind w:firstLine="538" w:right="169"/>
        <w:jc w:val="both"/>
      </w:pPr>
      <w:r>
        <w:t>Сроки проведения промежуточной аттестации определяются программой и локальным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«Порядок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предпрофессиональным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города</w:t>
      </w:r>
      <w:r>
        <w:rPr>
          <w:spacing w:val="-57"/>
        </w:rPr>
        <w:t xml:space="preserve"> </w:t>
      </w:r>
      <w:r>
        <w:t>Москвы»</w:t>
      </w:r>
      <w:r>
        <w:rPr>
          <w:spacing w:val="-4"/>
        </w:rPr>
        <w:t>.</w:t>
      </w:r>
    </w:p>
    <w:p w14:paraId="5D030000">
      <w:pPr>
        <w:pStyle w:val="Style_1"/>
        <w:widowControl w:val="1"/>
        <w:spacing w:before="2" w:line="276" w:lineRule="auto"/>
        <w:ind w:firstLine="538" w:right="173"/>
        <w:jc w:val="both"/>
      </w:pPr>
      <w:r>
        <w:t>Контрольные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зачеты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завершающих </w:t>
      </w:r>
      <w:r>
        <w:t>четвертях</w:t>
      </w:r>
      <w:r>
        <w:t xml:space="preserve"> учебных занятиях в счет аудиторного времени, предусмотренного 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предмет.</w:t>
      </w:r>
      <w:r>
        <w:rPr>
          <w:spacing w:val="-2"/>
        </w:rPr>
        <w:t xml:space="preserve"> </w:t>
      </w:r>
      <w:r>
        <w:t>Экзамены</w:t>
      </w:r>
      <w:r>
        <w:rPr>
          <w:spacing w:val="-2"/>
        </w:rPr>
        <w:t xml:space="preserve"> </w:t>
      </w:r>
      <w:r>
        <w:t>проводятся</w:t>
      </w:r>
      <w:r>
        <w:rPr>
          <w:spacing w:val="-5"/>
        </w:rPr>
        <w:t xml:space="preserve"> </w:t>
      </w:r>
      <w:r>
        <w:t>за пределами</w:t>
      </w:r>
      <w:r>
        <w:rPr>
          <w:spacing w:val="1"/>
        </w:rPr>
        <w:t xml:space="preserve"> </w:t>
      </w:r>
      <w:r>
        <w:t>аудиторных учебных</w:t>
      </w:r>
      <w:r>
        <w:rPr>
          <w:spacing w:val="-4"/>
        </w:rPr>
        <w:t xml:space="preserve"> </w:t>
      </w:r>
      <w:r>
        <w:t>занятий.</w:t>
      </w:r>
    </w:p>
    <w:p w14:paraId="5E030000">
      <w:pPr>
        <w:pStyle w:val="Style_1"/>
        <w:widowControl w:val="1"/>
        <w:spacing w:line="280" w:lineRule="auto"/>
        <w:ind w:firstLine="538" w:right="179"/>
        <w:jc w:val="both"/>
      </w:pP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выставляются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-9"/>
        </w:rPr>
        <w:t xml:space="preserve"> </w:t>
      </w:r>
      <w:r>
        <w:t>изучаемому</w:t>
      </w:r>
      <w:r>
        <w:rPr>
          <w:spacing w:val="-3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предмету.</w:t>
      </w:r>
    </w:p>
    <w:p w14:paraId="5F030000">
      <w:pPr>
        <w:pStyle w:val="Style_1"/>
        <w:widowControl w:val="1"/>
        <w:spacing w:line="276" w:lineRule="auto"/>
        <w:ind w:firstLine="566" w:right="172"/>
        <w:jc w:val="both"/>
      </w:pPr>
      <w:r>
        <w:t>На каждую промежуточную (экзаменационную) аттестацию составляется утверждаемое</w:t>
      </w:r>
      <w:r>
        <w:rPr>
          <w:spacing w:val="-57"/>
        </w:rPr>
        <w:t xml:space="preserve"> </w:t>
      </w:r>
      <w:r>
        <w:t>директором</w:t>
      </w:r>
      <w:r>
        <w:rPr>
          <w:spacing w:val="37"/>
        </w:rPr>
        <w:t xml:space="preserve"> </w:t>
      </w:r>
      <w:r>
        <w:t>Школы</w:t>
      </w:r>
      <w:r>
        <w:rPr>
          <w:spacing w:val="34"/>
        </w:rPr>
        <w:t xml:space="preserve"> </w:t>
      </w:r>
      <w:r>
        <w:t>расписание</w:t>
      </w:r>
      <w:r>
        <w:rPr>
          <w:spacing w:val="35"/>
        </w:rPr>
        <w:t xml:space="preserve"> </w:t>
      </w:r>
      <w:r>
        <w:t>экзаменов,</w:t>
      </w:r>
      <w:r>
        <w:rPr>
          <w:spacing w:val="37"/>
        </w:rPr>
        <w:t xml:space="preserve"> </w:t>
      </w:r>
      <w:r>
        <w:t>которое</w:t>
      </w:r>
      <w:r>
        <w:rPr>
          <w:spacing w:val="31"/>
        </w:rPr>
        <w:t xml:space="preserve"> </w:t>
      </w:r>
      <w:r>
        <w:t>доводится</w:t>
      </w:r>
      <w:r>
        <w:rPr>
          <w:spacing w:val="31"/>
        </w:rPr>
        <w:t xml:space="preserve"> </w:t>
      </w:r>
      <w:r>
        <w:t>до</w:t>
      </w:r>
      <w:r>
        <w:rPr>
          <w:spacing w:val="36"/>
        </w:rPr>
        <w:t xml:space="preserve"> </w:t>
      </w:r>
      <w:r>
        <w:t>сведения</w:t>
      </w:r>
      <w:r>
        <w:rPr>
          <w:spacing w:val="31"/>
        </w:rPr>
        <w:t xml:space="preserve"> </w:t>
      </w:r>
      <w:r>
        <w:t>обучающихся</w:t>
      </w:r>
      <w:r>
        <w:rPr>
          <w:spacing w:val="36"/>
        </w:rPr>
        <w:t xml:space="preserve"> </w:t>
      </w:r>
      <w:r>
        <w:t>и</w:t>
      </w:r>
    </w:p>
    <w:p w14:paraId="60030000">
      <w:pPr>
        <w:sectPr>
          <w:footerReference r:id="rId12" w:type="default"/>
          <w:pgSz w:h="15840" w:orient="portrait" w:w="12240"/>
          <w:pgMar w:bottom="1180" w:footer="969" w:gutter="0" w:header="0" w:left="1540" w:right="680" w:top="1060"/>
        </w:sectPr>
      </w:pPr>
    </w:p>
    <w:p w14:paraId="61030000">
      <w:pPr>
        <w:pStyle w:val="Style_1"/>
        <w:widowControl w:val="1"/>
        <w:spacing w:before="65" w:line="276" w:lineRule="auto"/>
        <w:ind w:right="177"/>
        <w:jc w:val="both"/>
      </w:pPr>
      <w:r>
        <w:t>педагогических работников не менее чем за две недели до начала проведения промежуточной</w:t>
      </w:r>
      <w:r>
        <w:rPr>
          <w:spacing w:val="-57"/>
        </w:rPr>
        <w:t xml:space="preserve"> </w:t>
      </w:r>
      <w:r>
        <w:t>(экзаменационной)</w:t>
      </w:r>
      <w:r>
        <w:rPr>
          <w:spacing w:val="-2"/>
        </w:rPr>
        <w:t xml:space="preserve"> </w:t>
      </w:r>
      <w:r>
        <w:t>аттестации.</w:t>
      </w:r>
    </w:p>
    <w:p w14:paraId="62030000">
      <w:pPr>
        <w:pStyle w:val="Style_1"/>
        <w:widowControl w:val="1"/>
        <w:spacing w:before="3"/>
        <w:ind w:left="0"/>
        <w:rPr>
          <w:sz w:val="28"/>
        </w:rPr>
      </w:pPr>
    </w:p>
    <w:p w14:paraId="63030000">
      <w:pPr>
        <w:pStyle w:val="Style_2"/>
        <w:widowControl w:val="1"/>
        <w:ind w:left="3905"/>
        <w:jc w:val="both"/>
      </w:pPr>
      <w:r>
        <w:rPr>
          <w:color w:val="444444"/>
        </w:rPr>
        <w:t>2.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Критерии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оценок</w:t>
      </w:r>
    </w:p>
    <w:p w14:paraId="64030000">
      <w:pPr>
        <w:pStyle w:val="Style_1"/>
        <w:widowControl w:val="1"/>
        <w:spacing w:before="37" w:line="276" w:lineRule="auto"/>
        <w:ind w:firstLine="720" w:right="163"/>
        <w:jc w:val="both"/>
      </w:pP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аттестации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обучающихся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создаются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фонды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оценочных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средств,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которые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включают в себя методы и средства контроля, позволяющие оценить приобретенные знания,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умения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навыки.</w:t>
      </w:r>
    </w:p>
    <w:p w14:paraId="65030000">
      <w:pPr>
        <w:widowControl w:val="1"/>
        <w:spacing w:line="274" w:lineRule="exact"/>
        <w:ind w:left="159"/>
        <w:jc w:val="both"/>
        <w:rPr>
          <w:i w:val="1"/>
          <w:sz w:val="24"/>
        </w:rPr>
      </w:pPr>
      <w:r>
        <w:rPr>
          <w:i w:val="1"/>
          <w:color w:val="444444"/>
          <w:sz w:val="24"/>
        </w:rPr>
        <w:t>Критерии</w:t>
      </w:r>
      <w:r>
        <w:rPr>
          <w:i w:val="1"/>
          <w:color w:val="444444"/>
          <w:spacing w:val="-2"/>
          <w:sz w:val="24"/>
        </w:rPr>
        <w:t xml:space="preserve"> </w:t>
      </w:r>
      <w:r>
        <w:rPr>
          <w:i w:val="1"/>
          <w:color w:val="444444"/>
          <w:sz w:val="24"/>
        </w:rPr>
        <w:t>оценки</w:t>
      </w:r>
      <w:r>
        <w:rPr>
          <w:i w:val="1"/>
          <w:color w:val="444444"/>
          <w:spacing w:val="-1"/>
          <w:sz w:val="24"/>
        </w:rPr>
        <w:t xml:space="preserve"> </w:t>
      </w:r>
      <w:r>
        <w:rPr>
          <w:i w:val="1"/>
          <w:color w:val="444444"/>
          <w:sz w:val="24"/>
        </w:rPr>
        <w:t>качества</w:t>
      </w:r>
      <w:r>
        <w:rPr>
          <w:i w:val="1"/>
          <w:color w:val="444444"/>
          <w:spacing w:val="-1"/>
          <w:sz w:val="24"/>
        </w:rPr>
        <w:t xml:space="preserve"> </w:t>
      </w:r>
      <w:r>
        <w:rPr>
          <w:i w:val="1"/>
          <w:color w:val="444444"/>
          <w:sz w:val="24"/>
        </w:rPr>
        <w:t>исполнения</w:t>
      </w:r>
    </w:p>
    <w:p w14:paraId="66030000">
      <w:pPr>
        <w:pStyle w:val="Style_1"/>
        <w:widowControl w:val="1"/>
        <w:spacing w:before="41" w:line="276" w:lineRule="auto"/>
        <w:ind w:right="166"/>
        <w:jc w:val="both"/>
      </w:pPr>
      <w:r>
        <w:rPr>
          <w:color w:val="444444"/>
        </w:rPr>
        <w:t>По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итогам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исполнения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зачете,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академическом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прослушивании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выставляется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оценка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пятибалльной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шкале:</w:t>
      </w:r>
    </w:p>
    <w:p w14:paraId="67030000">
      <w:pPr>
        <w:pStyle w:val="Style_1"/>
        <w:widowControl w:val="1"/>
        <w:tabs>
          <w:tab w:leader="none" w:pos="1801" w:val="left"/>
          <w:tab w:leader="none" w:pos="3794" w:val="left"/>
          <w:tab w:leader="none" w:pos="3967" w:val="left"/>
          <w:tab w:leader="none" w:pos="6061" w:val="left"/>
          <w:tab w:leader="none" w:pos="6574" w:val="left"/>
          <w:tab w:leader="none" w:pos="8634" w:val="left"/>
          <w:tab w:leader="none" w:pos="8894" w:val="left"/>
        </w:tabs>
        <w:spacing w:line="276" w:lineRule="auto"/>
        <w:ind w:firstLine="720" w:right="167"/>
        <w:jc w:val="both"/>
      </w:pPr>
      <w:r>
        <w:rPr>
          <w:b w:val="1"/>
          <w:color w:val="444444"/>
        </w:rPr>
        <w:t>5</w:t>
      </w:r>
      <w:r>
        <w:rPr>
          <w:b w:val="1"/>
          <w:color w:val="444444"/>
        </w:rPr>
        <w:tab/>
      </w:r>
      <w:r>
        <w:rPr>
          <w:b w:val="1"/>
          <w:color w:val="444444"/>
        </w:rPr>
        <w:t>(«отлично»)</w:t>
      </w:r>
      <w:r>
        <w:rPr>
          <w:b w:val="1"/>
          <w:color w:val="444444"/>
        </w:rPr>
        <w:tab/>
      </w:r>
      <w:r>
        <w:rPr>
          <w:b w:val="1"/>
          <w:color w:val="444444"/>
        </w:rPr>
        <w:tab/>
      </w:r>
      <w:r>
        <w:rPr>
          <w:color w:val="444444"/>
        </w:rPr>
        <w:t>предусматривает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исполнение</w:t>
      </w:r>
      <w:r>
        <w:rPr>
          <w:color w:val="444444"/>
        </w:rPr>
        <w:tab/>
      </w:r>
      <w:r>
        <w:rPr>
          <w:color w:val="444444"/>
          <w:spacing w:val="-1"/>
        </w:rPr>
        <w:t>программы,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соответствующей</w:t>
      </w:r>
      <w:r>
        <w:rPr>
          <w:color w:val="444444"/>
        </w:rPr>
        <w:tab/>
      </w:r>
      <w:r>
        <w:rPr>
          <w:color w:val="444444"/>
        </w:rPr>
        <w:t>году</w:t>
      </w:r>
      <w:r>
        <w:rPr>
          <w:color w:val="444444"/>
        </w:rPr>
        <w:tab/>
      </w:r>
      <w:r>
        <w:rPr>
          <w:color w:val="444444"/>
        </w:rPr>
        <w:t>обучения,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  <w:spacing w:val="-1"/>
        </w:rPr>
        <w:t>наизусть,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выразительно; отличное знание текста,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владение необходимыми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техническими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приемами,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штрихами;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хорошее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звукоизвлечение,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понимание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стиля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исполняемого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произведения;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использование художественно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оправданных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технических приемов, позволяющих создавать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художественный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образ,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соответствующий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авторскому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замыслу.</w:t>
      </w:r>
    </w:p>
    <w:p w14:paraId="68030000">
      <w:pPr>
        <w:pStyle w:val="Style_1"/>
        <w:widowControl w:val="1"/>
        <w:spacing w:before="1" w:line="276" w:lineRule="auto"/>
        <w:ind w:firstLine="720" w:right="169"/>
        <w:jc w:val="both"/>
      </w:pPr>
      <w:r>
        <w:rPr>
          <w:b w:val="1"/>
          <w:color w:val="444444"/>
        </w:rPr>
        <w:t>4</w:t>
      </w:r>
      <w:r>
        <w:rPr>
          <w:b w:val="1"/>
          <w:color w:val="444444"/>
        </w:rPr>
        <w:t xml:space="preserve">  </w:t>
      </w:r>
      <w:r>
        <w:rPr>
          <w:b w:val="1"/>
          <w:color w:val="444444"/>
          <w:spacing w:val="1"/>
        </w:rPr>
        <w:t xml:space="preserve"> </w:t>
      </w:r>
      <w:r>
        <w:rPr>
          <w:b w:val="1"/>
          <w:color w:val="444444"/>
        </w:rPr>
        <w:t>(</w:t>
      </w:r>
      <w:r>
        <w:rPr>
          <w:b w:val="1"/>
          <w:color w:val="444444"/>
        </w:rPr>
        <w:t xml:space="preserve">«хорошо»)   </w:t>
      </w:r>
      <w:r>
        <w:rPr>
          <w:b w:val="1"/>
          <w:color w:val="444444"/>
          <w:spacing w:val="1"/>
        </w:rPr>
        <w:t xml:space="preserve"> </w:t>
      </w:r>
      <w:r>
        <w:rPr>
          <w:color w:val="444444"/>
        </w:rPr>
        <w:t xml:space="preserve">программа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соответствует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году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обучения,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грамотное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исполнение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наличием мелких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технических недочетов, небольшое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несоответствие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темпа,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неполное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донесение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образа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исполняемого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произведения.</w:t>
      </w:r>
    </w:p>
    <w:p w14:paraId="69030000">
      <w:pPr>
        <w:pStyle w:val="Style_1"/>
        <w:widowControl w:val="1"/>
        <w:spacing w:before="3" w:line="276" w:lineRule="auto"/>
        <w:ind w:firstLine="720" w:right="164"/>
        <w:jc w:val="both"/>
      </w:pPr>
      <w:r>
        <w:rPr>
          <w:b w:val="1"/>
          <w:color w:val="444444"/>
        </w:rPr>
        <w:t xml:space="preserve">3 («удовлетворительно») </w:t>
      </w:r>
      <w:r>
        <w:rPr>
          <w:color w:val="444444"/>
        </w:rPr>
        <w:t>программа не соответствует году обучения, при исполнении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обнаружено плохое знание нотного текста, технические ошибки, характер произведения не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выявлен.</w:t>
      </w:r>
    </w:p>
    <w:p w14:paraId="6A030000">
      <w:pPr>
        <w:pStyle w:val="Style_1"/>
        <w:widowControl w:val="1"/>
        <w:tabs>
          <w:tab w:leader="none" w:pos="2347" w:val="left"/>
          <w:tab w:leader="none" w:pos="4031" w:val="left"/>
          <w:tab w:leader="none" w:pos="5438" w:val="left"/>
          <w:tab w:leader="none" w:pos="7976" w:val="left"/>
        </w:tabs>
        <w:spacing w:line="276" w:lineRule="auto"/>
        <w:ind w:firstLine="720" w:right="169"/>
        <w:jc w:val="both"/>
      </w:pPr>
      <w:r>
        <w:rPr>
          <w:b w:val="1"/>
          <w:color w:val="444444"/>
        </w:rPr>
        <w:t>2</w:t>
      </w:r>
      <w:r>
        <w:rPr>
          <w:b w:val="1"/>
          <w:color w:val="444444"/>
        </w:rPr>
        <w:t xml:space="preserve"> </w:t>
      </w:r>
      <w:r>
        <w:rPr>
          <w:b w:val="1"/>
          <w:color w:val="444444"/>
        </w:rPr>
        <w:t>(«неудовлетворительно»)</w:t>
      </w:r>
      <w:r>
        <w:rPr>
          <w:b w:val="1"/>
          <w:color w:val="444444"/>
          <w:spacing w:val="1"/>
        </w:rPr>
        <w:t xml:space="preserve"> </w:t>
      </w:r>
      <w:r>
        <w:rPr>
          <w:color w:val="444444"/>
        </w:rPr>
        <w:t>незнание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наизусть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нотного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текста,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слабое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владение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навыками</w:t>
      </w:r>
      <w:r>
        <w:rPr>
          <w:color w:val="444444"/>
        </w:rPr>
        <w:tab/>
      </w:r>
      <w:r>
        <w:rPr>
          <w:color w:val="444444"/>
        </w:rPr>
        <w:t>игры</w:t>
      </w:r>
      <w:r>
        <w:rPr>
          <w:color w:val="444444"/>
        </w:rPr>
        <w:tab/>
      </w:r>
      <w:r>
        <w:rPr>
          <w:color w:val="444444"/>
        </w:rPr>
        <w:t>на</w:t>
      </w:r>
      <w:r>
        <w:rPr>
          <w:color w:val="444444"/>
        </w:rPr>
        <w:tab/>
      </w:r>
      <w:r>
        <w:rPr>
          <w:color w:val="444444"/>
        </w:rPr>
        <w:t>инструменте,</w:t>
      </w:r>
      <w:r>
        <w:rPr>
          <w:color w:val="444444"/>
        </w:rPr>
        <w:tab/>
      </w:r>
      <w:r>
        <w:rPr>
          <w:color w:val="444444"/>
        </w:rPr>
        <w:t>подразумевающее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плохую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посещаемость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занятий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слабую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самостоятельную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работу.</w:t>
      </w:r>
    </w:p>
    <w:p w14:paraId="6B030000">
      <w:pPr>
        <w:widowControl w:val="1"/>
        <w:spacing w:line="276" w:lineRule="auto"/>
        <w:ind w:firstLine="720" w:left="159" w:right="164"/>
        <w:jc w:val="both"/>
        <w:rPr>
          <w:sz w:val="24"/>
        </w:rPr>
      </w:pPr>
      <w:r>
        <w:rPr>
          <w:b w:val="1"/>
          <w:color w:val="444444"/>
          <w:sz w:val="24"/>
        </w:rPr>
        <w:t>«зачет» (без отметки)</w:t>
      </w:r>
      <w:r>
        <w:rPr>
          <w:b w:val="1"/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отражает достаточный уровень подготовки и исполнения 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данном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этапе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обучения.</w:t>
      </w:r>
    </w:p>
    <w:p w14:paraId="6C030000">
      <w:pPr>
        <w:pStyle w:val="Style_1"/>
        <w:widowControl w:val="1"/>
        <w:spacing w:line="276" w:lineRule="auto"/>
        <w:ind w:firstLine="720" w:right="163"/>
        <w:jc w:val="both"/>
      </w:pPr>
      <w:r>
        <w:rPr>
          <w:color w:val="444444"/>
        </w:rPr>
        <w:t>Согласно ФГТ, данная система оценки качества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исполнения является основной. 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зависимости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сложившихся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традиций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или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заведения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учетом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целесообразности оценка качества исполнения может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быть дополнена системой «+» и «-»,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даст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возможность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более конкретно отметить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выступление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учащегося.</w:t>
      </w:r>
    </w:p>
    <w:p w14:paraId="6D030000">
      <w:pPr>
        <w:pStyle w:val="Style_1"/>
        <w:widowControl w:val="1"/>
        <w:spacing w:line="276" w:lineRule="auto"/>
        <w:ind w:right="164"/>
        <w:jc w:val="both"/>
      </w:pPr>
      <w:r>
        <w:rPr>
          <w:color w:val="444444"/>
        </w:rPr>
        <w:t>Фонды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оценочных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средств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призваны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обеспечивать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оценку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качества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приобретенных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выпускниками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знаний,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умений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навыков.</w:t>
      </w:r>
    </w:p>
    <w:p w14:paraId="6E030000">
      <w:pPr>
        <w:pStyle w:val="Style_1"/>
        <w:widowControl w:val="1"/>
        <w:spacing w:line="275" w:lineRule="exact"/>
        <w:ind/>
        <w:jc w:val="both"/>
      </w:pPr>
      <w:r>
        <w:rPr>
          <w:color w:val="444444"/>
        </w:rPr>
        <w:t>В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критерии</w:t>
      </w:r>
      <w:r>
        <w:rPr>
          <w:color w:val="444444"/>
          <w:spacing w:val="52"/>
        </w:rPr>
        <w:t xml:space="preserve"> </w:t>
      </w:r>
      <w:r>
        <w:rPr>
          <w:color w:val="444444"/>
        </w:rPr>
        <w:t>оценки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уровня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исполнения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должны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входить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следующие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составляющие:</w:t>
      </w:r>
    </w:p>
    <w:p w14:paraId="6F030000">
      <w:pPr>
        <w:pStyle w:val="Style_3"/>
        <w:widowControl w:val="1"/>
        <w:numPr>
          <w:ilvl w:val="0"/>
          <w:numId w:val="75"/>
        </w:numPr>
        <w:tabs>
          <w:tab w:leader="none" w:pos="880" w:val="left"/>
          <w:tab w:leader="none" w:pos="881" w:val="left"/>
        </w:tabs>
        <w:spacing w:before="42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техническая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оснащенность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учащегося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данном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этапе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обучения;</w:t>
      </w:r>
    </w:p>
    <w:p w14:paraId="70030000">
      <w:pPr>
        <w:pStyle w:val="Style_3"/>
        <w:widowControl w:val="1"/>
        <w:numPr>
          <w:ilvl w:val="0"/>
          <w:numId w:val="75"/>
        </w:numPr>
        <w:tabs>
          <w:tab w:leader="none" w:pos="880" w:val="left"/>
          <w:tab w:leader="none" w:pos="881" w:val="left"/>
        </w:tabs>
        <w:spacing w:before="42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художественная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трактовка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произведения;</w:t>
      </w:r>
    </w:p>
    <w:p w14:paraId="71030000">
      <w:pPr>
        <w:pStyle w:val="Style_3"/>
        <w:widowControl w:val="1"/>
        <w:numPr>
          <w:ilvl w:val="0"/>
          <w:numId w:val="75"/>
        </w:numPr>
        <w:tabs>
          <w:tab w:leader="none" w:pos="880" w:val="left"/>
          <w:tab w:leader="none" w:pos="881" w:val="left"/>
        </w:tabs>
        <w:spacing w:before="42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стабильность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исполнения;</w:t>
      </w:r>
    </w:p>
    <w:p w14:paraId="72030000">
      <w:pPr>
        <w:pStyle w:val="Style_3"/>
        <w:widowControl w:val="1"/>
        <w:numPr>
          <w:ilvl w:val="0"/>
          <w:numId w:val="75"/>
        </w:numPr>
        <w:tabs>
          <w:tab w:leader="none" w:pos="880" w:val="left"/>
          <w:tab w:leader="none" w:pos="881" w:val="left"/>
        </w:tabs>
        <w:spacing w:before="38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выразительность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исполнения.</w:t>
      </w:r>
    </w:p>
    <w:p w14:paraId="73030000">
      <w:pPr>
        <w:pStyle w:val="Style_1"/>
        <w:widowControl w:val="1"/>
        <w:spacing w:before="40" w:line="276" w:lineRule="auto"/>
        <w:ind w:right="165"/>
        <w:jc w:val="both"/>
      </w:pPr>
      <w:r>
        <w:rPr>
          <w:color w:val="444444"/>
        </w:rPr>
        <w:t>Текущий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промежуточный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контроль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знаний,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умений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учащихся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несет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проверочную,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воспитательную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корректирующую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функции,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обеспечивает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оперативное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управление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учебным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процессом.</w:t>
      </w:r>
    </w:p>
    <w:p w14:paraId="74030000">
      <w:pPr>
        <w:sectPr>
          <w:footerReference r:id="rId18" w:type="default"/>
          <w:pgSz w:h="15840" w:orient="portrait" w:w="12240"/>
          <w:pgMar w:bottom="1180" w:footer="969" w:gutter="0" w:header="0" w:left="1540" w:right="680" w:top="1060"/>
        </w:sectPr>
      </w:pPr>
    </w:p>
    <w:p w14:paraId="75030000">
      <w:pPr>
        <w:pStyle w:val="Style_2"/>
        <w:widowControl w:val="1"/>
        <w:numPr>
          <w:ilvl w:val="0"/>
          <w:numId w:val="74"/>
        </w:numPr>
        <w:tabs>
          <w:tab w:leader="none" w:pos="2719" w:val="left"/>
        </w:tabs>
        <w:spacing w:before="70"/>
        <w:ind w:hanging="413" w:left="2719"/>
        <w:jc w:val="both"/>
      </w:pPr>
      <w:r>
        <w:rPr>
          <w:color w:val="444444"/>
        </w:rPr>
        <w:t>Методическое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обеспечение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процесса</w:t>
      </w:r>
    </w:p>
    <w:p w14:paraId="76030000">
      <w:pPr>
        <w:pStyle w:val="Style_3"/>
        <w:widowControl w:val="1"/>
        <w:numPr>
          <w:ilvl w:val="0"/>
          <w:numId w:val="76"/>
        </w:numPr>
        <w:tabs>
          <w:tab w:leader="none" w:pos="2565" w:val="left"/>
        </w:tabs>
        <w:spacing w:before="36"/>
        <w:ind/>
        <w:jc w:val="both"/>
        <w:rPr>
          <w:i w:val="1"/>
          <w:color w:val="444444"/>
          <w:sz w:val="24"/>
        </w:rPr>
      </w:pPr>
      <w:r>
        <w:rPr>
          <w:i w:val="1"/>
          <w:color w:val="444444"/>
          <w:sz w:val="24"/>
        </w:rPr>
        <w:t>Методические</w:t>
      </w:r>
      <w:r>
        <w:rPr>
          <w:i w:val="1"/>
          <w:color w:val="444444"/>
          <w:spacing w:val="-4"/>
          <w:sz w:val="24"/>
        </w:rPr>
        <w:t xml:space="preserve"> </w:t>
      </w:r>
      <w:r>
        <w:rPr>
          <w:i w:val="1"/>
          <w:color w:val="444444"/>
          <w:sz w:val="24"/>
        </w:rPr>
        <w:t>рекомендации</w:t>
      </w:r>
      <w:r>
        <w:rPr>
          <w:i w:val="1"/>
          <w:color w:val="444444"/>
          <w:spacing w:val="1"/>
          <w:sz w:val="24"/>
        </w:rPr>
        <w:t xml:space="preserve"> </w:t>
      </w:r>
      <w:r>
        <w:rPr>
          <w:i w:val="1"/>
          <w:color w:val="444444"/>
          <w:sz w:val="24"/>
        </w:rPr>
        <w:t>для</w:t>
      </w:r>
      <w:r>
        <w:rPr>
          <w:i w:val="1"/>
          <w:color w:val="444444"/>
          <w:spacing w:val="-4"/>
          <w:sz w:val="24"/>
        </w:rPr>
        <w:t xml:space="preserve"> </w:t>
      </w:r>
      <w:r>
        <w:rPr>
          <w:i w:val="1"/>
          <w:color w:val="444444"/>
          <w:sz w:val="24"/>
        </w:rPr>
        <w:t>преподавателей</w:t>
      </w:r>
    </w:p>
    <w:p w14:paraId="77030000">
      <w:pPr>
        <w:pStyle w:val="Style_1"/>
        <w:widowControl w:val="1"/>
        <w:spacing w:before="40" w:line="276" w:lineRule="auto"/>
        <w:ind w:firstLine="720" w:right="165"/>
        <w:jc w:val="both"/>
      </w:pPr>
      <w:r>
        <w:rPr>
          <w:color w:val="444444"/>
        </w:rPr>
        <w:t>Предлагаемые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репертуарные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списки,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требования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технике,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контрольных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уроков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являются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примерными,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предполагают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дополнение, варьирование со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стороны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преподавателей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соответствии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методическими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установками,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также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возможностями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способностями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конкретного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ученика.</w:t>
      </w:r>
    </w:p>
    <w:p w14:paraId="78030000">
      <w:pPr>
        <w:pStyle w:val="Style_1"/>
        <w:widowControl w:val="1"/>
        <w:spacing w:before="4" w:line="276" w:lineRule="auto"/>
        <w:ind w:firstLine="720" w:right="160"/>
        <w:jc w:val="both"/>
      </w:pP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зависимости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желания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способностей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учащегося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репертуар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может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изменяться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дополняться.</w:t>
      </w:r>
    </w:p>
    <w:p w14:paraId="79030000">
      <w:pPr>
        <w:pStyle w:val="Style_1"/>
        <w:widowControl w:val="1"/>
        <w:spacing w:line="276" w:lineRule="auto"/>
        <w:ind w:firstLine="720" w:right="163"/>
        <w:jc w:val="both"/>
      </w:pPr>
      <w:r>
        <w:rPr>
          <w:color w:val="444444"/>
        </w:rPr>
        <w:t>Большинство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разучиваемых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предназначено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публичных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выступлений на контрольных уроках, зачетах, концертах. Но, если позволяет время ученика,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часть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можно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использовать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классе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или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ознакомления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новым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произведением.</w:t>
      </w:r>
    </w:p>
    <w:p w14:paraId="7A030000">
      <w:pPr>
        <w:pStyle w:val="Style_1"/>
        <w:widowControl w:val="1"/>
        <w:spacing w:line="276" w:lineRule="auto"/>
        <w:ind w:firstLine="720" w:right="163"/>
        <w:jc w:val="both"/>
      </w:pP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течение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года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успешно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занимающиеся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учащиеся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имеют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возможность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выступать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на классных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отчетных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концертах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(1-2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 учебный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год).</w:t>
      </w:r>
    </w:p>
    <w:p w14:paraId="7B030000">
      <w:pPr>
        <w:pStyle w:val="Style_1"/>
        <w:widowControl w:val="1"/>
        <w:spacing w:line="276" w:lineRule="auto"/>
        <w:ind w:firstLine="720" w:right="163"/>
        <w:jc w:val="both"/>
      </w:pP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учащимися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используется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основная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форма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 воспитательной работы –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индивидуальный урок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преподавателем.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Он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включает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совместную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работу</w:t>
      </w:r>
      <w:r>
        <w:rPr>
          <w:color w:val="444444"/>
          <w:spacing w:val="-10"/>
        </w:rPr>
        <w:t xml:space="preserve"> </w:t>
      </w:r>
      <w:r>
        <w:rPr>
          <w:color w:val="444444"/>
        </w:rPr>
        <w:t>педагога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ученика</w:t>
      </w:r>
      <w:r>
        <w:t xml:space="preserve"> </w:t>
      </w:r>
      <w:r>
        <w:rPr>
          <w:color w:val="444444"/>
        </w:rPr>
        <w:t>над музыкальным материалом,</w:t>
      </w:r>
      <w:r>
        <w:rPr>
          <w:color w:val="444444"/>
        </w:rPr>
        <w:t xml:space="preserve"> </w:t>
      </w:r>
      <w:r>
        <w:rPr>
          <w:color w:val="444444"/>
        </w:rPr>
        <w:t>проверку</w:t>
      </w:r>
      <w:r>
        <w:rPr>
          <w:color w:val="444444"/>
        </w:rPr>
        <w:t xml:space="preserve"> </w:t>
      </w:r>
      <w:r>
        <w:rPr>
          <w:color w:val="444444"/>
        </w:rPr>
        <w:t>домашнего</w:t>
      </w:r>
      <w:r>
        <w:rPr>
          <w:color w:val="444444"/>
        </w:rPr>
        <w:t xml:space="preserve"> </w:t>
      </w:r>
      <w:r>
        <w:rPr>
          <w:color w:val="444444"/>
        </w:rPr>
        <w:t>задания,</w:t>
      </w:r>
      <w:r>
        <w:rPr>
          <w:color w:val="444444"/>
        </w:rPr>
        <w:t xml:space="preserve"> </w:t>
      </w:r>
      <w:r>
        <w:rPr>
          <w:color w:val="444444"/>
        </w:rPr>
        <w:t xml:space="preserve">рекомендации </w:t>
      </w:r>
      <w:r>
        <w:rPr>
          <w:color w:val="444444"/>
        </w:rPr>
        <w:t xml:space="preserve">по </w:t>
      </w:r>
      <w:r>
        <w:rPr>
          <w:color w:val="444444"/>
        </w:rPr>
        <w:t xml:space="preserve"> </w:t>
      </w:r>
      <w:r>
        <w:rPr>
          <w:color w:val="444444"/>
        </w:rPr>
        <w:t>проведению</w:t>
      </w:r>
      <w:r>
        <w:rPr>
          <w:color w:val="444444"/>
        </w:rPr>
        <w:t xml:space="preserve"> </w:t>
      </w:r>
      <w:r>
        <w:rPr>
          <w:color w:val="444444"/>
        </w:rPr>
        <w:t>дальнейшей</w:t>
      </w:r>
      <w:r>
        <w:rPr>
          <w:color w:val="444444"/>
        </w:rPr>
        <w:t xml:space="preserve"> </w:t>
      </w:r>
      <w:r>
        <w:rPr>
          <w:color w:val="444444"/>
        </w:rPr>
        <w:t>самостоятельной</w:t>
      </w:r>
      <w:r>
        <w:rPr>
          <w:color w:val="444444"/>
        </w:rPr>
        <w:t xml:space="preserve"> </w:t>
      </w:r>
      <w:r>
        <w:rPr>
          <w:color w:val="444444"/>
        </w:rPr>
        <w:t>работы</w:t>
      </w:r>
      <w:r>
        <w:rPr>
          <w:color w:val="444444"/>
        </w:rPr>
        <w:t xml:space="preserve"> </w:t>
      </w:r>
      <w:r>
        <w:rPr>
          <w:color w:val="444444"/>
        </w:rPr>
        <w:t>с</w:t>
      </w:r>
      <w:r>
        <w:rPr>
          <w:color w:val="444444"/>
        </w:rPr>
        <w:tab/>
      </w:r>
      <w:r>
        <w:rPr>
          <w:color w:val="444444"/>
        </w:rPr>
        <w:t>целью</w:t>
      </w:r>
      <w:r>
        <w:rPr>
          <w:color w:val="444444"/>
        </w:rPr>
        <w:t xml:space="preserve"> </w:t>
      </w:r>
      <w:r>
        <w:rPr>
          <w:color w:val="444444"/>
        </w:rPr>
        <w:t>достижения</w:t>
      </w:r>
      <w:r>
        <w:rPr>
          <w:color w:val="444444"/>
        </w:rPr>
        <w:t xml:space="preserve"> </w:t>
      </w:r>
      <w:r>
        <w:rPr>
          <w:color w:val="444444"/>
        </w:rPr>
        <w:t>учащимся</w:t>
      </w:r>
      <w:r>
        <w:rPr>
          <w:color w:val="444444"/>
        </w:rPr>
        <w:t xml:space="preserve"> </w:t>
      </w:r>
      <w:r>
        <w:rPr>
          <w:color w:val="444444"/>
        </w:rPr>
        <w:t>наилучших</w:t>
      </w:r>
      <w:r>
        <w:rPr>
          <w:color w:val="444444"/>
        </w:rPr>
        <w:t xml:space="preserve"> </w:t>
      </w:r>
      <w:r>
        <w:rPr>
          <w:color w:val="444444"/>
        </w:rPr>
        <w:t>результатов</w:t>
      </w:r>
      <w:r>
        <w:rPr>
          <w:color w:val="444444"/>
        </w:rPr>
        <w:t xml:space="preserve"> </w:t>
      </w:r>
      <w:r>
        <w:rPr>
          <w:color w:val="444444"/>
        </w:rPr>
        <w:t>в освоении</w:t>
      </w:r>
      <w:r>
        <w:rPr>
          <w:color w:val="444444"/>
        </w:rPr>
        <w:t xml:space="preserve"> </w:t>
      </w:r>
      <w:r>
        <w:rPr>
          <w:color w:val="444444"/>
        </w:rPr>
        <w:t>учебного</w:t>
      </w:r>
      <w:r>
        <w:rPr>
          <w:color w:val="444444"/>
        </w:rPr>
        <w:t xml:space="preserve"> </w:t>
      </w:r>
      <w:r>
        <w:rPr>
          <w:color w:val="444444"/>
        </w:rPr>
        <w:t>предмета.</w:t>
      </w:r>
      <w:r>
        <w:rPr>
          <w:color w:val="444444"/>
        </w:rPr>
        <w:t xml:space="preserve"> </w:t>
      </w:r>
      <w:r>
        <w:rPr>
          <w:color w:val="444444"/>
        </w:rPr>
        <w:t>Содержание</w:t>
      </w:r>
      <w:r>
        <w:rPr>
          <w:color w:val="444444"/>
        </w:rPr>
        <w:t xml:space="preserve"> </w:t>
      </w:r>
      <w:r>
        <w:rPr>
          <w:color w:val="444444"/>
        </w:rPr>
        <w:t>урока</w:t>
      </w:r>
      <w:r>
        <w:rPr>
          <w:color w:val="444444"/>
        </w:rPr>
        <w:t xml:space="preserve"> </w:t>
      </w:r>
      <w:r>
        <w:rPr>
          <w:color w:val="444444"/>
        </w:rPr>
        <w:t>зависит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конкретных</w:t>
      </w:r>
      <w:r>
        <w:rPr>
          <w:color w:val="444444"/>
        </w:rPr>
        <w:t xml:space="preserve"> </w:t>
      </w:r>
      <w:r>
        <w:rPr>
          <w:color w:val="444444"/>
        </w:rPr>
        <w:t>творческих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задач,</w:t>
      </w:r>
      <w:r>
        <w:rPr>
          <w:color w:val="444444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индивидуальности</w:t>
      </w:r>
      <w:r>
        <w:rPr>
          <w:color w:val="444444"/>
        </w:rPr>
        <w:t xml:space="preserve"> </w:t>
      </w:r>
      <w:r>
        <w:rPr>
          <w:color w:val="444444"/>
        </w:rPr>
        <w:t>ученика и</w:t>
      </w:r>
      <w:r>
        <w:rPr>
          <w:color w:val="444444"/>
        </w:rPr>
        <w:t xml:space="preserve"> </w:t>
      </w:r>
      <w:r>
        <w:rPr>
          <w:color w:val="444444"/>
        </w:rPr>
        <w:t>преподавателя.</w:t>
      </w:r>
    </w:p>
    <w:p w14:paraId="7C030000">
      <w:pPr>
        <w:pStyle w:val="Style_1"/>
        <w:widowControl w:val="1"/>
        <w:spacing w:line="276" w:lineRule="auto"/>
        <w:ind w:firstLine="720"/>
      </w:pPr>
      <w:r>
        <w:rPr>
          <w:color w:val="444444"/>
        </w:rPr>
        <w:t>Работа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классе</w:t>
      </w:r>
      <w:r>
        <w:rPr>
          <w:color w:val="444444"/>
          <w:spacing w:val="35"/>
        </w:rPr>
        <w:t xml:space="preserve"> </w:t>
      </w:r>
      <w:r>
        <w:rPr>
          <w:color w:val="444444"/>
        </w:rPr>
        <w:t>должна</w:t>
      </w:r>
      <w:r>
        <w:rPr>
          <w:color w:val="444444"/>
          <w:spacing w:val="32"/>
        </w:rPr>
        <w:t xml:space="preserve"> </w:t>
      </w:r>
      <w:r>
        <w:rPr>
          <w:color w:val="444444"/>
        </w:rPr>
        <w:t>сочетать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словесное</w:t>
      </w:r>
      <w:r>
        <w:rPr>
          <w:color w:val="444444"/>
          <w:spacing w:val="27"/>
        </w:rPr>
        <w:t xml:space="preserve"> </w:t>
      </w:r>
      <w:r>
        <w:rPr>
          <w:color w:val="444444"/>
        </w:rPr>
        <w:t>объяснение</w:t>
      </w:r>
      <w:r>
        <w:rPr>
          <w:color w:val="444444"/>
          <w:spacing w:val="32"/>
        </w:rPr>
        <w:t xml:space="preserve"> </w:t>
      </w:r>
      <w:r>
        <w:rPr>
          <w:color w:val="444444"/>
        </w:rPr>
        <w:t>материала</w:t>
      </w:r>
      <w:r>
        <w:rPr>
          <w:color w:val="444444"/>
          <w:spacing w:val="3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показом</w:t>
      </w:r>
      <w:r>
        <w:rPr>
          <w:color w:val="444444"/>
          <w:spacing w:val="35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инструменте фрагментов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изучаемого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музыкального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произведения.</w:t>
      </w:r>
    </w:p>
    <w:p w14:paraId="7D030000">
      <w:pPr>
        <w:pStyle w:val="Style_1"/>
        <w:widowControl w:val="1"/>
        <w:spacing w:line="276" w:lineRule="auto"/>
        <w:ind w:firstLine="720" w:right="170"/>
      </w:pPr>
      <w:r>
        <w:rPr>
          <w:color w:val="444444"/>
        </w:rPr>
        <w:t>Преподаватель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вести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постоянную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качеством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звука,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развитием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чувства ритма,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средствами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выразительности.</w:t>
      </w:r>
    </w:p>
    <w:p w14:paraId="7E030000">
      <w:pPr>
        <w:pStyle w:val="Style_1"/>
        <w:widowControl w:val="1"/>
        <w:spacing w:line="275" w:lineRule="exact"/>
        <w:ind/>
      </w:pPr>
      <w:r>
        <w:rPr>
          <w:color w:val="444444"/>
          <w:u w:color="444444" w:val="single"/>
        </w:rPr>
        <w:t>Работа</w:t>
      </w:r>
      <w:r>
        <w:rPr>
          <w:color w:val="444444"/>
          <w:spacing w:val="-3"/>
          <w:u w:color="444444" w:val="single"/>
        </w:rPr>
        <w:t xml:space="preserve"> </w:t>
      </w:r>
      <w:r>
        <w:rPr>
          <w:color w:val="444444"/>
          <w:u w:color="444444" w:val="single"/>
        </w:rPr>
        <w:t>с</w:t>
      </w:r>
      <w:r>
        <w:rPr>
          <w:color w:val="444444"/>
          <w:spacing w:val="-3"/>
          <w:u w:color="444444" w:val="single"/>
        </w:rPr>
        <w:t xml:space="preserve"> </w:t>
      </w:r>
      <w:r>
        <w:rPr>
          <w:color w:val="444444"/>
          <w:u w:color="444444" w:val="single"/>
        </w:rPr>
        <w:t>учащимся</w:t>
      </w:r>
      <w:r>
        <w:rPr>
          <w:color w:val="444444"/>
          <w:spacing w:val="-2"/>
          <w:u w:color="444444" w:val="single"/>
        </w:rPr>
        <w:t xml:space="preserve"> </w:t>
      </w:r>
      <w:r>
        <w:rPr>
          <w:color w:val="444444"/>
          <w:u w:color="444444" w:val="single"/>
        </w:rPr>
        <w:t>включает</w:t>
      </w:r>
      <w:r>
        <w:rPr>
          <w:color w:val="444444"/>
        </w:rPr>
        <w:t>:</w:t>
      </w:r>
    </w:p>
    <w:p w14:paraId="7F030000">
      <w:pPr>
        <w:pStyle w:val="Style_3"/>
        <w:widowControl w:val="1"/>
        <w:numPr>
          <w:ilvl w:val="0"/>
          <w:numId w:val="75"/>
        </w:numPr>
        <w:tabs>
          <w:tab w:leader="none" w:pos="881" w:val="left"/>
        </w:tabs>
        <w:spacing w:before="41" w:line="273" w:lineRule="auto"/>
        <w:ind w:hanging="360" w:left="880" w:right="166"/>
        <w:jc w:val="both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 xml:space="preserve">решение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технических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учебных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задач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-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координация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рук,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пальцев,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наработка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аппликатурных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позиционных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навыков;</w:t>
      </w:r>
    </w:p>
    <w:p w14:paraId="80030000">
      <w:pPr>
        <w:pStyle w:val="Style_3"/>
        <w:widowControl w:val="1"/>
        <w:numPr>
          <w:ilvl w:val="0"/>
          <w:numId w:val="75"/>
        </w:numPr>
        <w:tabs>
          <w:tab w:leader="none" w:pos="881" w:val="left"/>
        </w:tabs>
        <w:spacing w:before="5"/>
        <w:ind w:hanging="361" w:left="880"/>
        <w:jc w:val="both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работа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над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приемами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звукоизвлечения;</w:t>
      </w:r>
    </w:p>
    <w:p w14:paraId="81030000">
      <w:pPr>
        <w:pStyle w:val="Style_3"/>
        <w:widowControl w:val="1"/>
        <w:numPr>
          <w:ilvl w:val="0"/>
          <w:numId w:val="75"/>
        </w:numPr>
        <w:tabs>
          <w:tab w:leader="none" w:pos="880" w:val="left"/>
          <w:tab w:leader="none" w:pos="881" w:val="left"/>
          <w:tab w:leader="none" w:pos="2272" w:val="left"/>
          <w:tab w:leader="none" w:pos="5907" w:val="left"/>
          <w:tab w:leader="none" w:pos="7055" w:val="left"/>
          <w:tab w:leader="none" w:pos="7952" w:val="left"/>
          <w:tab w:leader="none" w:pos="8287" w:val="left"/>
        </w:tabs>
        <w:spacing w:before="43" w:line="273" w:lineRule="auto"/>
        <w:ind w:hanging="360" w:left="880" w:right="163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тренировка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художественно-исполнительских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навыков: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работа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над</w:t>
      </w:r>
      <w:r>
        <w:rPr>
          <w:color w:val="444444"/>
          <w:spacing w:val="31"/>
          <w:sz w:val="24"/>
        </w:rPr>
        <w:t xml:space="preserve"> </w:t>
      </w:r>
      <w:r>
        <w:rPr>
          <w:color w:val="444444"/>
          <w:sz w:val="24"/>
        </w:rPr>
        <w:t>фразировкой,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 xml:space="preserve">динамикой, </w:t>
      </w:r>
      <w:r>
        <w:rPr>
          <w:color w:val="444444"/>
          <w:sz w:val="24"/>
        </w:rPr>
        <w:t>нюансировкой;</w:t>
      </w:r>
    </w:p>
    <w:p w14:paraId="82030000">
      <w:pPr>
        <w:pStyle w:val="Style_1"/>
        <w:widowControl w:val="1"/>
        <w:tabs>
          <w:tab w:leader="none" w:pos="2608" w:val="left"/>
          <w:tab w:leader="none" w:pos="4323" w:val="left"/>
          <w:tab w:leader="none" w:pos="5326" w:val="left"/>
          <w:tab w:leader="none" w:pos="6713" w:val="left"/>
          <w:tab w:leader="none" w:pos="7045" w:val="left"/>
        </w:tabs>
        <w:spacing w:before="1" w:line="276" w:lineRule="auto"/>
        <w:ind w:left="880" w:right="170"/>
      </w:pPr>
      <w:r>
        <w:rPr>
          <w:color w:val="444444"/>
        </w:rPr>
        <w:t>формирование</w:t>
      </w:r>
      <w:r>
        <w:rPr>
          <w:color w:val="444444"/>
        </w:rPr>
        <w:tab/>
      </w:r>
      <w:r>
        <w:rPr>
          <w:color w:val="444444"/>
        </w:rPr>
        <w:t>теоретических</w:t>
      </w:r>
      <w:r>
        <w:rPr>
          <w:color w:val="444444"/>
        </w:rPr>
        <w:tab/>
      </w:r>
      <w:r>
        <w:rPr>
          <w:color w:val="444444"/>
        </w:rPr>
        <w:t>знаний:</w:t>
      </w:r>
      <w:r>
        <w:rPr>
          <w:color w:val="444444"/>
        </w:rPr>
        <w:tab/>
      </w:r>
      <w:r>
        <w:rPr>
          <w:color w:val="444444"/>
        </w:rPr>
        <w:t>знакомство</w:t>
      </w:r>
      <w:r>
        <w:rPr>
          <w:color w:val="444444"/>
        </w:rPr>
        <w:tab/>
      </w:r>
      <w:r>
        <w:rPr>
          <w:color w:val="444444"/>
        </w:rPr>
        <w:t>с</w:t>
      </w:r>
      <w:r>
        <w:rPr>
          <w:color w:val="444444"/>
        </w:rPr>
        <w:tab/>
      </w:r>
      <w:r>
        <w:rPr>
          <w:color w:val="444444"/>
        </w:rPr>
        <w:t>тональностью,</w:t>
      </w:r>
      <w:r>
        <w:rPr>
          <w:color w:val="444444"/>
          <w:spacing w:val="30"/>
        </w:rPr>
        <w:t xml:space="preserve"> </w:t>
      </w:r>
      <w:r>
        <w:rPr>
          <w:color w:val="444444"/>
        </w:rPr>
        <w:t>гармонией,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интервалами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др.;</w:t>
      </w:r>
    </w:p>
    <w:p w14:paraId="83030000">
      <w:pPr>
        <w:pStyle w:val="Style_3"/>
        <w:widowControl w:val="1"/>
        <w:numPr>
          <w:ilvl w:val="0"/>
          <w:numId w:val="75"/>
        </w:numPr>
        <w:tabs>
          <w:tab w:leader="none" w:pos="880" w:val="left"/>
          <w:tab w:leader="none" w:pos="881" w:val="left"/>
          <w:tab w:leader="none" w:pos="2368" w:val="left"/>
          <w:tab w:leader="none" w:pos="3708" w:val="left"/>
          <w:tab w:leader="none" w:pos="5057" w:val="left"/>
          <w:tab w:leader="none" w:pos="6497" w:val="left"/>
        </w:tabs>
        <w:spacing w:before="1" w:line="273" w:lineRule="auto"/>
        <w:ind w:hanging="360" w:left="880" w:right="161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разъяснение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учащемуся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принципов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оптимально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продуктивной</w:t>
      </w:r>
      <w:r>
        <w:rPr>
          <w:color w:val="444444"/>
          <w:spacing w:val="33"/>
          <w:sz w:val="24"/>
        </w:rPr>
        <w:t xml:space="preserve"> </w:t>
      </w:r>
      <w:r>
        <w:rPr>
          <w:color w:val="444444"/>
          <w:sz w:val="24"/>
        </w:rPr>
        <w:t>самостоятельной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работы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над музыкальным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произведением.</w:t>
      </w:r>
    </w:p>
    <w:p w14:paraId="84030000">
      <w:pPr>
        <w:pStyle w:val="Style_1"/>
        <w:widowControl w:val="1"/>
        <w:spacing w:before="7"/>
        <w:ind w:left="0"/>
        <w:rPr>
          <w:sz w:val="27"/>
        </w:rPr>
      </w:pPr>
    </w:p>
    <w:p w14:paraId="85030000">
      <w:pPr>
        <w:pStyle w:val="Style_1"/>
        <w:widowControl w:val="1"/>
        <w:spacing w:before="1" w:line="276" w:lineRule="auto"/>
        <w:ind w:firstLine="360" w:right="162"/>
        <w:jc w:val="both"/>
      </w:pPr>
      <w:r>
        <w:rPr>
          <w:color w:val="444444"/>
        </w:rPr>
        <w:t xml:space="preserve">В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работе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учащимися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преподавателю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необходимо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придерживаться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основных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принципов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обучения: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последовательности,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постепенности,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доступности,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наглядности в изучении предмета. В процессе обучения нужно учитывать индивидуальные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особенности учащегося, степень его музыкальных способностей и уровень его подготовки 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данном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этапе.</w:t>
      </w:r>
    </w:p>
    <w:p w14:paraId="86030000">
      <w:pPr>
        <w:sectPr>
          <w:footerReference r:id="rId3" w:type="default"/>
          <w:pgSz w:h="15840" w:orient="portrait" w:w="12240"/>
          <w:pgMar w:bottom="1180" w:footer="969" w:gutter="0" w:header="0" w:left="1540" w:right="680" w:top="1060"/>
        </w:sectPr>
      </w:pPr>
    </w:p>
    <w:p w14:paraId="87030000">
      <w:pPr>
        <w:pStyle w:val="Style_1"/>
        <w:widowControl w:val="1"/>
        <w:tabs>
          <w:tab w:leader="none" w:pos="1124" w:val="left"/>
          <w:tab w:leader="none" w:pos="2469" w:val="left"/>
          <w:tab w:leader="none" w:pos="4145" w:val="left"/>
          <w:tab w:leader="none" w:pos="4207" w:val="left"/>
          <w:tab w:leader="none" w:pos="5326" w:val="left"/>
          <w:tab w:leader="none" w:pos="6680" w:val="left"/>
          <w:tab w:leader="none" w:pos="6785" w:val="left"/>
          <w:tab w:leader="none" w:pos="7372" w:val="left"/>
          <w:tab w:leader="none" w:pos="8562" w:val="left"/>
        </w:tabs>
        <w:spacing w:before="65" w:line="276" w:lineRule="auto"/>
        <w:ind w:firstLine="360" w:right="160"/>
        <w:jc w:val="both"/>
      </w:pPr>
      <w:r>
        <w:rPr>
          <w:color w:val="444444"/>
        </w:rPr>
        <w:t>Важнейшим</w:t>
      </w:r>
      <w:r>
        <w:rPr>
          <w:color w:val="444444"/>
        </w:rPr>
        <w:tab/>
      </w:r>
      <w:r>
        <w:rPr>
          <w:color w:val="444444"/>
        </w:rPr>
        <w:t>фактором,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способствующим</w:t>
      </w:r>
      <w:r>
        <w:rPr>
          <w:color w:val="444444"/>
        </w:rPr>
        <w:tab/>
      </w:r>
      <w:r>
        <w:rPr>
          <w:color w:val="444444"/>
        </w:rPr>
        <w:t>правильной</w:t>
      </w:r>
      <w:r>
        <w:rPr>
          <w:color w:val="444444"/>
        </w:rPr>
        <w:tab/>
      </w:r>
      <w:r>
        <w:rPr>
          <w:color w:val="444444"/>
        </w:rPr>
        <w:t>организации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14"/>
        </w:rPr>
        <w:t xml:space="preserve"> </w:t>
      </w:r>
      <w:r>
        <w:rPr>
          <w:color w:val="444444"/>
        </w:rPr>
        <w:t>процесса,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повышению</w:t>
      </w:r>
      <w:r>
        <w:rPr>
          <w:color w:val="444444"/>
          <w:spacing w:val="12"/>
        </w:rPr>
        <w:t xml:space="preserve"> </w:t>
      </w:r>
      <w:r>
        <w:rPr>
          <w:color w:val="444444"/>
        </w:rPr>
        <w:t>эффективности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воспитательной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2"/>
        </w:rPr>
        <w:t xml:space="preserve"> </w:t>
      </w:r>
      <w:r>
        <w:rPr>
          <w:color w:val="444444"/>
        </w:rPr>
        <w:t>успешному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развитию</w:t>
      </w:r>
      <w:r>
        <w:rPr>
          <w:color w:val="444444"/>
          <w:spacing w:val="37"/>
        </w:rPr>
        <w:t xml:space="preserve"> </w:t>
      </w:r>
      <w:r>
        <w:rPr>
          <w:color w:val="444444"/>
        </w:rPr>
        <w:t>музыкально-исполнительских</w:t>
      </w:r>
      <w:r>
        <w:rPr>
          <w:color w:val="444444"/>
          <w:spacing w:val="35"/>
        </w:rPr>
        <w:t xml:space="preserve"> </w:t>
      </w:r>
      <w:r>
        <w:rPr>
          <w:color w:val="444444"/>
        </w:rPr>
        <w:t>данных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учащегося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является</w:t>
      </w:r>
      <w:r>
        <w:rPr>
          <w:color w:val="444444"/>
          <w:spacing w:val="45"/>
        </w:rPr>
        <w:t xml:space="preserve"> </w:t>
      </w:r>
      <w:r>
        <w:rPr>
          <w:color w:val="444444"/>
        </w:rPr>
        <w:t>планирование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учебной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продуманный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подбор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репертуара.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Основная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форма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планирования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составление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преподавателем</w:t>
      </w:r>
      <w:r>
        <w:rPr>
          <w:color w:val="444444"/>
          <w:spacing w:val="51"/>
        </w:rPr>
        <w:t xml:space="preserve"> </w:t>
      </w:r>
      <w:r>
        <w:rPr>
          <w:color w:val="444444"/>
        </w:rPr>
        <w:t>индивидуального</w:t>
      </w:r>
      <w:r>
        <w:rPr>
          <w:color w:val="444444"/>
          <w:spacing w:val="51"/>
        </w:rPr>
        <w:t xml:space="preserve"> </w:t>
      </w:r>
      <w:r>
        <w:rPr>
          <w:color w:val="444444"/>
        </w:rPr>
        <w:t>плана</w:t>
      </w:r>
      <w:r>
        <w:rPr>
          <w:color w:val="444444"/>
          <w:spacing w:val="50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каждого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ученика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52"/>
        </w:rPr>
        <w:t xml:space="preserve"> </w:t>
      </w:r>
      <w:r>
        <w:rPr>
          <w:color w:val="444444"/>
        </w:rPr>
        <w:t>начале</w:t>
      </w:r>
      <w:r>
        <w:rPr>
          <w:color w:val="444444"/>
          <w:spacing w:val="55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55"/>
        </w:rPr>
        <w:t xml:space="preserve"> </w:t>
      </w:r>
      <w:r>
        <w:rPr>
          <w:color w:val="444444"/>
        </w:rPr>
        <w:t>года</w:t>
      </w:r>
      <w:r>
        <w:rPr>
          <w:color w:val="444444"/>
          <w:spacing w:val="50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5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начале</w:t>
      </w:r>
      <w:r>
        <w:rPr>
          <w:color w:val="444444"/>
          <w:spacing w:val="9"/>
        </w:rPr>
        <w:t xml:space="preserve"> </w:t>
      </w:r>
      <w:r>
        <w:rPr>
          <w:color w:val="444444"/>
        </w:rPr>
        <w:t>второго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полугодия.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3"/>
        </w:rPr>
        <w:t xml:space="preserve"> </w:t>
      </w:r>
      <w:r>
        <w:rPr>
          <w:color w:val="444444"/>
        </w:rPr>
        <w:t>индивидуальный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план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включаются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разнохарактерные</w:t>
      </w:r>
      <w:r>
        <w:rPr>
          <w:color w:val="444444"/>
          <w:spacing w:val="9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форме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 содержанию произведения русской и зарубежной классической и современной музыки 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учетом</w:t>
      </w:r>
      <w:r>
        <w:rPr>
          <w:color w:val="444444"/>
        </w:rPr>
        <w:tab/>
      </w:r>
      <w:r>
        <w:rPr>
          <w:color w:val="444444"/>
        </w:rPr>
        <w:t>специфики</w:t>
      </w:r>
      <w:r>
        <w:rPr>
          <w:color w:val="444444"/>
        </w:rPr>
        <w:tab/>
      </w:r>
      <w:r>
        <w:rPr>
          <w:color w:val="444444"/>
        </w:rPr>
        <w:t>преподавания</w:t>
      </w:r>
      <w:r>
        <w:rPr>
          <w:color w:val="444444"/>
        </w:rPr>
        <w:tab/>
      </w:r>
      <w:r>
        <w:rPr>
          <w:color w:val="444444"/>
        </w:rPr>
        <w:t>предмета</w:t>
      </w:r>
      <w:r>
        <w:rPr>
          <w:color w:val="444444"/>
        </w:rPr>
        <w:tab/>
      </w:r>
      <w:r>
        <w:rPr>
          <w:color w:val="444444"/>
        </w:rPr>
        <w:t>фортепиано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для</w:t>
      </w:r>
      <w:r>
        <w:rPr>
          <w:color w:val="444444"/>
        </w:rPr>
        <w:tab/>
      </w:r>
      <w:r>
        <w:rPr>
          <w:color w:val="444444"/>
        </w:rPr>
        <w:t>учащихся</w:t>
      </w:r>
      <w:r>
        <w:rPr>
          <w:color w:val="444444"/>
          <w:spacing w:val="51"/>
        </w:rPr>
        <w:t xml:space="preserve"> </w:t>
      </w:r>
      <w:r>
        <w:rPr>
          <w:color w:val="444444"/>
        </w:rPr>
        <w:t>оркестровых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отделений.</w:t>
      </w:r>
    </w:p>
    <w:p w14:paraId="88030000">
      <w:pPr>
        <w:pStyle w:val="Style_1"/>
        <w:widowControl w:val="1"/>
        <w:spacing w:line="276" w:lineRule="auto"/>
        <w:ind w:firstLine="720" w:right="164"/>
        <w:jc w:val="both"/>
      </w:pPr>
      <w:r>
        <w:rPr>
          <w:color w:val="444444"/>
        </w:rPr>
        <w:t>В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работе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педагогу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необходимо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использовать   произведения   различных   эпох,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жанров, направлений для расширения музыкального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кругозора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ученика и воспитания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интереса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музыкальному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творчеству.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Основной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принцип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работы: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сложность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изучаемых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произведений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не должна превышать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возможности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ученика.</w:t>
      </w:r>
    </w:p>
    <w:p w14:paraId="89030000">
      <w:pPr>
        <w:pStyle w:val="Style_1"/>
        <w:widowControl w:val="1"/>
        <w:spacing w:before="3" w:line="276" w:lineRule="auto"/>
        <w:ind w:firstLine="720" w:right="159"/>
        <w:jc w:val="both"/>
      </w:pPr>
      <w:r>
        <w:rPr>
          <w:color w:val="444444"/>
        </w:rPr>
        <w:t>Важно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сочетать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изучение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небольшого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количества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относительно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сложных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включающих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себя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новые,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более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трудные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технические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приемы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исполнительские задачи, с прохождением большого числа довольно легких произведений,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доступных для быстрого разучивания, закрепляющих усвоенные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навыки и доставляющие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удовольствие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процессе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музицирования.</w:t>
      </w:r>
    </w:p>
    <w:p w14:paraId="8A030000">
      <w:pPr>
        <w:pStyle w:val="Style_1"/>
        <w:widowControl w:val="1"/>
        <w:spacing w:line="278" w:lineRule="auto"/>
        <w:ind w:firstLine="720" w:right="166"/>
        <w:jc w:val="both"/>
      </w:pPr>
      <w:r>
        <w:rPr>
          <w:color w:val="444444"/>
        </w:rPr>
        <w:t xml:space="preserve">Важность работы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над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полифоническими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произведениями заключается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освоение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полифонии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позволяет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учащимся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слышать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вести одновременно или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поочередно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самостоятельные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линии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голосов.</w:t>
      </w:r>
    </w:p>
    <w:p w14:paraId="8B030000">
      <w:pPr>
        <w:pStyle w:val="Style_1"/>
        <w:widowControl w:val="1"/>
        <w:spacing w:line="276" w:lineRule="auto"/>
        <w:ind w:firstLine="720" w:right="167"/>
        <w:jc w:val="both"/>
      </w:pPr>
      <w:r>
        <w:rPr>
          <w:color w:val="444444"/>
        </w:rPr>
        <w:t>Работа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крупной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формой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учит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способности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мыслить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крупными построениями,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сочетать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контрастные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образы,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свободно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владеть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разнообразной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фактурой,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получить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представление 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форме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музыкального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произведения.</w:t>
      </w:r>
    </w:p>
    <w:p w14:paraId="8C030000">
      <w:pPr>
        <w:pStyle w:val="Style_1"/>
        <w:widowControl w:val="1"/>
        <w:spacing w:line="276" w:lineRule="auto"/>
        <w:ind w:firstLine="720" w:right="161"/>
        <w:jc w:val="both"/>
      </w:pPr>
      <w:r>
        <w:rPr>
          <w:color w:val="444444"/>
        </w:rPr>
        <w:t xml:space="preserve">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работе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над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разнохарактерными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пьесами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педагогу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пробуждать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фантазию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ученика,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рисовать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яркие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образы,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развивать эмоциональную сферу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его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восприятия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музыки.</w:t>
      </w:r>
    </w:p>
    <w:p w14:paraId="8D030000">
      <w:pPr>
        <w:pStyle w:val="Style_1"/>
        <w:widowControl w:val="1"/>
        <w:spacing w:line="276" w:lineRule="auto"/>
        <w:ind w:firstLine="720" w:right="160"/>
        <w:jc w:val="both"/>
      </w:pP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этюдами необходимо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приучать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учащегося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рациональному,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осмысленному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точному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использованию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аппликатуры,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чему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способствовать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планомерное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систематическое изучение гамм,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арпеджио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аккордов.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Освоение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гамм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рекомендуется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строить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аппликатурному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сходству,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хорошие и прочные результаты. Такая работа приводит к успешному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обеспечению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технических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задач.</w:t>
      </w:r>
    </w:p>
    <w:p w14:paraId="8E030000">
      <w:pPr>
        <w:pStyle w:val="Style_1"/>
        <w:widowControl w:val="1"/>
        <w:tabs>
          <w:tab w:leader="none" w:pos="1301" w:val="left"/>
          <w:tab w:leader="none" w:pos="2851" w:val="left"/>
          <w:tab w:leader="none" w:pos="4525" w:val="left"/>
          <w:tab w:leader="none" w:pos="5745" w:val="left"/>
          <w:tab w:leader="none" w:pos="7352" w:val="left"/>
          <w:tab w:leader="none" w:pos="9732" w:val="left"/>
        </w:tabs>
        <w:spacing w:line="276" w:lineRule="auto"/>
        <w:ind w:firstLine="720" w:right="163"/>
        <w:jc w:val="both"/>
      </w:pPr>
      <w:r>
        <w:rPr>
          <w:color w:val="444444"/>
        </w:rPr>
        <w:t xml:space="preserve">Важную роль в освоении игры на </w:t>
      </w:r>
      <w:r>
        <w:rPr>
          <w:color w:val="444444"/>
        </w:rPr>
        <w:t>гитаре</w:t>
      </w:r>
      <w:r>
        <w:rPr>
          <w:color w:val="444444"/>
        </w:rPr>
        <w:t xml:space="preserve"> играет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 чтения с листа. Владение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этим </w:t>
      </w:r>
      <w:r>
        <w:rPr>
          <w:color w:val="444444"/>
        </w:rPr>
        <w:t>навыком</w:t>
      </w:r>
      <w:r>
        <w:rPr>
          <w:color w:val="444444"/>
        </w:rPr>
        <w:tab/>
      </w:r>
      <w:r>
        <w:rPr>
          <w:color w:val="444444"/>
        </w:rPr>
        <w:t>позволяет</w:t>
      </w:r>
      <w:r>
        <w:rPr>
          <w:color w:val="444444"/>
        </w:rPr>
        <w:tab/>
      </w:r>
      <w:r>
        <w:rPr>
          <w:color w:val="444444"/>
        </w:rPr>
        <w:t>более</w:t>
      </w:r>
      <w:r>
        <w:rPr>
          <w:color w:val="444444"/>
        </w:rPr>
        <w:tab/>
      </w:r>
      <w:r>
        <w:rPr>
          <w:color w:val="444444"/>
        </w:rPr>
        <w:t>свободно</w:t>
      </w:r>
      <w:r>
        <w:rPr>
          <w:color w:val="444444"/>
        </w:rPr>
        <w:tab/>
      </w:r>
      <w:r>
        <w:rPr>
          <w:color w:val="444444"/>
        </w:rPr>
        <w:t xml:space="preserve">ориентироваться </w:t>
      </w:r>
      <w:r>
        <w:rPr>
          <w:color w:val="444444"/>
        </w:rPr>
        <w:t>в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 xml:space="preserve">незнакомом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тексте,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развивает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слуховые,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координационные,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ритмические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способности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ученика.</w:t>
      </w:r>
      <w:r>
        <w:rPr>
          <w:color w:val="444444"/>
        </w:rPr>
        <w:t xml:space="preserve"> </w:t>
      </w:r>
      <w:r>
        <w:rPr>
          <w:color w:val="444444"/>
        </w:rPr>
        <w:t xml:space="preserve">В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конечном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итоге,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эта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практика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способствует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более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свободному владению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инструментом,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умению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ученика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быстро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грамотно изучить новый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материал.</w:t>
      </w:r>
    </w:p>
    <w:p w14:paraId="8F030000">
      <w:pPr>
        <w:pStyle w:val="Style_1"/>
        <w:widowControl w:val="1"/>
        <w:spacing w:line="276" w:lineRule="auto"/>
        <w:ind w:firstLine="720" w:right="166"/>
        <w:jc w:val="both"/>
      </w:pPr>
      <w:r>
        <w:rPr>
          <w:color w:val="444444"/>
        </w:rPr>
        <w:t>Большая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часть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разучивается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аудиторных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занятиях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контролем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педагога.</w:t>
      </w:r>
    </w:p>
    <w:p w14:paraId="90030000">
      <w:pPr>
        <w:sectPr>
          <w:footerReference r:id="rId16" w:type="default"/>
          <w:pgSz w:h="15840" w:orient="portrait" w:w="12240"/>
          <w:pgMar w:bottom="1180" w:footer="969" w:gutter="0" w:header="0" w:left="1540" w:right="680" w:top="1060"/>
        </w:sectPr>
      </w:pPr>
    </w:p>
    <w:p w14:paraId="91030000">
      <w:pPr>
        <w:pStyle w:val="Style_1"/>
        <w:widowControl w:val="1"/>
        <w:tabs>
          <w:tab w:leader="none" w:pos="1440" w:val="left"/>
          <w:tab w:leader="none" w:pos="2381" w:val="left"/>
          <w:tab w:leader="none" w:pos="4322" w:val="left"/>
          <w:tab w:leader="none" w:pos="6203" w:val="left"/>
          <w:tab w:leader="none" w:pos="7144" w:val="left"/>
          <w:tab w:leader="none" w:pos="9063" w:val="left"/>
        </w:tabs>
        <w:spacing w:before="65" w:line="276" w:lineRule="auto"/>
        <w:ind w:firstLine="720" w:right="162"/>
        <w:jc w:val="both"/>
      </w:pPr>
      <w:r>
        <w:rPr>
          <w:color w:val="444444"/>
        </w:rPr>
        <w:t>Часто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показ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нового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материала,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разбор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объяснение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штрихов,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аппликатуры, нюансов, фразировки,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выразительност</w:t>
      </w:r>
      <w:r>
        <w:rPr>
          <w:color w:val="444444"/>
        </w:rPr>
        <w:t>и музыкальной интонации и т.п. Также в</w:t>
      </w:r>
      <w:r>
        <w:rPr>
          <w:color w:val="444444"/>
        </w:rPr>
        <w:t>ажна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игра в </w:t>
      </w:r>
      <w:r>
        <w:rPr>
          <w:color w:val="444444"/>
        </w:rPr>
        <w:t>ансамбле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 педагогом гитарных дуэтов</w:t>
      </w:r>
      <w:r>
        <w:rPr>
          <w:color w:val="444444"/>
        </w:rPr>
        <w:t>, аккомпанементы голосу, струнному или духовому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инструменту.</w:t>
      </w:r>
    </w:p>
    <w:p w14:paraId="92030000">
      <w:pPr>
        <w:pStyle w:val="Style_1"/>
        <w:widowControl w:val="1"/>
        <w:spacing w:before="8"/>
        <w:ind w:left="0"/>
        <w:rPr>
          <w:sz w:val="27"/>
        </w:rPr>
      </w:pPr>
    </w:p>
    <w:p w14:paraId="93030000">
      <w:pPr>
        <w:pStyle w:val="Style_3"/>
        <w:widowControl w:val="1"/>
        <w:numPr>
          <w:ilvl w:val="0"/>
          <w:numId w:val="76"/>
        </w:numPr>
        <w:tabs>
          <w:tab w:leader="none" w:pos="405" w:val="left"/>
        </w:tabs>
        <w:ind w:hanging="246" w:left="404"/>
        <w:jc w:val="both"/>
        <w:rPr>
          <w:i w:val="1"/>
          <w:color w:val="444444"/>
          <w:sz w:val="24"/>
        </w:rPr>
      </w:pPr>
      <w:r>
        <w:rPr>
          <w:i w:val="1"/>
          <w:color w:val="444444"/>
          <w:sz w:val="24"/>
        </w:rPr>
        <w:t>Методические</w:t>
      </w:r>
      <w:r>
        <w:rPr>
          <w:i w:val="1"/>
          <w:color w:val="444444"/>
          <w:spacing w:val="58"/>
          <w:sz w:val="24"/>
        </w:rPr>
        <w:t xml:space="preserve"> </w:t>
      </w:r>
      <w:r>
        <w:rPr>
          <w:i w:val="1"/>
          <w:color w:val="444444"/>
          <w:sz w:val="24"/>
        </w:rPr>
        <w:t>рекомендации</w:t>
      </w:r>
      <w:r>
        <w:rPr>
          <w:i w:val="1"/>
          <w:color w:val="444444"/>
          <w:spacing w:val="59"/>
          <w:sz w:val="24"/>
        </w:rPr>
        <w:t xml:space="preserve"> </w:t>
      </w:r>
      <w:r>
        <w:rPr>
          <w:i w:val="1"/>
          <w:color w:val="444444"/>
          <w:sz w:val="24"/>
        </w:rPr>
        <w:t>по</w:t>
      </w:r>
      <w:r>
        <w:rPr>
          <w:i w:val="1"/>
          <w:color w:val="444444"/>
          <w:spacing w:val="54"/>
          <w:sz w:val="24"/>
        </w:rPr>
        <w:t xml:space="preserve"> </w:t>
      </w:r>
      <w:r>
        <w:rPr>
          <w:i w:val="1"/>
          <w:color w:val="444444"/>
          <w:sz w:val="24"/>
        </w:rPr>
        <w:t>организации</w:t>
      </w:r>
      <w:r>
        <w:rPr>
          <w:i w:val="1"/>
          <w:color w:val="444444"/>
          <w:spacing w:val="59"/>
          <w:sz w:val="24"/>
        </w:rPr>
        <w:t xml:space="preserve"> </w:t>
      </w:r>
      <w:r>
        <w:rPr>
          <w:i w:val="1"/>
          <w:color w:val="444444"/>
          <w:sz w:val="24"/>
        </w:rPr>
        <w:t>самостоятельной</w:t>
      </w:r>
      <w:r>
        <w:rPr>
          <w:i w:val="1"/>
          <w:color w:val="444444"/>
          <w:spacing w:val="1"/>
          <w:sz w:val="24"/>
        </w:rPr>
        <w:t xml:space="preserve"> </w:t>
      </w:r>
      <w:r>
        <w:rPr>
          <w:i w:val="1"/>
          <w:color w:val="444444"/>
          <w:sz w:val="24"/>
        </w:rPr>
        <w:t>работы</w:t>
      </w:r>
      <w:r>
        <w:rPr>
          <w:i w:val="1"/>
          <w:color w:val="444444"/>
          <w:spacing w:val="-6"/>
          <w:sz w:val="24"/>
        </w:rPr>
        <w:t xml:space="preserve"> </w:t>
      </w:r>
      <w:r>
        <w:rPr>
          <w:i w:val="1"/>
          <w:color w:val="444444"/>
          <w:sz w:val="24"/>
        </w:rPr>
        <w:t>обучающихся</w:t>
      </w:r>
    </w:p>
    <w:p w14:paraId="94030000">
      <w:pPr>
        <w:pStyle w:val="Style_1"/>
        <w:widowControl w:val="1"/>
        <w:spacing w:before="41" w:line="276" w:lineRule="auto"/>
        <w:ind w:firstLine="720" w:right="164"/>
        <w:jc w:val="both"/>
      </w:pPr>
      <w:r>
        <w:rPr>
          <w:color w:val="444444"/>
        </w:rPr>
        <w:t>Самостоятельные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занятия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быть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построены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таким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образом,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чтобы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наименьших затратах времени и усилий, достичь поставленных задач и быть осознанными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результативными.</w:t>
      </w:r>
    </w:p>
    <w:p w14:paraId="95030000">
      <w:pPr>
        <w:pStyle w:val="Style_1"/>
        <w:widowControl w:val="1"/>
        <w:tabs>
          <w:tab w:leader="none" w:pos="2190" w:val="left"/>
          <w:tab w:leader="none" w:pos="2476" w:val="left"/>
          <w:tab w:leader="none" w:pos="3772" w:val="left"/>
          <w:tab w:leader="none" w:pos="5293" w:val="left"/>
          <w:tab w:leader="none" w:pos="5902" w:val="left"/>
          <w:tab w:leader="none" w:pos="6195" w:val="left"/>
          <w:tab w:leader="none" w:pos="8104" w:val="left"/>
        </w:tabs>
        <w:spacing w:before="3" w:line="276" w:lineRule="auto"/>
        <w:ind w:firstLine="720" w:right="159"/>
        <w:jc w:val="both"/>
      </w:pPr>
      <w:r>
        <w:rPr>
          <w:color w:val="444444"/>
        </w:rPr>
        <w:t>Объем</w:t>
      </w:r>
      <w:r>
        <w:rPr>
          <w:color w:val="444444"/>
        </w:rPr>
        <w:tab/>
      </w:r>
      <w:r>
        <w:rPr>
          <w:color w:val="444444"/>
        </w:rPr>
        <w:t>времени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самостоятельную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определяется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учетом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методической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целесообразности,   </w:t>
      </w:r>
      <w:r>
        <w:rPr>
          <w:color w:val="444444"/>
        </w:rPr>
        <w:t xml:space="preserve">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минимальных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затрат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подготовку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домашнего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задания,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параллельного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освоения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детьми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программ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общего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образования.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Рекомендуемый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объем</w:t>
      </w:r>
      <w:r>
        <w:rPr>
          <w:color w:val="444444"/>
        </w:rPr>
        <w:tab/>
      </w:r>
      <w:r>
        <w:rPr>
          <w:color w:val="444444"/>
        </w:rPr>
        <w:t>времени</w:t>
      </w:r>
      <w:r>
        <w:rPr>
          <w:color w:val="444444"/>
        </w:rPr>
        <w:tab/>
      </w:r>
      <w:r>
        <w:rPr>
          <w:color w:val="444444"/>
        </w:rPr>
        <w:t>на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выполнение</w:t>
      </w:r>
      <w:r>
        <w:rPr>
          <w:color w:val="444444"/>
        </w:rPr>
        <w:tab/>
      </w:r>
      <w:r>
        <w:rPr>
          <w:color w:val="444444"/>
        </w:rPr>
        <w:t>самостоятельной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 xml:space="preserve">работы    </w:t>
      </w:r>
      <w:r>
        <w:rPr>
          <w:color w:val="444444"/>
          <w:spacing w:val="36"/>
        </w:rPr>
        <w:t xml:space="preserve"> </w:t>
      </w:r>
      <w:r>
        <w:rPr>
          <w:color w:val="444444"/>
        </w:rPr>
        <w:t xml:space="preserve">учащимися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</w:rPr>
        <w:t xml:space="preserve">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предмету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"</w:t>
      </w:r>
      <w:r>
        <w:rPr>
          <w:color w:val="444444"/>
        </w:rPr>
        <w:t>гитара</w:t>
      </w:r>
      <w:r>
        <w:rPr>
          <w:color w:val="444444"/>
        </w:rPr>
        <w:t xml:space="preserve">"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учетом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сложившихся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педагогических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традиций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-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2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часа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неделю.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Для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организации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домашних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занятий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обязательным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условием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является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наличие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ученика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музыкального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инструмента,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также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наличие у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него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нотного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материала.</w:t>
      </w:r>
    </w:p>
    <w:p w14:paraId="96030000">
      <w:pPr>
        <w:pStyle w:val="Style_1"/>
        <w:widowControl w:val="1"/>
        <w:spacing w:before="1" w:line="276" w:lineRule="auto"/>
        <w:ind w:firstLine="720" w:right="161"/>
        <w:jc w:val="both"/>
      </w:pPr>
      <w:r>
        <w:rPr>
          <w:color w:val="444444"/>
        </w:rPr>
        <w:t xml:space="preserve">Самостоятельные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занятия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должны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быть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регулярными  </w:t>
      </w:r>
      <w:r>
        <w:rPr>
          <w:color w:val="444444"/>
        </w:rPr>
        <w:t xml:space="preserve">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(</w:t>
      </w:r>
      <w:r>
        <w:rPr>
          <w:color w:val="444444"/>
        </w:rPr>
        <w:t xml:space="preserve">2-3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раза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неделю).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Они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должны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проходить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хорошем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физическом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состоянии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учащегося,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занятия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повышенной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температуре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плохом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самочувствии опасны 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здоровья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продуктивны.</w:t>
      </w:r>
    </w:p>
    <w:p w14:paraId="97030000">
      <w:pPr>
        <w:pStyle w:val="Style_1"/>
        <w:widowControl w:val="1"/>
        <w:spacing w:line="276" w:lineRule="auto"/>
        <w:ind w:firstLine="720" w:right="159"/>
        <w:jc w:val="both"/>
      </w:pPr>
      <w:r>
        <w:rPr>
          <w:color w:val="444444"/>
        </w:rPr>
        <w:t xml:space="preserve">Роль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педагога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организации    самостоятельной    работы    учащегося    велика.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Она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заключается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необходимости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обучения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ребенка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эффективному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использованию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внеаудиторного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времени.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Педагогу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следует разъяснить ученику,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распределить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времени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разучиваемыми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произведениями,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указать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очередность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выделить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наиболее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проблемные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места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произведениях,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посоветовать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способы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их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отработки.</w:t>
      </w:r>
    </w:p>
    <w:p w14:paraId="98030000">
      <w:pPr>
        <w:pStyle w:val="Style_1"/>
        <w:widowControl w:val="1"/>
        <w:tabs>
          <w:tab w:leader="none" w:pos="3405" w:val="left"/>
          <w:tab w:leader="none" w:pos="4988" w:val="left"/>
          <w:tab w:leader="none" w:pos="5153" w:val="left"/>
          <w:tab w:leader="none" w:pos="6641" w:val="left"/>
          <w:tab w:leader="none" w:pos="8414" w:val="left"/>
          <w:tab w:leader="none" w:pos="9495" w:val="left"/>
        </w:tabs>
        <w:spacing w:line="276" w:lineRule="auto"/>
        <w:ind w:firstLine="720" w:right="162"/>
        <w:jc w:val="both"/>
      </w:pPr>
      <w:r>
        <w:rPr>
          <w:color w:val="444444"/>
        </w:rPr>
        <w:t>Самостоятельные</w:t>
      </w:r>
      <w:r>
        <w:rPr>
          <w:color w:val="444444"/>
        </w:rPr>
        <w:tab/>
      </w:r>
      <w:r>
        <w:rPr>
          <w:color w:val="444444"/>
        </w:rPr>
        <w:t>домашние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занятия</w:t>
      </w:r>
      <w:r>
        <w:rPr>
          <w:color w:val="444444"/>
        </w:rPr>
        <w:tab/>
      </w:r>
      <w:r>
        <w:rPr>
          <w:color w:val="444444"/>
        </w:rPr>
        <w:t>учащегося</w:t>
      </w:r>
      <w:r>
        <w:rPr>
          <w:color w:val="444444"/>
        </w:rPr>
        <w:tab/>
      </w:r>
      <w:r>
        <w:rPr>
          <w:color w:val="444444"/>
          <w:spacing w:val="-1"/>
        </w:rPr>
        <w:t>предполагают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продолжение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освоением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которая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была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начата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 классе под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руководством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Выполнение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домашнего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задания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деталями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исполнения (звуком, техническими трудностями, педализацией, динамикой, нюансировкой,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артикуляцией), а также запоминание и исполнение произведений наизусть. Для плодотворной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результативной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самостоятельной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ученику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получить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точную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формулировку посильного </w:t>
      </w:r>
      <w:r>
        <w:rPr>
          <w:color w:val="444444"/>
        </w:rPr>
        <w:t>для</w:t>
      </w:r>
      <w:r>
        <w:rPr>
          <w:color w:val="444444"/>
        </w:rPr>
        <w:t xml:space="preserve"> 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него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домашнего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задания,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которое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будет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записано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педагогом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дневник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учащегося.</w:t>
      </w:r>
    </w:p>
    <w:p w14:paraId="99030000">
      <w:pPr>
        <w:pStyle w:val="Style_1"/>
        <w:widowControl w:val="1"/>
        <w:spacing w:before="1" w:line="276" w:lineRule="auto"/>
        <w:ind w:firstLine="720" w:right="164"/>
        <w:jc w:val="both"/>
      </w:pPr>
      <w:r>
        <w:rPr>
          <w:color w:val="444444"/>
        </w:rPr>
        <w:t>Так, для начинающих можно предложить следующие виды домашней работы: пение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мелодий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разучиваемых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пьес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названием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дирижированием,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отдельно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кажд</w:t>
      </w:r>
      <w:r>
        <w:rPr>
          <w:color w:val="444444"/>
        </w:rPr>
        <w:t>ого голоса</w:t>
      </w:r>
      <w:r>
        <w:rPr>
          <w:color w:val="444444"/>
        </w:rPr>
        <w:t>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гамм,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аккордов,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арпеджио,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упражнений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постановку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рук,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показанных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педагогом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т.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п.</w:t>
      </w:r>
    </w:p>
    <w:p w14:paraId="9A030000">
      <w:pPr>
        <w:sectPr>
          <w:footerReference r:id="rId4" w:type="default"/>
          <w:pgSz w:h="15840" w:orient="portrait" w:w="12240"/>
          <w:pgMar w:bottom="1180" w:footer="969" w:gutter="0" w:header="0" w:left="1540" w:right="680" w:top="1060"/>
        </w:sectPr>
      </w:pPr>
    </w:p>
    <w:p w14:paraId="9B030000">
      <w:pPr>
        <w:pStyle w:val="Style_1"/>
        <w:widowControl w:val="1"/>
        <w:spacing w:before="65" w:line="276" w:lineRule="auto"/>
        <w:ind w:firstLine="720" w:right="164"/>
        <w:jc w:val="both"/>
      </w:pPr>
      <w:r>
        <w:rPr>
          <w:color w:val="444444"/>
        </w:rPr>
        <w:t>При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этюдами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следует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добиваться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технической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свободы исполнения,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используя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оптимальную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аппликатуру,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предложенную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педагогом.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также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указать способы проработки технических трудностей 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том или ином этюде, предложить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упражнения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данный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вид техники.</w:t>
      </w:r>
    </w:p>
    <w:p w14:paraId="9C030000">
      <w:pPr>
        <w:pStyle w:val="Style_1"/>
        <w:widowControl w:val="1"/>
        <w:spacing w:before="3" w:line="276" w:lineRule="auto"/>
        <w:ind w:firstLine="720" w:right="160"/>
        <w:jc w:val="both"/>
      </w:pPr>
      <w:r>
        <w:rPr>
          <w:color w:val="444444"/>
        </w:rPr>
        <w:t>Работа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произведениями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полифонического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склада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заключается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линии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каждого голоса отдельно, затем соединяя их, прослеживая соотношение данных голосов, 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развитие. Полезно в многоголосных произведениях петь один из голосов, играя при этом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другие.</w:t>
      </w:r>
    </w:p>
    <w:p w14:paraId="9D030000">
      <w:pPr>
        <w:pStyle w:val="Style_1"/>
        <w:widowControl w:val="1"/>
        <w:spacing w:line="276" w:lineRule="auto"/>
        <w:ind w:firstLine="720" w:right="161"/>
        <w:jc w:val="both"/>
      </w:pPr>
      <w:r>
        <w:rPr>
          <w:color w:val="444444"/>
        </w:rPr>
        <w:t xml:space="preserve">При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разучивании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произведений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крупной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формы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ученик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должен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помощью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педагога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разобраться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его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строении,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разделах,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характере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тематического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материала.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Заниматься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дома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следует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по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нотам,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следить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правильным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исполнением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штрихов,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аппликатуры,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нюансировки</w:t>
      </w:r>
      <w:r>
        <w:rPr>
          <w:color w:val="444444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других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указаний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автора,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редактора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или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педагога.</w:t>
      </w:r>
    </w:p>
    <w:p w14:paraId="9E030000">
      <w:pPr>
        <w:pStyle w:val="Style_1"/>
        <w:widowControl w:val="1"/>
        <w:tabs>
          <w:tab w:leader="none" w:pos="2385" w:val="left"/>
          <w:tab w:leader="none" w:pos="3672" w:val="left"/>
          <w:tab w:leader="none" w:pos="5764" w:val="left"/>
          <w:tab w:leader="none" w:pos="7573" w:val="left"/>
          <w:tab w:leader="none" w:pos="9353" w:val="left"/>
        </w:tabs>
        <w:spacing w:line="276" w:lineRule="auto"/>
        <w:ind w:firstLine="720" w:right="161"/>
        <w:jc w:val="both"/>
      </w:pPr>
      <w:r>
        <w:rPr>
          <w:color w:val="444444"/>
        </w:rPr>
        <w:t>Работа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разнохарактерными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пьесами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заключаться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 многократном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проигрывании их с начала до конца, а в проработке трудных мест, указанных педагогом,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выполнении его замечаний, которые должны </w:t>
      </w:r>
      <w:r>
        <w:rPr>
          <w:color w:val="444444"/>
        </w:rPr>
        <w:t>быть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отражены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дневнике.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Полезно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повторение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учеником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ранее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пройденного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репертуара.</w:t>
      </w:r>
    </w:p>
    <w:p w14:paraId="9F030000">
      <w:pPr>
        <w:pStyle w:val="Style_1"/>
        <w:widowControl w:val="1"/>
        <w:spacing w:line="276" w:lineRule="auto"/>
        <w:ind w:firstLine="720" w:right="164"/>
        <w:jc w:val="both"/>
      </w:pPr>
      <w:r>
        <w:rPr>
          <w:color w:val="444444"/>
        </w:rPr>
        <w:t>Результаты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домашней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проверяются,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корректируются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оцениваются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преподавателем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уроке.</w:t>
      </w:r>
    </w:p>
    <w:p w14:paraId="A0030000">
      <w:pPr>
        <w:pStyle w:val="Style_1"/>
        <w:widowControl w:val="1"/>
        <w:spacing w:before="2" w:line="276" w:lineRule="auto"/>
        <w:ind w:firstLine="720" w:right="163"/>
        <w:jc w:val="both"/>
      </w:pPr>
      <w:r>
        <w:rPr>
          <w:color w:val="444444"/>
        </w:rPr>
        <w:t xml:space="preserve">Проверка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результатов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самостоятельной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работы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учащегося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проводиться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педагогом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регулярно.</w:t>
      </w:r>
    </w:p>
    <w:p w14:paraId="A1030000">
      <w:pPr>
        <w:pStyle w:val="Style_1"/>
        <w:widowControl w:val="1"/>
        <w:spacing w:before="10"/>
        <w:ind w:left="0"/>
        <w:rPr>
          <w:sz w:val="27"/>
        </w:rPr>
      </w:pPr>
    </w:p>
    <w:p w14:paraId="A2030000">
      <w:pPr>
        <w:pStyle w:val="Style_2"/>
        <w:widowControl w:val="1"/>
        <w:numPr>
          <w:ilvl w:val="0"/>
          <w:numId w:val="74"/>
        </w:numPr>
        <w:tabs>
          <w:tab w:leader="none" w:pos="2022" w:val="left"/>
          <w:tab w:leader="none" w:pos="2023" w:val="left"/>
        </w:tabs>
        <w:ind w:hanging="572" w:left="2023"/>
        <w:jc w:val="left"/>
      </w:pPr>
      <w:r>
        <w:rPr>
          <w:color w:val="444444"/>
        </w:rPr>
        <w:t>Списки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рекомендуемой нотной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методической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литературы</w:t>
      </w:r>
    </w:p>
    <w:p w14:paraId="A3030000">
      <w:pPr>
        <w:pStyle w:val="Style_2"/>
        <w:widowControl w:val="1"/>
        <w:ind w:left="3234"/>
      </w:pPr>
      <w:r>
        <w:t>Учебно-методическая</w:t>
      </w:r>
      <w:r>
        <w:rPr>
          <w:spacing w:val="-7"/>
        </w:rPr>
        <w:t xml:space="preserve"> </w:t>
      </w:r>
      <w:r>
        <w:t>литература</w:t>
      </w:r>
    </w:p>
    <w:p w14:paraId="A4030000">
      <w:pPr>
        <w:pStyle w:val="Style_3"/>
        <w:widowControl w:val="1"/>
        <w:numPr>
          <w:ilvl w:val="0"/>
          <w:numId w:val="77"/>
        </w:numPr>
        <w:tabs>
          <w:tab w:leader="none" w:pos="1097" w:val="left"/>
        </w:tabs>
        <w:spacing w:before="36"/>
        <w:ind/>
        <w:rPr>
          <w:sz w:val="24"/>
        </w:rPr>
      </w:pPr>
      <w:r>
        <w:rPr>
          <w:sz w:val="24"/>
        </w:rPr>
        <w:t>Агафошин</w:t>
      </w:r>
      <w:r>
        <w:rPr>
          <w:sz w:val="24"/>
        </w:rPr>
        <w:t xml:space="preserve"> П.С.</w:t>
      </w:r>
      <w:r>
        <w:rPr>
          <w:spacing w:val="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1"/>
          <w:sz w:val="24"/>
        </w:rPr>
        <w:t xml:space="preserve"> </w:t>
      </w:r>
      <w:r>
        <w:rPr>
          <w:sz w:val="24"/>
        </w:rPr>
        <w:t>игры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1"/>
          <w:sz w:val="24"/>
        </w:rPr>
        <w:t xml:space="preserve"> </w:t>
      </w:r>
      <w:r>
        <w:rPr>
          <w:sz w:val="24"/>
        </w:rPr>
        <w:t>гитаре.-</w:t>
      </w:r>
      <w:r>
        <w:rPr>
          <w:spacing w:val="1"/>
          <w:sz w:val="24"/>
        </w:rPr>
        <w:t xml:space="preserve"> </w:t>
      </w:r>
      <w:r>
        <w:rPr>
          <w:sz w:val="24"/>
        </w:rPr>
        <w:t>М.,</w:t>
      </w:r>
      <w:r>
        <w:rPr>
          <w:spacing w:val="1"/>
          <w:sz w:val="24"/>
        </w:rPr>
        <w:t xml:space="preserve"> </w:t>
      </w:r>
      <w:r>
        <w:rPr>
          <w:sz w:val="24"/>
        </w:rPr>
        <w:t>1983,</w:t>
      </w:r>
      <w:r>
        <w:rPr>
          <w:spacing w:val="2"/>
          <w:sz w:val="24"/>
        </w:rPr>
        <w:t xml:space="preserve"> </w:t>
      </w:r>
      <w:r>
        <w:rPr>
          <w:sz w:val="24"/>
        </w:rPr>
        <w:t>1985</w:t>
      </w:r>
    </w:p>
    <w:p w14:paraId="A5030000">
      <w:pPr>
        <w:pStyle w:val="Style_3"/>
        <w:widowControl w:val="1"/>
        <w:numPr>
          <w:ilvl w:val="0"/>
          <w:numId w:val="77"/>
        </w:numPr>
        <w:tabs>
          <w:tab w:leader="none" w:pos="1097" w:val="left"/>
        </w:tabs>
        <w:spacing w:before="41"/>
        <w:ind/>
        <w:rPr>
          <w:sz w:val="24"/>
        </w:rPr>
      </w:pPr>
      <w:r>
        <w:rPr>
          <w:sz w:val="24"/>
        </w:rPr>
        <w:t>Гитман</w:t>
      </w:r>
      <w:r>
        <w:rPr>
          <w:sz w:val="24"/>
        </w:rPr>
        <w:t xml:space="preserve"> А. </w:t>
      </w:r>
      <w:r>
        <w:rPr>
          <w:sz w:val="24"/>
        </w:rPr>
        <w:t>Донотный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гитаристов.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М.,</w:t>
      </w:r>
      <w:r>
        <w:rPr>
          <w:spacing w:val="1"/>
          <w:sz w:val="24"/>
        </w:rPr>
        <w:t xml:space="preserve"> </w:t>
      </w:r>
      <w:r>
        <w:rPr>
          <w:sz w:val="24"/>
        </w:rPr>
        <w:t>2003</w:t>
      </w:r>
    </w:p>
    <w:p w14:paraId="A6030000">
      <w:pPr>
        <w:pStyle w:val="Style_3"/>
        <w:widowControl w:val="1"/>
        <w:numPr>
          <w:ilvl w:val="0"/>
          <w:numId w:val="77"/>
        </w:numPr>
        <w:tabs>
          <w:tab w:leader="none" w:pos="1097" w:val="left"/>
        </w:tabs>
        <w:spacing w:before="41"/>
        <w:ind/>
        <w:rPr>
          <w:sz w:val="24"/>
        </w:rPr>
      </w:pPr>
      <w:r>
        <w:rPr>
          <w:sz w:val="24"/>
        </w:rPr>
        <w:t>Гитман</w:t>
      </w:r>
      <w:r>
        <w:rPr>
          <w:sz w:val="24"/>
        </w:rPr>
        <w:t xml:space="preserve"> А.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-4"/>
          <w:sz w:val="24"/>
        </w:rPr>
        <w:t xml:space="preserve"> </w:t>
      </w:r>
      <w:r>
        <w:rPr>
          <w:sz w:val="24"/>
        </w:rPr>
        <w:t>гитаре.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М.,</w:t>
      </w:r>
      <w:r>
        <w:rPr>
          <w:spacing w:val="1"/>
          <w:sz w:val="24"/>
        </w:rPr>
        <w:t xml:space="preserve"> </w:t>
      </w:r>
      <w:r>
        <w:rPr>
          <w:sz w:val="24"/>
        </w:rPr>
        <w:t>1995,</w:t>
      </w:r>
      <w:r>
        <w:rPr>
          <w:spacing w:val="1"/>
          <w:sz w:val="24"/>
        </w:rPr>
        <w:t xml:space="preserve"> </w:t>
      </w:r>
      <w:r>
        <w:rPr>
          <w:sz w:val="24"/>
        </w:rPr>
        <w:t>1999,</w:t>
      </w:r>
      <w:r>
        <w:rPr>
          <w:spacing w:val="1"/>
          <w:sz w:val="24"/>
        </w:rPr>
        <w:t xml:space="preserve"> </w:t>
      </w:r>
      <w:r>
        <w:rPr>
          <w:sz w:val="24"/>
        </w:rPr>
        <w:t>2002</w:t>
      </w:r>
    </w:p>
    <w:p w14:paraId="A7030000">
      <w:pPr>
        <w:pStyle w:val="Style_3"/>
        <w:widowControl w:val="1"/>
        <w:numPr>
          <w:ilvl w:val="0"/>
          <w:numId w:val="77"/>
        </w:numPr>
        <w:tabs>
          <w:tab w:leader="none" w:pos="1097" w:val="left"/>
        </w:tabs>
        <w:spacing w:before="41"/>
        <w:ind/>
        <w:rPr>
          <w:sz w:val="24"/>
        </w:rPr>
      </w:pPr>
      <w:r>
        <w:rPr>
          <w:sz w:val="24"/>
        </w:rPr>
        <w:t>Иванов-Крамской А.</w:t>
      </w:r>
      <w:r>
        <w:rPr>
          <w:spacing w:val="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7"/>
          <w:sz w:val="24"/>
        </w:rPr>
        <w:t xml:space="preserve"> </w:t>
      </w: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гитаре.-</w:t>
      </w:r>
      <w:r>
        <w:rPr>
          <w:spacing w:val="1"/>
          <w:sz w:val="24"/>
        </w:rPr>
        <w:t xml:space="preserve"> </w:t>
      </w:r>
      <w:r>
        <w:rPr>
          <w:sz w:val="24"/>
        </w:rPr>
        <w:t>М.,</w:t>
      </w:r>
      <w:r>
        <w:rPr>
          <w:spacing w:val="1"/>
          <w:sz w:val="24"/>
        </w:rPr>
        <w:t xml:space="preserve"> </w:t>
      </w:r>
      <w:r>
        <w:rPr>
          <w:sz w:val="24"/>
        </w:rPr>
        <w:t>1970-2009</w:t>
      </w:r>
    </w:p>
    <w:p w14:paraId="A8030000">
      <w:pPr>
        <w:pStyle w:val="Style_3"/>
        <w:widowControl w:val="1"/>
        <w:numPr>
          <w:ilvl w:val="0"/>
          <w:numId w:val="77"/>
        </w:numPr>
        <w:tabs>
          <w:tab w:leader="none" w:pos="1097" w:val="left"/>
        </w:tabs>
        <w:spacing w:before="41"/>
        <w:ind/>
        <w:rPr>
          <w:sz w:val="24"/>
        </w:rPr>
      </w:pPr>
      <w:r>
        <w:rPr>
          <w:sz w:val="24"/>
        </w:rPr>
        <w:t>Каркасси</w:t>
      </w:r>
      <w:r>
        <w:rPr>
          <w:sz w:val="24"/>
        </w:rPr>
        <w:t xml:space="preserve"> М.</w:t>
      </w:r>
      <w:r>
        <w:rPr>
          <w:spacing w:val="2"/>
          <w:sz w:val="24"/>
        </w:rPr>
        <w:t xml:space="preserve"> </w:t>
      </w:r>
      <w:r>
        <w:rPr>
          <w:sz w:val="24"/>
        </w:rPr>
        <w:t>Школа</w:t>
      </w:r>
      <w:r>
        <w:rPr>
          <w:spacing w:val="-1"/>
          <w:sz w:val="24"/>
        </w:rPr>
        <w:t xml:space="preserve"> </w:t>
      </w:r>
      <w:r>
        <w:rPr>
          <w:sz w:val="24"/>
        </w:rPr>
        <w:t>игры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-4"/>
          <w:sz w:val="24"/>
        </w:rPr>
        <w:t xml:space="preserve"> </w:t>
      </w:r>
      <w:r>
        <w:rPr>
          <w:sz w:val="24"/>
        </w:rPr>
        <w:t>гитаре.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1964-2009</w:t>
      </w:r>
    </w:p>
    <w:p w14:paraId="A9030000">
      <w:pPr>
        <w:pStyle w:val="Style_3"/>
        <w:widowControl w:val="1"/>
        <w:numPr>
          <w:ilvl w:val="0"/>
          <w:numId w:val="77"/>
        </w:numPr>
        <w:tabs>
          <w:tab w:leader="none" w:pos="1097" w:val="left"/>
        </w:tabs>
        <w:spacing w:before="41"/>
        <w:ind/>
        <w:rPr>
          <w:sz w:val="24"/>
        </w:rPr>
      </w:pPr>
      <w:r>
        <w:rPr>
          <w:sz w:val="24"/>
        </w:rPr>
        <w:t>Кирьянов</w:t>
      </w:r>
      <w:r>
        <w:rPr>
          <w:spacing w:val="-1"/>
          <w:sz w:val="24"/>
        </w:rPr>
        <w:t xml:space="preserve"> </w:t>
      </w:r>
      <w:r>
        <w:rPr>
          <w:sz w:val="24"/>
        </w:rPr>
        <w:t>Н.</w:t>
      </w:r>
      <w:r>
        <w:rPr>
          <w:spacing w:val="54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2"/>
          <w:sz w:val="24"/>
        </w:rPr>
        <w:t xml:space="preserve"> </w:t>
      </w:r>
      <w:r>
        <w:rPr>
          <w:sz w:val="24"/>
        </w:rPr>
        <w:t>игры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-1"/>
          <w:sz w:val="24"/>
        </w:rPr>
        <w:t xml:space="preserve"> </w:t>
      </w:r>
      <w:r>
        <w:rPr>
          <w:sz w:val="24"/>
        </w:rPr>
        <w:t>гитаре.</w:t>
      </w:r>
      <w:r>
        <w:rPr>
          <w:spacing w:val="4"/>
          <w:sz w:val="24"/>
        </w:rPr>
        <w:t xml:space="preserve"> </w:t>
      </w:r>
      <w:r>
        <w:rPr>
          <w:sz w:val="24"/>
        </w:rPr>
        <w:t>- М., 1991</w:t>
      </w:r>
    </w:p>
    <w:p w14:paraId="AA030000">
      <w:pPr>
        <w:pStyle w:val="Style_3"/>
        <w:widowControl w:val="1"/>
        <w:numPr>
          <w:ilvl w:val="0"/>
          <w:numId w:val="77"/>
        </w:numPr>
        <w:tabs>
          <w:tab w:leader="none" w:pos="1097" w:val="left"/>
        </w:tabs>
        <w:spacing w:before="45"/>
        <w:ind/>
        <w:rPr>
          <w:rFonts w:ascii="Tahoma" w:hAnsi="Tahoma"/>
          <w:sz w:val="21"/>
        </w:rPr>
      </w:pPr>
      <w:r>
        <w:rPr>
          <w:sz w:val="24"/>
        </w:rPr>
        <w:t>Пухоль</w:t>
      </w:r>
      <w:r>
        <w:rPr>
          <w:spacing w:val="1"/>
          <w:sz w:val="24"/>
        </w:rPr>
        <w:t xml:space="preserve"> </w:t>
      </w:r>
      <w:r>
        <w:rPr>
          <w:sz w:val="24"/>
        </w:rPr>
        <w:t>Э.</w:t>
      </w:r>
      <w:r>
        <w:rPr>
          <w:spacing w:val="-2"/>
          <w:sz w:val="24"/>
        </w:rPr>
        <w:t xml:space="preserve"> </w:t>
      </w:r>
      <w:r>
        <w:rPr>
          <w:sz w:val="24"/>
        </w:rPr>
        <w:t>Школа</w:t>
      </w:r>
      <w:r>
        <w:rPr>
          <w:spacing w:val="-5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гитаре.</w:t>
      </w:r>
      <w:r>
        <w:rPr>
          <w:spacing w:val="10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1977-2009</w:t>
      </w:r>
    </w:p>
    <w:p w14:paraId="AB030000">
      <w:pPr>
        <w:pStyle w:val="Style_1"/>
        <w:widowControl w:val="1"/>
        <w:spacing w:before="7"/>
        <w:ind w:left="0"/>
        <w:rPr>
          <w:sz w:val="31"/>
        </w:rPr>
      </w:pPr>
    </w:p>
    <w:p w14:paraId="AC030000">
      <w:pPr>
        <w:pStyle w:val="Style_2"/>
        <w:widowControl w:val="1"/>
        <w:ind w:left="3637"/>
      </w:pPr>
      <w:bookmarkStart w:id="9" w:name="Методическая_литература"/>
      <w:bookmarkEnd w:id="9"/>
      <w:r>
        <w:t>Методическая</w:t>
      </w:r>
      <w:r>
        <w:rPr>
          <w:spacing w:val="-5"/>
        </w:rPr>
        <w:t xml:space="preserve"> </w:t>
      </w:r>
      <w:r>
        <w:t>литература</w:t>
      </w:r>
    </w:p>
    <w:p w14:paraId="AD030000">
      <w:pPr>
        <w:pStyle w:val="Style_3"/>
        <w:widowControl w:val="1"/>
        <w:numPr>
          <w:ilvl w:val="0"/>
          <w:numId w:val="78"/>
        </w:numPr>
        <w:tabs>
          <w:tab w:leader="none" w:pos="1097" w:val="left"/>
        </w:tabs>
        <w:spacing w:before="36"/>
        <w:ind/>
        <w:rPr>
          <w:sz w:val="24"/>
        </w:rPr>
      </w:pPr>
      <w:r>
        <w:rPr>
          <w:sz w:val="24"/>
        </w:rPr>
        <w:t>Гитман</w:t>
      </w:r>
      <w:r>
        <w:rPr>
          <w:sz w:val="24"/>
        </w:rPr>
        <w:t xml:space="preserve"> А.</w:t>
      </w:r>
      <w:r>
        <w:rPr>
          <w:spacing w:val="2"/>
          <w:sz w:val="24"/>
        </w:rPr>
        <w:t xml:space="preserve"> </w:t>
      </w:r>
      <w:r>
        <w:rPr>
          <w:sz w:val="24"/>
        </w:rPr>
        <w:t>Гитара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музыкальная грамота. -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7"/>
          <w:sz w:val="24"/>
        </w:rPr>
        <w:t xml:space="preserve"> </w:t>
      </w:r>
      <w:r>
        <w:rPr>
          <w:sz w:val="24"/>
        </w:rPr>
        <w:t>2002</w:t>
      </w:r>
    </w:p>
    <w:p w14:paraId="AE030000">
      <w:pPr>
        <w:pStyle w:val="Style_3"/>
        <w:widowControl w:val="1"/>
        <w:numPr>
          <w:ilvl w:val="0"/>
          <w:numId w:val="78"/>
        </w:numPr>
        <w:tabs>
          <w:tab w:leader="none" w:pos="1097" w:val="left"/>
        </w:tabs>
        <w:spacing w:before="41" w:line="276" w:lineRule="auto"/>
        <w:ind w:firstLine="710" w:left="102" w:right="220"/>
        <w:rPr>
          <w:sz w:val="24"/>
        </w:rPr>
      </w:pPr>
      <w:r>
        <w:rPr>
          <w:sz w:val="24"/>
        </w:rPr>
        <w:t>Домогацкий</w:t>
      </w:r>
      <w:r>
        <w:rPr>
          <w:spacing w:val="17"/>
          <w:sz w:val="24"/>
        </w:rPr>
        <w:t xml:space="preserve"> </w:t>
      </w:r>
      <w:r>
        <w:rPr>
          <w:sz w:val="24"/>
        </w:rPr>
        <w:t>В.</w:t>
      </w:r>
      <w:r>
        <w:rPr>
          <w:spacing w:val="19"/>
          <w:sz w:val="24"/>
        </w:rPr>
        <w:t xml:space="preserve"> </w:t>
      </w:r>
      <w:r>
        <w:rPr>
          <w:sz w:val="24"/>
        </w:rPr>
        <w:t>Семь</w:t>
      </w:r>
      <w:r>
        <w:rPr>
          <w:spacing w:val="22"/>
          <w:sz w:val="24"/>
        </w:rPr>
        <w:t xml:space="preserve"> </w:t>
      </w:r>
      <w:r>
        <w:rPr>
          <w:sz w:val="24"/>
        </w:rPr>
        <w:t>ступеней</w:t>
      </w:r>
      <w:r>
        <w:rPr>
          <w:spacing w:val="23"/>
          <w:sz w:val="24"/>
        </w:rPr>
        <w:t xml:space="preserve"> </w:t>
      </w:r>
      <w:r>
        <w:rPr>
          <w:sz w:val="24"/>
        </w:rPr>
        <w:t>мастерства:</w:t>
      </w:r>
      <w:r>
        <w:rPr>
          <w:spacing w:val="2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9"/>
          <w:sz w:val="24"/>
        </w:rPr>
        <w:t xml:space="preserve"> </w:t>
      </w:r>
      <w:r>
        <w:rPr>
          <w:sz w:val="24"/>
        </w:rPr>
        <w:t>гитарной</w:t>
      </w:r>
      <w:r>
        <w:rPr>
          <w:spacing w:val="18"/>
          <w:sz w:val="24"/>
        </w:rPr>
        <w:t xml:space="preserve"> </w:t>
      </w:r>
      <w:r>
        <w:rPr>
          <w:sz w:val="24"/>
        </w:rPr>
        <w:t>техники.</w:t>
      </w:r>
      <w:r>
        <w:rPr>
          <w:spacing w:val="23"/>
          <w:sz w:val="24"/>
        </w:rPr>
        <w:t xml:space="preserve"> </w:t>
      </w:r>
      <w:r>
        <w:rPr>
          <w:sz w:val="24"/>
        </w:rPr>
        <w:t>М.,</w:t>
      </w:r>
      <w:r>
        <w:rPr>
          <w:spacing w:val="19"/>
          <w:sz w:val="24"/>
        </w:rPr>
        <w:t xml:space="preserve"> </w:t>
      </w:r>
      <w:r>
        <w:rPr>
          <w:sz w:val="24"/>
        </w:rPr>
        <w:t>Классика-</w:t>
      </w:r>
      <w:r>
        <w:rPr>
          <w:spacing w:val="-57"/>
          <w:sz w:val="24"/>
        </w:rPr>
        <w:t xml:space="preserve"> </w:t>
      </w:r>
      <w:r>
        <w:rPr>
          <w:sz w:val="24"/>
        </w:rPr>
        <w:t>XXI,</w:t>
      </w:r>
      <w:r>
        <w:rPr>
          <w:spacing w:val="4"/>
          <w:sz w:val="24"/>
        </w:rPr>
        <w:t xml:space="preserve"> </w:t>
      </w:r>
      <w:r>
        <w:rPr>
          <w:sz w:val="24"/>
        </w:rPr>
        <w:t>2004</w:t>
      </w:r>
    </w:p>
    <w:p w14:paraId="AF030000">
      <w:pPr>
        <w:pStyle w:val="Style_3"/>
        <w:widowControl w:val="1"/>
        <w:numPr>
          <w:ilvl w:val="0"/>
          <w:numId w:val="78"/>
        </w:numPr>
        <w:tabs>
          <w:tab w:leader="none" w:pos="1097" w:val="left"/>
        </w:tabs>
        <w:spacing w:line="275" w:lineRule="exact"/>
        <w:ind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научить играть на</w:t>
      </w:r>
      <w:r>
        <w:rPr>
          <w:spacing w:val="-7"/>
          <w:sz w:val="24"/>
        </w:rPr>
        <w:t xml:space="preserve"> </w:t>
      </w:r>
      <w:r>
        <w:rPr>
          <w:sz w:val="24"/>
        </w:rPr>
        <w:t>гитаре. Сост.</w:t>
      </w:r>
      <w:r>
        <w:rPr>
          <w:spacing w:val="-3"/>
          <w:sz w:val="24"/>
        </w:rPr>
        <w:t xml:space="preserve"> </w:t>
      </w:r>
      <w:r>
        <w:rPr>
          <w:sz w:val="24"/>
        </w:rPr>
        <w:t>В.Кузнецов.</w:t>
      </w:r>
      <w:r>
        <w:rPr>
          <w:spacing w:val="4"/>
          <w:sz w:val="24"/>
        </w:rPr>
        <w:t xml:space="preserve"> </w:t>
      </w:r>
      <w:r>
        <w:rPr>
          <w:sz w:val="24"/>
        </w:rPr>
        <w:t>- М.,</w:t>
      </w:r>
      <w:r>
        <w:rPr>
          <w:spacing w:val="1"/>
          <w:sz w:val="24"/>
        </w:rPr>
        <w:t xml:space="preserve"> </w:t>
      </w:r>
      <w:r>
        <w:rPr>
          <w:sz w:val="24"/>
        </w:rPr>
        <w:t>2006,</w:t>
      </w:r>
      <w:r>
        <w:rPr>
          <w:spacing w:val="1"/>
          <w:sz w:val="24"/>
        </w:rPr>
        <w:t xml:space="preserve"> </w:t>
      </w:r>
      <w:r>
        <w:rPr>
          <w:sz w:val="24"/>
        </w:rPr>
        <w:t>2010</w:t>
      </w:r>
    </w:p>
    <w:p w14:paraId="B0030000">
      <w:pPr>
        <w:pStyle w:val="Style_3"/>
        <w:widowControl w:val="1"/>
        <w:numPr>
          <w:ilvl w:val="0"/>
          <w:numId w:val="78"/>
        </w:numPr>
        <w:tabs>
          <w:tab w:leader="none" w:pos="1097" w:val="left"/>
        </w:tabs>
        <w:spacing w:before="41"/>
        <w:ind/>
        <w:rPr>
          <w:sz w:val="24"/>
        </w:rPr>
      </w:pPr>
      <w:r>
        <w:rPr>
          <w:sz w:val="24"/>
        </w:rPr>
        <w:t>Михайленко</w:t>
      </w:r>
      <w:r>
        <w:rPr>
          <w:spacing w:val="3"/>
          <w:sz w:val="24"/>
        </w:rPr>
        <w:t xml:space="preserve"> </w:t>
      </w:r>
      <w:r>
        <w:rPr>
          <w:sz w:val="24"/>
        </w:rPr>
        <w:t>М.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-5"/>
          <w:sz w:val="24"/>
        </w:rPr>
        <w:t xml:space="preserve"> </w:t>
      </w:r>
      <w:r>
        <w:rPr>
          <w:sz w:val="24"/>
        </w:rPr>
        <w:t>гитаре.</w:t>
      </w:r>
      <w:r>
        <w:rPr>
          <w:spacing w:val="-3"/>
          <w:sz w:val="24"/>
        </w:rPr>
        <w:t xml:space="preserve"> </w:t>
      </w:r>
      <w:r>
        <w:rPr>
          <w:sz w:val="24"/>
        </w:rPr>
        <w:t>Киев,</w:t>
      </w:r>
      <w:r>
        <w:rPr>
          <w:spacing w:val="1"/>
          <w:sz w:val="24"/>
        </w:rPr>
        <w:t xml:space="preserve"> </w:t>
      </w:r>
      <w:r>
        <w:rPr>
          <w:sz w:val="24"/>
        </w:rPr>
        <w:t>2003</w:t>
      </w:r>
    </w:p>
    <w:p w14:paraId="B1030000">
      <w:pPr>
        <w:pStyle w:val="Style_1"/>
        <w:widowControl w:val="1"/>
        <w:numPr>
          <w:ilvl w:val="0"/>
          <w:numId w:val="78"/>
        </w:numPr>
        <w:spacing w:before="41" w:line="278" w:lineRule="auto"/>
        <w:ind w:right="2281"/>
      </w:pPr>
      <w:r>
        <w:rPr>
          <w:color w:val="444444"/>
        </w:rPr>
        <w:t>Петрушин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В.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"Музыкальная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психология".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Москва,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1997</w:t>
      </w:r>
    </w:p>
    <w:p w14:paraId="B2030000">
      <w:pPr>
        <w:pStyle w:val="Style_1"/>
        <w:widowControl w:val="1"/>
        <w:numPr>
          <w:ilvl w:val="0"/>
          <w:numId w:val="78"/>
        </w:numPr>
        <w:spacing w:line="276" w:lineRule="auto"/>
        <w:ind w:right="1212"/>
      </w:pPr>
      <w:r>
        <w:rPr>
          <w:color w:val="444444"/>
        </w:rPr>
        <w:t>Смирнова Т. " Беседы о музыкальной педагогике и о многом другом". Москва, 1997</w:t>
      </w:r>
      <w:r>
        <w:rPr>
          <w:color w:val="444444"/>
          <w:spacing w:val="-57"/>
        </w:rPr>
        <w:t xml:space="preserve"> </w:t>
      </w:r>
    </w:p>
    <w:p w14:paraId="B3030000">
      <w:pPr>
        <w:pStyle w:val="Style_1"/>
        <w:widowControl w:val="1"/>
        <w:numPr>
          <w:ilvl w:val="0"/>
          <w:numId w:val="78"/>
        </w:numPr>
        <w:spacing w:line="275" w:lineRule="exact"/>
        <w:ind/>
      </w:pPr>
      <w:r>
        <w:rPr>
          <w:color w:val="444444"/>
        </w:rPr>
        <w:t>Шуман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Р. "О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музыке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музыкантах". Москва,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1973</w:t>
      </w:r>
    </w:p>
    <w:p w14:paraId="B4030000">
      <w:pPr>
        <w:pStyle w:val="Style_1"/>
        <w:widowControl w:val="1"/>
        <w:numPr>
          <w:ilvl w:val="0"/>
          <w:numId w:val="78"/>
        </w:numPr>
        <w:spacing w:before="36"/>
        <w:ind/>
        <w:rPr>
          <w:color w:val="444444"/>
        </w:rPr>
      </w:pPr>
      <w:r>
        <w:rPr>
          <w:color w:val="444444"/>
        </w:rPr>
        <w:t>Шуман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Р. "Жизненные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правила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музыканта", Москва, 1959</w:t>
      </w:r>
    </w:p>
    <w:p w14:paraId="B5030000">
      <w:pPr>
        <w:pStyle w:val="Style_1"/>
        <w:widowControl w:val="1"/>
        <w:spacing w:before="1"/>
        <w:ind w:left="0"/>
      </w:pPr>
    </w:p>
    <w:p w14:paraId="B6030000">
      <w:pPr>
        <w:sectPr>
          <w:footerReference r:id="rId11" w:type="default"/>
          <w:pgSz w:h="16840" w:orient="portrait" w:w="11910"/>
          <w:pgMar w:bottom="1240" w:footer="976" w:gutter="0" w:header="0" w:left="1160" w:right="480" w:top="620"/>
        </w:sectPr>
      </w:pPr>
    </w:p>
    <w:p w14:paraId="B7030000">
      <w:pPr>
        <w:pStyle w:val="Style_1"/>
        <w:widowControl w:val="1"/>
        <w:ind w:left="0"/>
        <w:rPr>
          <w:sz w:val="26"/>
        </w:rPr>
      </w:pPr>
    </w:p>
    <w:p w14:paraId="B8030000">
      <w:pPr>
        <w:pStyle w:val="Style_1"/>
        <w:widowControl w:val="1"/>
        <w:spacing w:before="216"/>
        <w:ind w:left="0"/>
      </w:pPr>
      <w:bookmarkStart w:id="10" w:name="Нотная_литература"/>
      <w:bookmarkEnd w:id="10"/>
    </w:p>
    <w:p w14:paraId="B9030000">
      <w:pPr>
        <w:pStyle w:val="Style_2"/>
        <w:widowControl w:val="1"/>
        <w:spacing w:before="90"/>
        <w:ind w:left="3305"/>
      </w:pPr>
      <w:r>
        <w:rPr>
          <w:b w:val="0"/>
        </w:rPr>
        <w:br w:type="column"/>
      </w:r>
      <w:r>
        <w:t>Нотная</w:t>
      </w:r>
      <w:r>
        <w:rPr>
          <w:spacing w:val="-1"/>
        </w:rPr>
        <w:t xml:space="preserve"> </w:t>
      </w:r>
      <w:r>
        <w:t>литература</w:t>
      </w:r>
    </w:p>
    <w:p w14:paraId="BA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7"/>
        <w:ind w:hanging="386"/>
        <w:jc w:val="left"/>
        <w:rPr>
          <w:sz w:val="24"/>
        </w:rPr>
      </w:pPr>
      <w:r>
        <w:rPr>
          <w:sz w:val="24"/>
        </w:rPr>
        <w:t>Барриос</w:t>
      </w:r>
      <w:r>
        <w:rPr>
          <w:spacing w:val="-6"/>
          <w:sz w:val="24"/>
        </w:rPr>
        <w:t xml:space="preserve"> </w:t>
      </w:r>
      <w:r>
        <w:rPr>
          <w:sz w:val="24"/>
        </w:rPr>
        <w:t>А.</w:t>
      </w:r>
      <w:r>
        <w:rPr>
          <w:spacing w:val="3"/>
          <w:sz w:val="24"/>
        </w:rPr>
        <w:t xml:space="preserve"> </w:t>
      </w:r>
      <w:r>
        <w:rPr>
          <w:sz w:val="24"/>
        </w:rPr>
        <w:t>Произведения для</w:t>
      </w:r>
      <w:r>
        <w:rPr>
          <w:spacing w:val="-5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гитары</w:t>
      </w:r>
      <w:r>
        <w:rPr>
          <w:spacing w:val="-3"/>
          <w:sz w:val="24"/>
        </w:rPr>
        <w:t xml:space="preserve"> </w:t>
      </w:r>
      <w:r>
        <w:rPr>
          <w:sz w:val="24"/>
        </w:rPr>
        <w:t>/ Сост.</w:t>
      </w:r>
      <w:r>
        <w:rPr>
          <w:spacing w:val="-2"/>
          <w:sz w:val="24"/>
        </w:rPr>
        <w:t xml:space="preserve"> </w:t>
      </w:r>
      <w:r>
        <w:rPr>
          <w:sz w:val="24"/>
        </w:rPr>
        <w:t>В.Максименко.-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1989</w:t>
      </w:r>
    </w:p>
    <w:p w14:paraId="BB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Бах</w:t>
      </w:r>
      <w:r>
        <w:rPr>
          <w:spacing w:val="19"/>
          <w:sz w:val="24"/>
        </w:rPr>
        <w:t xml:space="preserve"> </w:t>
      </w:r>
      <w:r>
        <w:rPr>
          <w:sz w:val="24"/>
        </w:rPr>
        <w:t>И.С.</w:t>
      </w:r>
      <w:r>
        <w:rPr>
          <w:spacing w:val="26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22"/>
          <w:sz w:val="24"/>
        </w:rPr>
        <w:t xml:space="preserve"> </w:t>
      </w:r>
      <w:r>
        <w:rPr>
          <w:sz w:val="24"/>
        </w:rPr>
        <w:t>пьес</w:t>
      </w:r>
      <w:r>
        <w:rPr>
          <w:spacing w:val="23"/>
          <w:sz w:val="24"/>
        </w:rPr>
        <w:t xml:space="preserve"> </w:t>
      </w:r>
      <w:r>
        <w:rPr>
          <w:sz w:val="24"/>
        </w:rPr>
        <w:t>для</w:t>
      </w:r>
      <w:r>
        <w:rPr>
          <w:spacing w:val="25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20"/>
          <w:sz w:val="24"/>
        </w:rPr>
        <w:t xml:space="preserve"> </w:t>
      </w:r>
      <w:r>
        <w:rPr>
          <w:sz w:val="24"/>
        </w:rPr>
        <w:t>гитары</w:t>
      </w:r>
      <w:r>
        <w:rPr>
          <w:spacing w:val="25"/>
          <w:sz w:val="24"/>
        </w:rPr>
        <w:t xml:space="preserve"> </w:t>
      </w:r>
      <w:r>
        <w:rPr>
          <w:sz w:val="24"/>
        </w:rPr>
        <w:t>/</w:t>
      </w:r>
      <w:r>
        <w:rPr>
          <w:spacing w:val="24"/>
          <w:sz w:val="24"/>
        </w:rPr>
        <w:t xml:space="preserve"> </w:t>
      </w:r>
      <w:r>
        <w:rPr>
          <w:sz w:val="24"/>
        </w:rPr>
        <w:t>Сост.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обр.</w:t>
      </w:r>
      <w:r>
        <w:rPr>
          <w:spacing w:val="26"/>
          <w:sz w:val="24"/>
        </w:rPr>
        <w:t xml:space="preserve"> </w:t>
      </w:r>
      <w:r>
        <w:rPr>
          <w:sz w:val="24"/>
        </w:rPr>
        <w:t>П.Исаков.</w:t>
      </w:r>
      <w:r>
        <w:rPr>
          <w:spacing w:val="38"/>
          <w:sz w:val="24"/>
        </w:rPr>
        <w:t xml:space="preserve"> </w:t>
      </w:r>
      <w:r>
        <w:rPr>
          <w:sz w:val="24"/>
        </w:rPr>
        <w:t>-</w:t>
      </w:r>
      <w:r>
        <w:rPr>
          <w:spacing w:val="26"/>
          <w:sz w:val="24"/>
        </w:rPr>
        <w:t xml:space="preserve"> </w:t>
      </w:r>
      <w:r>
        <w:rPr>
          <w:sz w:val="24"/>
        </w:rPr>
        <w:t>М.-</w:t>
      </w:r>
      <w:r>
        <w:rPr>
          <w:spacing w:val="21"/>
          <w:sz w:val="24"/>
        </w:rPr>
        <w:t xml:space="preserve"> </w:t>
      </w:r>
      <w:r>
        <w:rPr>
          <w:sz w:val="24"/>
        </w:rPr>
        <w:t>Л.,</w:t>
      </w:r>
    </w:p>
    <w:p w14:paraId="BC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Вилла-</w:t>
      </w:r>
      <w:r>
        <w:rPr>
          <w:sz w:val="24"/>
        </w:rPr>
        <w:t>Лобос</w:t>
      </w:r>
      <w:r>
        <w:rPr>
          <w:sz w:val="24"/>
        </w:rPr>
        <w:t xml:space="preserve"> Э. Прелюдии для</w:t>
      </w:r>
      <w:r>
        <w:rPr>
          <w:spacing w:val="-6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1"/>
          <w:sz w:val="24"/>
        </w:rPr>
        <w:t xml:space="preserve"> </w:t>
      </w:r>
      <w:r>
        <w:rPr>
          <w:sz w:val="24"/>
        </w:rPr>
        <w:t>гитары.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Л.,1962</w:t>
      </w:r>
    </w:p>
    <w:p w14:paraId="BD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Из</w:t>
      </w:r>
      <w:r>
        <w:rPr>
          <w:spacing w:val="14"/>
          <w:sz w:val="24"/>
        </w:rPr>
        <w:t xml:space="preserve"> </w:t>
      </w:r>
      <w:r>
        <w:rPr>
          <w:sz w:val="24"/>
        </w:rPr>
        <w:t>репертуара</w:t>
      </w:r>
      <w:r>
        <w:rPr>
          <w:spacing w:val="13"/>
          <w:sz w:val="24"/>
        </w:rPr>
        <w:t xml:space="preserve"> </w:t>
      </w:r>
      <w:r>
        <w:rPr>
          <w:sz w:val="24"/>
        </w:rPr>
        <w:t>А.Иванова-Крамского:</w:t>
      </w:r>
      <w:r>
        <w:rPr>
          <w:spacing w:val="10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3"/>
          <w:sz w:val="24"/>
        </w:rPr>
        <w:t xml:space="preserve"> </w:t>
      </w:r>
      <w:r>
        <w:rPr>
          <w:sz w:val="24"/>
        </w:rPr>
        <w:t>для</w:t>
      </w:r>
      <w:r>
        <w:rPr>
          <w:spacing w:val="14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14"/>
          <w:sz w:val="24"/>
        </w:rPr>
        <w:t xml:space="preserve"> </w:t>
      </w:r>
      <w:r>
        <w:rPr>
          <w:sz w:val="24"/>
        </w:rPr>
        <w:t>гитары.</w:t>
      </w:r>
      <w:r>
        <w:rPr>
          <w:spacing w:val="16"/>
          <w:sz w:val="24"/>
        </w:rPr>
        <w:t xml:space="preserve"> </w:t>
      </w:r>
      <w:r>
        <w:rPr>
          <w:sz w:val="24"/>
        </w:rPr>
        <w:t>/</w:t>
      </w:r>
      <w:r>
        <w:rPr>
          <w:spacing w:val="-57"/>
          <w:sz w:val="24"/>
        </w:rPr>
        <w:t xml:space="preserve"> </w:t>
      </w:r>
      <w:r>
        <w:rPr>
          <w:sz w:val="24"/>
        </w:rPr>
        <w:t>Сост.</w:t>
      </w:r>
      <w:r>
        <w:rPr>
          <w:spacing w:val="-1"/>
          <w:sz w:val="24"/>
        </w:rPr>
        <w:t xml:space="preserve"> </w:t>
      </w:r>
      <w:r>
        <w:rPr>
          <w:sz w:val="24"/>
        </w:rPr>
        <w:t>Н.Иванова-Крамская</w:t>
      </w:r>
      <w:r>
        <w:rPr>
          <w:sz w:val="24"/>
        </w:rPr>
        <w:t>.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4"/>
          <w:sz w:val="24"/>
        </w:rPr>
        <w:t xml:space="preserve"> </w:t>
      </w:r>
      <w:r>
        <w:rPr>
          <w:sz w:val="24"/>
        </w:rPr>
        <w:t>1983</w:t>
      </w:r>
    </w:p>
    <w:p w14:paraId="BE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Классические</w:t>
      </w:r>
      <w:r>
        <w:rPr>
          <w:spacing w:val="30"/>
          <w:sz w:val="24"/>
        </w:rPr>
        <w:t xml:space="preserve"> </w:t>
      </w:r>
      <w:r>
        <w:rPr>
          <w:sz w:val="24"/>
        </w:rPr>
        <w:t>этюды</w:t>
      </w:r>
      <w:r>
        <w:rPr>
          <w:spacing w:val="29"/>
          <w:sz w:val="24"/>
        </w:rPr>
        <w:t xml:space="preserve"> </w:t>
      </w:r>
      <w:r>
        <w:rPr>
          <w:sz w:val="24"/>
        </w:rPr>
        <w:t>для</w:t>
      </w:r>
      <w:r>
        <w:rPr>
          <w:spacing w:val="28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30"/>
          <w:sz w:val="24"/>
        </w:rPr>
        <w:t xml:space="preserve"> </w:t>
      </w:r>
      <w:r>
        <w:rPr>
          <w:sz w:val="24"/>
        </w:rPr>
        <w:t>гитары.</w:t>
      </w:r>
      <w:r>
        <w:rPr>
          <w:spacing w:val="25"/>
          <w:sz w:val="24"/>
        </w:rPr>
        <w:t xml:space="preserve"> </w:t>
      </w:r>
      <w:r>
        <w:rPr>
          <w:sz w:val="24"/>
        </w:rPr>
        <w:t>Часть</w:t>
      </w:r>
      <w:r>
        <w:rPr>
          <w:spacing w:val="31"/>
          <w:sz w:val="24"/>
        </w:rPr>
        <w:t xml:space="preserve"> </w:t>
      </w:r>
      <w:r>
        <w:rPr>
          <w:sz w:val="24"/>
        </w:rPr>
        <w:t>I</w:t>
      </w:r>
      <w:r>
        <w:rPr>
          <w:spacing w:val="28"/>
          <w:sz w:val="24"/>
        </w:rPr>
        <w:t xml:space="preserve"> </w:t>
      </w:r>
      <w:r>
        <w:rPr>
          <w:sz w:val="24"/>
        </w:rPr>
        <w:t>/</w:t>
      </w:r>
      <w:r>
        <w:rPr>
          <w:spacing w:val="24"/>
          <w:sz w:val="24"/>
        </w:rPr>
        <w:t xml:space="preserve"> </w:t>
      </w:r>
      <w:r>
        <w:rPr>
          <w:sz w:val="24"/>
        </w:rPr>
        <w:t>Сост.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ред.</w:t>
      </w:r>
      <w:r>
        <w:rPr>
          <w:spacing w:val="30"/>
          <w:sz w:val="24"/>
        </w:rPr>
        <w:t xml:space="preserve"> </w:t>
      </w:r>
      <w:r>
        <w:rPr>
          <w:sz w:val="24"/>
        </w:rPr>
        <w:t>А.Гитмана</w:t>
      </w:r>
      <w:r>
        <w:rPr>
          <w:sz w:val="24"/>
        </w:rPr>
        <w:t>.</w:t>
      </w:r>
      <w:r>
        <w:rPr>
          <w:spacing w:val="34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4"/>
          <w:sz w:val="24"/>
        </w:rPr>
        <w:t xml:space="preserve"> </w:t>
      </w:r>
      <w:r>
        <w:rPr>
          <w:sz w:val="24"/>
        </w:rPr>
        <w:t>1997</w:t>
      </w:r>
    </w:p>
    <w:p w14:paraId="BF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Концерт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10"/>
          <w:sz w:val="24"/>
        </w:rPr>
        <w:t xml:space="preserve"> </w:t>
      </w:r>
      <w:r>
        <w:rPr>
          <w:sz w:val="24"/>
        </w:rPr>
        <w:t>школе:</w:t>
      </w:r>
      <w:r>
        <w:rPr>
          <w:spacing w:val="14"/>
          <w:sz w:val="24"/>
        </w:rPr>
        <w:t xml:space="preserve"> </w:t>
      </w:r>
      <w:r>
        <w:rPr>
          <w:sz w:val="24"/>
        </w:rPr>
        <w:t>Шестиструнная</w:t>
      </w:r>
      <w:r>
        <w:rPr>
          <w:spacing w:val="13"/>
          <w:sz w:val="24"/>
        </w:rPr>
        <w:t xml:space="preserve"> </w:t>
      </w:r>
      <w:r>
        <w:rPr>
          <w:sz w:val="24"/>
        </w:rPr>
        <w:t>гитара.</w:t>
      </w:r>
      <w:r>
        <w:rPr>
          <w:spacing w:val="15"/>
          <w:sz w:val="24"/>
        </w:rPr>
        <w:t xml:space="preserve"> </w:t>
      </w:r>
      <w:r>
        <w:rPr>
          <w:sz w:val="24"/>
        </w:rPr>
        <w:t>Вып</w:t>
      </w:r>
      <w:r>
        <w:rPr>
          <w:sz w:val="24"/>
        </w:rPr>
        <w:t>.</w:t>
      </w:r>
      <w:r>
        <w:rPr>
          <w:spacing w:val="16"/>
          <w:sz w:val="24"/>
        </w:rPr>
        <w:t xml:space="preserve"> </w:t>
      </w:r>
      <w:r>
        <w:rPr>
          <w:sz w:val="24"/>
        </w:rPr>
        <w:t>1/</w:t>
      </w:r>
      <w:r>
        <w:rPr>
          <w:spacing w:val="14"/>
          <w:sz w:val="24"/>
        </w:rPr>
        <w:t xml:space="preserve"> </w:t>
      </w:r>
      <w:r>
        <w:rPr>
          <w:sz w:val="24"/>
        </w:rPr>
        <w:t>Сост.</w:t>
      </w:r>
      <w:r>
        <w:rPr>
          <w:spacing w:val="16"/>
          <w:sz w:val="24"/>
        </w:rPr>
        <w:t xml:space="preserve"> </w:t>
      </w:r>
      <w:r>
        <w:rPr>
          <w:sz w:val="24"/>
        </w:rPr>
        <w:t>А.Гитман</w:t>
      </w:r>
      <w:r>
        <w:rPr>
          <w:sz w:val="24"/>
        </w:rPr>
        <w:t>.</w:t>
      </w:r>
      <w:r>
        <w:rPr>
          <w:spacing w:val="23"/>
          <w:sz w:val="24"/>
        </w:rPr>
        <w:t xml:space="preserve"> </w:t>
      </w:r>
      <w:r>
        <w:rPr>
          <w:sz w:val="24"/>
        </w:rPr>
        <w:t>-</w:t>
      </w:r>
      <w:r>
        <w:rPr>
          <w:spacing w:val="15"/>
          <w:sz w:val="24"/>
        </w:rPr>
        <w:t xml:space="preserve"> </w:t>
      </w:r>
      <w:r>
        <w:rPr>
          <w:sz w:val="24"/>
        </w:rPr>
        <w:t>М., 1998</w:t>
      </w:r>
    </w:p>
    <w:p w14:paraId="C0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Концерт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5"/>
          <w:sz w:val="24"/>
        </w:rPr>
        <w:t xml:space="preserve"> </w:t>
      </w:r>
      <w:r>
        <w:rPr>
          <w:sz w:val="24"/>
        </w:rPr>
        <w:t>школе:</w:t>
      </w:r>
      <w:r>
        <w:rPr>
          <w:spacing w:val="4"/>
          <w:sz w:val="24"/>
        </w:rPr>
        <w:t xml:space="preserve"> </w:t>
      </w:r>
      <w:r>
        <w:rPr>
          <w:sz w:val="24"/>
        </w:rPr>
        <w:t>Шестиструнная</w:t>
      </w:r>
      <w:r>
        <w:rPr>
          <w:spacing w:val="9"/>
          <w:sz w:val="24"/>
        </w:rPr>
        <w:t xml:space="preserve"> </w:t>
      </w:r>
      <w:r>
        <w:rPr>
          <w:sz w:val="24"/>
        </w:rPr>
        <w:t>гитара.</w:t>
      </w:r>
      <w:r>
        <w:rPr>
          <w:spacing w:val="6"/>
          <w:sz w:val="24"/>
        </w:rPr>
        <w:t xml:space="preserve"> </w:t>
      </w:r>
      <w:r>
        <w:rPr>
          <w:sz w:val="24"/>
        </w:rPr>
        <w:t>Вып</w:t>
      </w:r>
      <w:r>
        <w:rPr>
          <w:sz w:val="24"/>
        </w:rPr>
        <w:t>.</w:t>
      </w:r>
      <w:r>
        <w:rPr>
          <w:spacing w:val="10"/>
          <w:sz w:val="24"/>
        </w:rPr>
        <w:t xml:space="preserve"> </w:t>
      </w:r>
      <w:r>
        <w:rPr>
          <w:sz w:val="24"/>
        </w:rPr>
        <w:t>2/</w:t>
      </w:r>
      <w:r>
        <w:rPr>
          <w:spacing w:val="5"/>
          <w:sz w:val="24"/>
        </w:rPr>
        <w:t xml:space="preserve"> </w:t>
      </w:r>
      <w:r>
        <w:rPr>
          <w:sz w:val="24"/>
        </w:rPr>
        <w:t>Сост.</w:t>
      </w:r>
      <w:r>
        <w:rPr>
          <w:spacing w:val="10"/>
          <w:sz w:val="24"/>
        </w:rPr>
        <w:t xml:space="preserve"> </w:t>
      </w:r>
      <w:r>
        <w:rPr>
          <w:sz w:val="24"/>
        </w:rPr>
        <w:t>А.</w:t>
      </w:r>
      <w:r>
        <w:rPr>
          <w:spacing w:val="10"/>
          <w:sz w:val="24"/>
        </w:rPr>
        <w:t xml:space="preserve"> </w:t>
      </w:r>
      <w:r>
        <w:rPr>
          <w:sz w:val="24"/>
        </w:rPr>
        <w:t>Гитман</w:t>
      </w:r>
      <w:r>
        <w:rPr>
          <w:sz w:val="24"/>
        </w:rPr>
        <w:t>.</w:t>
      </w:r>
      <w:r>
        <w:rPr>
          <w:spacing w:val="19"/>
          <w:sz w:val="24"/>
        </w:rPr>
        <w:t xml:space="preserve"> </w:t>
      </w:r>
      <w:r>
        <w:rPr>
          <w:sz w:val="24"/>
        </w:rPr>
        <w:t>-</w:t>
      </w:r>
      <w:r>
        <w:rPr>
          <w:spacing w:val="11"/>
          <w:sz w:val="24"/>
        </w:rPr>
        <w:t xml:space="preserve"> </w:t>
      </w:r>
      <w:r>
        <w:rPr>
          <w:sz w:val="24"/>
        </w:rPr>
        <w:t>М., 2002</w:t>
      </w:r>
    </w:p>
    <w:p w14:paraId="C1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Педагогический</w:t>
      </w:r>
      <w:r>
        <w:rPr>
          <w:spacing w:val="37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42"/>
          <w:sz w:val="24"/>
        </w:rPr>
        <w:t xml:space="preserve"> </w:t>
      </w:r>
      <w:r>
        <w:rPr>
          <w:sz w:val="24"/>
        </w:rPr>
        <w:t>гитариста. Вып.1.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42"/>
          <w:sz w:val="24"/>
        </w:rPr>
        <w:t xml:space="preserve"> </w:t>
      </w:r>
      <w:r>
        <w:rPr>
          <w:sz w:val="24"/>
        </w:rPr>
        <w:t>4</w:t>
      </w:r>
      <w:r>
        <w:rPr>
          <w:spacing w:val="37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41"/>
          <w:sz w:val="24"/>
        </w:rPr>
        <w:t xml:space="preserve"> </w:t>
      </w:r>
      <w:r>
        <w:rPr>
          <w:sz w:val="24"/>
        </w:rPr>
        <w:t>ДМШ</w:t>
      </w:r>
      <w:r>
        <w:rPr>
          <w:spacing w:val="39"/>
          <w:sz w:val="24"/>
        </w:rPr>
        <w:t xml:space="preserve"> </w:t>
      </w:r>
      <w:r>
        <w:rPr>
          <w:sz w:val="24"/>
        </w:rPr>
        <w:t>/</w:t>
      </w:r>
      <w:r>
        <w:rPr>
          <w:spacing w:val="42"/>
          <w:sz w:val="24"/>
        </w:rPr>
        <w:t xml:space="preserve"> </w:t>
      </w:r>
      <w:r>
        <w:rPr>
          <w:sz w:val="24"/>
        </w:rPr>
        <w:t>Сост.</w:t>
      </w:r>
      <w:r>
        <w:rPr>
          <w:spacing w:val="40"/>
          <w:sz w:val="24"/>
        </w:rPr>
        <w:t xml:space="preserve"> </w:t>
      </w:r>
      <w:r>
        <w:rPr>
          <w:sz w:val="24"/>
        </w:rPr>
        <w:t>А.Иванов-Крамской.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М.,1966</w:t>
      </w:r>
    </w:p>
    <w:p w14:paraId="C2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Педагогический</w:t>
      </w:r>
      <w:r>
        <w:rPr>
          <w:sz w:val="24"/>
        </w:rPr>
        <w:tab/>
      </w:r>
      <w:r>
        <w:rPr>
          <w:sz w:val="24"/>
        </w:rPr>
        <w:t>репертуар</w:t>
      </w:r>
      <w:r>
        <w:rPr>
          <w:sz w:val="24"/>
        </w:rPr>
        <w:tab/>
      </w:r>
      <w:r>
        <w:rPr>
          <w:sz w:val="24"/>
        </w:rPr>
        <w:t>гитариста.</w:t>
      </w:r>
      <w:r>
        <w:rPr>
          <w:sz w:val="24"/>
        </w:rPr>
        <w:tab/>
      </w:r>
      <w:r>
        <w:rPr>
          <w:sz w:val="24"/>
        </w:rPr>
        <w:t>Вып.2.</w:t>
      </w:r>
      <w:r>
        <w:rPr>
          <w:sz w:val="24"/>
        </w:rPr>
        <w:tab/>
      </w:r>
      <w:r>
        <w:rPr>
          <w:sz w:val="24"/>
        </w:rPr>
        <w:t>Для</w:t>
      </w:r>
      <w:r>
        <w:rPr>
          <w:sz w:val="24"/>
        </w:rPr>
        <w:tab/>
      </w:r>
      <w:r>
        <w:rPr>
          <w:sz w:val="24"/>
        </w:rPr>
        <w:t>5</w:t>
      </w:r>
      <w:r>
        <w:rPr>
          <w:sz w:val="24"/>
        </w:rPr>
        <w:tab/>
      </w:r>
      <w:r>
        <w:rPr>
          <w:sz w:val="24"/>
        </w:rPr>
        <w:t>класса</w:t>
      </w:r>
      <w:r>
        <w:rPr>
          <w:sz w:val="24"/>
        </w:rPr>
        <w:tab/>
      </w:r>
      <w:r>
        <w:rPr>
          <w:sz w:val="24"/>
        </w:rPr>
        <w:t>ДМШ</w:t>
      </w:r>
      <w:r>
        <w:rPr>
          <w:sz w:val="24"/>
        </w:rPr>
        <w:tab/>
      </w:r>
      <w:r>
        <w:rPr>
          <w:sz w:val="24"/>
        </w:rPr>
        <w:t>/</w:t>
      </w:r>
      <w:r>
        <w:rPr>
          <w:sz w:val="24"/>
        </w:rPr>
        <w:tab/>
      </w:r>
      <w:r>
        <w:rPr>
          <w:sz w:val="24"/>
        </w:rPr>
        <w:t>Сост.</w:t>
      </w:r>
      <w:r>
        <w:rPr>
          <w:spacing w:val="-57"/>
          <w:sz w:val="24"/>
        </w:rPr>
        <w:t xml:space="preserve"> </w:t>
      </w:r>
      <w:r>
        <w:rPr>
          <w:sz w:val="24"/>
        </w:rPr>
        <w:t>П.Вещицкий</w:t>
      </w:r>
      <w:r>
        <w:rPr>
          <w:sz w:val="24"/>
        </w:rPr>
        <w:t>.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1967</w:t>
      </w:r>
    </w:p>
    <w:p w14:paraId="C3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Педагогический</w:t>
      </w:r>
      <w:r>
        <w:rPr>
          <w:spacing w:val="24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28"/>
          <w:sz w:val="24"/>
        </w:rPr>
        <w:t xml:space="preserve"> </w:t>
      </w:r>
      <w:r>
        <w:rPr>
          <w:sz w:val="24"/>
        </w:rPr>
        <w:t>гитариста.</w:t>
      </w:r>
      <w:r>
        <w:rPr>
          <w:spacing w:val="25"/>
          <w:sz w:val="24"/>
        </w:rPr>
        <w:t xml:space="preserve"> </w:t>
      </w:r>
      <w:r>
        <w:rPr>
          <w:sz w:val="24"/>
        </w:rPr>
        <w:t>Младшие</w:t>
      </w:r>
      <w:r>
        <w:rPr>
          <w:spacing w:val="27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29"/>
          <w:sz w:val="24"/>
        </w:rPr>
        <w:t xml:space="preserve"> </w:t>
      </w:r>
      <w:r>
        <w:rPr>
          <w:sz w:val="24"/>
        </w:rPr>
        <w:t>ДМШ:</w:t>
      </w:r>
      <w:r>
        <w:rPr>
          <w:spacing w:val="29"/>
          <w:sz w:val="24"/>
        </w:rPr>
        <w:t xml:space="preserve"> </w:t>
      </w:r>
      <w:r>
        <w:rPr>
          <w:sz w:val="24"/>
        </w:rPr>
        <w:t>Пьесы,</w:t>
      </w:r>
      <w:r>
        <w:rPr>
          <w:spacing w:val="25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ансамбли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гитары.</w:t>
      </w:r>
      <w:r>
        <w:rPr>
          <w:spacing w:val="4"/>
          <w:sz w:val="24"/>
        </w:rPr>
        <w:t xml:space="preserve"> </w:t>
      </w:r>
      <w:r>
        <w:rPr>
          <w:sz w:val="24"/>
        </w:rPr>
        <w:t>Вып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Сост. </w:t>
      </w:r>
      <w:r>
        <w:rPr>
          <w:sz w:val="24"/>
        </w:rPr>
        <w:t>А.Гитман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М., 2005</w:t>
      </w:r>
    </w:p>
    <w:p w14:paraId="C4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Педагогический</w:t>
      </w:r>
      <w:r>
        <w:rPr>
          <w:spacing w:val="46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50"/>
          <w:sz w:val="24"/>
        </w:rPr>
        <w:t xml:space="preserve"> </w:t>
      </w:r>
      <w:r>
        <w:rPr>
          <w:sz w:val="24"/>
        </w:rPr>
        <w:t>гитариста.</w:t>
      </w:r>
      <w:r>
        <w:rPr>
          <w:spacing w:val="47"/>
          <w:sz w:val="24"/>
        </w:rPr>
        <w:t xml:space="preserve"> </w:t>
      </w:r>
      <w:r>
        <w:rPr>
          <w:sz w:val="24"/>
        </w:rPr>
        <w:t>Средние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старшие</w:t>
      </w:r>
      <w:r>
        <w:rPr>
          <w:spacing w:val="45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52"/>
          <w:sz w:val="24"/>
        </w:rPr>
        <w:t xml:space="preserve"> </w:t>
      </w:r>
      <w:r>
        <w:rPr>
          <w:sz w:val="24"/>
        </w:rPr>
        <w:t>ДМШ:</w:t>
      </w:r>
      <w:r>
        <w:rPr>
          <w:spacing w:val="50"/>
          <w:sz w:val="24"/>
        </w:rPr>
        <w:t xml:space="preserve"> </w:t>
      </w:r>
      <w:r>
        <w:rPr>
          <w:sz w:val="24"/>
        </w:rPr>
        <w:t>Пьесы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этюды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гитары.</w:t>
      </w:r>
      <w:r>
        <w:rPr>
          <w:spacing w:val="-2"/>
          <w:sz w:val="24"/>
        </w:rPr>
        <w:t xml:space="preserve"> </w:t>
      </w:r>
      <w:r>
        <w:rPr>
          <w:sz w:val="24"/>
        </w:rPr>
        <w:t>Вып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Сост.</w:t>
      </w:r>
      <w:r>
        <w:rPr>
          <w:spacing w:val="4"/>
          <w:sz w:val="24"/>
        </w:rPr>
        <w:t xml:space="preserve"> </w:t>
      </w:r>
      <w:r>
        <w:rPr>
          <w:sz w:val="24"/>
        </w:rPr>
        <w:t>А.Гитман</w:t>
      </w:r>
      <w:r>
        <w:rPr>
          <w:sz w:val="24"/>
        </w:rPr>
        <w:t>.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М.,</w:t>
      </w:r>
      <w:r>
        <w:rPr>
          <w:spacing w:val="3"/>
          <w:sz w:val="24"/>
        </w:rPr>
        <w:t xml:space="preserve"> </w:t>
      </w:r>
      <w:r>
        <w:rPr>
          <w:sz w:val="24"/>
        </w:rPr>
        <w:t>1999,</w:t>
      </w:r>
      <w:r>
        <w:rPr>
          <w:spacing w:val="3"/>
          <w:sz w:val="24"/>
        </w:rPr>
        <w:t xml:space="preserve"> </w:t>
      </w:r>
      <w:r>
        <w:rPr>
          <w:sz w:val="24"/>
        </w:rPr>
        <w:t>2004</w:t>
      </w:r>
    </w:p>
    <w:p w14:paraId="C5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Популярные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пьесы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этюды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1"/>
          <w:sz w:val="24"/>
        </w:rPr>
        <w:t xml:space="preserve"> </w:t>
      </w:r>
      <w:r>
        <w:rPr>
          <w:sz w:val="24"/>
        </w:rPr>
        <w:t>гитары.</w:t>
      </w:r>
      <w:r>
        <w:rPr>
          <w:spacing w:val="1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школ.</w:t>
      </w:r>
      <w:r>
        <w:rPr>
          <w:spacing w:val="3"/>
          <w:sz w:val="24"/>
        </w:rPr>
        <w:t xml:space="preserve"> </w:t>
      </w:r>
      <w:r>
        <w:rPr>
          <w:sz w:val="24"/>
        </w:rPr>
        <w:t>Вып.1/</w:t>
      </w:r>
      <w:r>
        <w:rPr>
          <w:spacing w:val="-3"/>
          <w:sz w:val="24"/>
        </w:rPr>
        <w:t xml:space="preserve"> </w:t>
      </w:r>
      <w:r>
        <w:rPr>
          <w:sz w:val="24"/>
        </w:rPr>
        <w:t>Сост.</w:t>
      </w:r>
      <w:r>
        <w:rPr>
          <w:spacing w:val="4"/>
          <w:sz w:val="24"/>
        </w:rPr>
        <w:t xml:space="preserve"> </w:t>
      </w:r>
      <w:r>
        <w:rPr>
          <w:sz w:val="24"/>
        </w:rPr>
        <w:t>А.Гитман</w:t>
      </w:r>
      <w:r>
        <w:rPr>
          <w:sz w:val="24"/>
        </w:rPr>
        <w:t>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2011</w:t>
      </w:r>
    </w:p>
    <w:p w14:paraId="C6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Таррега</w:t>
      </w:r>
      <w:r>
        <w:rPr>
          <w:spacing w:val="7"/>
          <w:sz w:val="24"/>
        </w:rPr>
        <w:t xml:space="preserve"> </w:t>
      </w:r>
      <w:r>
        <w:rPr>
          <w:sz w:val="24"/>
        </w:rPr>
        <w:t>Ф.</w:t>
      </w:r>
      <w:r>
        <w:rPr>
          <w:spacing w:val="9"/>
          <w:sz w:val="24"/>
        </w:rPr>
        <w:t xml:space="preserve"> </w:t>
      </w:r>
      <w:r>
        <w:rPr>
          <w:sz w:val="24"/>
        </w:rPr>
        <w:t>Избранные</w:t>
      </w:r>
      <w:r>
        <w:rPr>
          <w:spacing w:val="7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8"/>
          <w:sz w:val="24"/>
        </w:rPr>
        <w:t xml:space="preserve"> </w:t>
      </w:r>
      <w:r>
        <w:rPr>
          <w:sz w:val="24"/>
        </w:rPr>
        <w:t>для</w:t>
      </w:r>
      <w:r>
        <w:rPr>
          <w:spacing w:val="8"/>
          <w:sz w:val="24"/>
        </w:rPr>
        <w:t xml:space="preserve"> </w:t>
      </w:r>
      <w:r>
        <w:rPr>
          <w:sz w:val="24"/>
        </w:rPr>
        <w:t>шестиструнной</w:t>
      </w:r>
      <w:r>
        <w:rPr>
          <w:spacing w:val="9"/>
          <w:sz w:val="24"/>
        </w:rPr>
        <w:t xml:space="preserve"> </w:t>
      </w:r>
      <w:r>
        <w:rPr>
          <w:sz w:val="24"/>
        </w:rPr>
        <w:t>гитары</w:t>
      </w:r>
      <w:r>
        <w:rPr>
          <w:spacing w:val="10"/>
          <w:sz w:val="24"/>
        </w:rPr>
        <w:t xml:space="preserve"> </w:t>
      </w:r>
      <w:r>
        <w:rPr>
          <w:sz w:val="24"/>
        </w:rPr>
        <w:t>/</w:t>
      </w:r>
      <w:r>
        <w:rPr>
          <w:spacing w:val="9"/>
          <w:sz w:val="24"/>
        </w:rPr>
        <w:t xml:space="preserve"> </w:t>
      </w:r>
      <w:r>
        <w:rPr>
          <w:sz w:val="24"/>
        </w:rPr>
        <w:t>Сост.</w:t>
      </w:r>
      <w:r>
        <w:rPr>
          <w:spacing w:val="6"/>
          <w:sz w:val="24"/>
        </w:rPr>
        <w:t xml:space="preserve"> </w:t>
      </w:r>
      <w:r>
        <w:rPr>
          <w:sz w:val="24"/>
        </w:rPr>
        <w:t>Е.Ларичев.</w:t>
      </w:r>
      <w:r>
        <w:rPr>
          <w:spacing w:val="23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4"/>
          <w:sz w:val="24"/>
        </w:rPr>
        <w:t xml:space="preserve"> </w:t>
      </w:r>
      <w:r>
        <w:rPr>
          <w:sz w:val="24"/>
        </w:rPr>
        <w:t>1983</w:t>
      </w:r>
    </w:p>
    <w:p w14:paraId="C7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 xml:space="preserve">Хрестоматия гитариста. (Шестиструнная гитара): 1-2 </w:t>
      </w:r>
      <w:r>
        <w:rPr>
          <w:sz w:val="24"/>
        </w:rPr>
        <w:t>кл</w:t>
      </w:r>
      <w:r>
        <w:rPr>
          <w:sz w:val="24"/>
        </w:rPr>
        <w:t>. детских музыкальных школ.</w:t>
      </w:r>
      <w:r>
        <w:rPr>
          <w:spacing w:val="-57"/>
          <w:sz w:val="24"/>
        </w:rPr>
        <w:t xml:space="preserve"> </w:t>
      </w:r>
      <w:r>
        <w:rPr>
          <w:sz w:val="24"/>
        </w:rPr>
        <w:t>Вып.1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Сост. А.Иванов-Крамской.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М., 1971,</w:t>
      </w:r>
      <w:r>
        <w:rPr>
          <w:spacing w:val="-2"/>
          <w:sz w:val="24"/>
        </w:rPr>
        <w:t xml:space="preserve"> </w:t>
      </w:r>
      <w:r>
        <w:rPr>
          <w:sz w:val="24"/>
        </w:rPr>
        <w:t>1976</w:t>
      </w:r>
    </w:p>
    <w:p w14:paraId="C8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Хрестоматия</w:t>
      </w:r>
      <w:r>
        <w:rPr>
          <w:spacing w:val="3"/>
          <w:sz w:val="24"/>
        </w:rPr>
        <w:t xml:space="preserve"> </w:t>
      </w:r>
      <w:r>
        <w:rPr>
          <w:sz w:val="24"/>
        </w:rPr>
        <w:t>гитариста.</w:t>
      </w:r>
      <w:r>
        <w:rPr>
          <w:spacing w:val="6"/>
          <w:sz w:val="24"/>
        </w:rPr>
        <w:t xml:space="preserve"> </w:t>
      </w:r>
      <w:r>
        <w:rPr>
          <w:sz w:val="24"/>
        </w:rPr>
        <w:t>(Шестиструнная</w:t>
      </w:r>
      <w:r>
        <w:rPr>
          <w:spacing w:val="9"/>
          <w:sz w:val="24"/>
        </w:rPr>
        <w:t xml:space="preserve"> </w:t>
      </w:r>
      <w:r>
        <w:rPr>
          <w:sz w:val="24"/>
        </w:rPr>
        <w:t>гитара):</w:t>
      </w:r>
      <w:r>
        <w:rPr>
          <w:spacing w:val="9"/>
          <w:sz w:val="24"/>
        </w:rPr>
        <w:t xml:space="preserve"> </w:t>
      </w:r>
      <w:r>
        <w:rPr>
          <w:sz w:val="24"/>
        </w:rPr>
        <w:t>1-3</w:t>
      </w:r>
      <w:r>
        <w:rPr>
          <w:spacing w:val="3"/>
          <w:sz w:val="24"/>
        </w:rPr>
        <w:t xml:space="preserve"> </w:t>
      </w:r>
      <w:r>
        <w:rPr>
          <w:sz w:val="24"/>
        </w:rPr>
        <w:t>кл</w:t>
      </w:r>
      <w:r>
        <w:rPr>
          <w:sz w:val="24"/>
        </w:rPr>
        <w:t>.</w:t>
      </w:r>
      <w:r>
        <w:rPr>
          <w:spacing w:val="7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4"/>
          <w:sz w:val="24"/>
        </w:rPr>
        <w:t xml:space="preserve"> </w:t>
      </w:r>
      <w:r>
        <w:rPr>
          <w:sz w:val="24"/>
        </w:rPr>
        <w:t>школ /</w:t>
      </w:r>
      <w:r>
        <w:rPr>
          <w:spacing w:val="-1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r>
        <w:rPr>
          <w:sz w:val="24"/>
        </w:rPr>
        <w:t>Е.Ларичев.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М.,</w:t>
      </w:r>
      <w:r>
        <w:rPr>
          <w:spacing w:val="1"/>
          <w:sz w:val="24"/>
        </w:rPr>
        <w:t xml:space="preserve"> </w:t>
      </w:r>
      <w:r>
        <w:rPr>
          <w:sz w:val="24"/>
        </w:rPr>
        <w:t>1983,</w:t>
      </w:r>
      <w:r>
        <w:rPr>
          <w:spacing w:val="1"/>
          <w:sz w:val="24"/>
        </w:rPr>
        <w:t xml:space="preserve"> </w:t>
      </w:r>
      <w:r>
        <w:rPr>
          <w:sz w:val="24"/>
        </w:rPr>
        <w:t>1985</w:t>
      </w:r>
    </w:p>
    <w:p w14:paraId="C9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 xml:space="preserve">Хрестоматия гитариста. (Шестиструнная гитара): 3-5 </w:t>
      </w:r>
      <w:r>
        <w:rPr>
          <w:sz w:val="24"/>
        </w:rPr>
        <w:t>кл</w:t>
      </w:r>
      <w:r>
        <w:rPr>
          <w:sz w:val="24"/>
        </w:rPr>
        <w:t>. детских музыкальных школ.</w:t>
      </w:r>
      <w:r>
        <w:rPr>
          <w:spacing w:val="-57"/>
          <w:sz w:val="24"/>
        </w:rPr>
        <w:t xml:space="preserve"> </w:t>
      </w:r>
      <w:r>
        <w:rPr>
          <w:sz w:val="24"/>
        </w:rPr>
        <w:t>Вып.1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Сост. Е.Ларичев.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1972</w:t>
      </w:r>
    </w:p>
    <w:p w14:paraId="CA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Хрестоматия</w:t>
      </w:r>
      <w:r>
        <w:rPr>
          <w:spacing w:val="4"/>
          <w:sz w:val="24"/>
        </w:rPr>
        <w:t xml:space="preserve"> </w:t>
      </w:r>
      <w:r>
        <w:rPr>
          <w:sz w:val="24"/>
        </w:rPr>
        <w:t>гитариста.</w:t>
      </w:r>
      <w:r>
        <w:rPr>
          <w:spacing w:val="7"/>
          <w:sz w:val="24"/>
        </w:rPr>
        <w:t xml:space="preserve"> </w:t>
      </w:r>
      <w:r>
        <w:rPr>
          <w:sz w:val="24"/>
        </w:rPr>
        <w:t>(Шестиструнная</w:t>
      </w:r>
      <w:r>
        <w:rPr>
          <w:spacing w:val="8"/>
          <w:sz w:val="24"/>
        </w:rPr>
        <w:t xml:space="preserve"> </w:t>
      </w:r>
      <w:r>
        <w:rPr>
          <w:sz w:val="24"/>
        </w:rPr>
        <w:t>гитара):</w:t>
      </w:r>
      <w:r>
        <w:rPr>
          <w:spacing w:val="9"/>
          <w:sz w:val="24"/>
        </w:rPr>
        <w:t xml:space="preserve"> </w:t>
      </w:r>
      <w:r>
        <w:rPr>
          <w:sz w:val="24"/>
        </w:rPr>
        <w:t>4-5</w:t>
      </w:r>
      <w:r>
        <w:rPr>
          <w:spacing w:val="4"/>
          <w:sz w:val="24"/>
        </w:rPr>
        <w:t xml:space="preserve"> </w:t>
      </w:r>
      <w:r>
        <w:rPr>
          <w:sz w:val="24"/>
        </w:rPr>
        <w:t>кл</w:t>
      </w:r>
      <w:r>
        <w:rPr>
          <w:sz w:val="24"/>
        </w:rPr>
        <w:t>.</w:t>
      </w:r>
      <w:r>
        <w:rPr>
          <w:spacing w:val="6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3"/>
          <w:sz w:val="24"/>
        </w:rPr>
        <w:t xml:space="preserve"> </w:t>
      </w:r>
      <w:r>
        <w:rPr>
          <w:sz w:val="24"/>
        </w:rPr>
        <w:t>школ /</w:t>
      </w:r>
      <w:r>
        <w:rPr>
          <w:spacing w:val="-1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r>
        <w:rPr>
          <w:sz w:val="24"/>
        </w:rPr>
        <w:t>Е.Ларичев.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М.,</w:t>
      </w:r>
      <w:r>
        <w:rPr>
          <w:spacing w:val="1"/>
          <w:sz w:val="24"/>
        </w:rPr>
        <w:t xml:space="preserve"> </w:t>
      </w:r>
      <w:r>
        <w:rPr>
          <w:sz w:val="24"/>
        </w:rPr>
        <w:t>1984,</w:t>
      </w:r>
      <w:r>
        <w:rPr>
          <w:spacing w:val="1"/>
          <w:sz w:val="24"/>
        </w:rPr>
        <w:t xml:space="preserve"> </w:t>
      </w:r>
      <w:r>
        <w:rPr>
          <w:sz w:val="24"/>
        </w:rPr>
        <w:t>1986</w:t>
      </w:r>
    </w:p>
    <w:p w14:paraId="CB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Шестиструнная</w:t>
      </w:r>
      <w:r>
        <w:rPr>
          <w:spacing w:val="1"/>
          <w:sz w:val="24"/>
        </w:rPr>
        <w:t xml:space="preserve"> </w:t>
      </w:r>
      <w:r>
        <w:rPr>
          <w:sz w:val="24"/>
        </w:rPr>
        <w:t>гитара: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 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 музыкальной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школы.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Сост. </w:t>
      </w:r>
      <w:r>
        <w:rPr>
          <w:sz w:val="24"/>
        </w:rPr>
        <w:t>Н.Михайленко</w:t>
      </w:r>
      <w:r>
        <w:rPr>
          <w:sz w:val="24"/>
        </w:rPr>
        <w:t>.</w:t>
      </w:r>
      <w:r>
        <w:rPr>
          <w:spacing w:val="9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Киев,</w:t>
      </w:r>
      <w:r>
        <w:rPr>
          <w:spacing w:val="-2"/>
          <w:sz w:val="24"/>
        </w:rPr>
        <w:t xml:space="preserve"> </w:t>
      </w:r>
      <w:r>
        <w:rPr>
          <w:sz w:val="24"/>
        </w:rPr>
        <w:t>1983</w:t>
      </w:r>
    </w:p>
    <w:p w14:paraId="CC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Шестиструнная</w:t>
      </w:r>
      <w:r>
        <w:rPr>
          <w:spacing w:val="1"/>
          <w:sz w:val="24"/>
        </w:rPr>
        <w:t xml:space="preserve"> </w:t>
      </w:r>
      <w:r>
        <w:rPr>
          <w:sz w:val="24"/>
        </w:rPr>
        <w:t>гитара: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 музыкальных школ (2 класс). /</w:t>
      </w:r>
      <w:r>
        <w:rPr>
          <w:spacing w:val="-57"/>
          <w:sz w:val="24"/>
        </w:rPr>
        <w:t xml:space="preserve"> </w:t>
      </w:r>
      <w:r>
        <w:rPr>
          <w:sz w:val="24"/>
        </w:rPr>
        <w:t>Сост.</w:t>
      </w:r>
      <w:r>
        <w:rPr>
          <w:spacing w:val="-1"/>
          <w:sz w:val="24"/>
        </w:rPr>
        <w:t xml:space="preserve"> </w:t>
      </w:r>
      <w:r>
        <w:rPr>
          <w:sz w:val="24"/>
        </w:rPr>
        <w:t>Н.Михайленко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Киев,</w:t>
      </w:r>
      <w:r>
        <w:rPr>
          <w:spacing w:val="-1"/>
          <w:sz w:val="24"/>
        </w:rPr>
        <w:t xml:space="preserve"> </w:t>
      </w:r>
      <w:r>
        <w:rPr>
          <w:sz w:val="24"/>
        </w:rPr>
        <w:t>1984</w:t>
      </w:r>
    </w:p>
    <w:p w14:paraId="CD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Шестиструнная</w:t>
      </w:r>
      <w:r>
        <w:rPr>
          <w:spacing w:val="26"/>
          <w:sz w:val="24"/>
        </w:rPr>
        <w:t xml:space="preserve"> </w:t>
      </w:r>
      <w:r>
        <w:rPr>
          <w:sz w:val="24"/>
        </w:rPr>
        <w:t>гитара:</w:t>
      </w:r>
      <w:r>
        <w:rPr>
          <w:spacing w:val="27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27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26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2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22"/>
          <w:sz w:val="24"/>
        </w:rPr>
        <w:t xml:space="preserve"> </w:t>
      </w:r>
      <w:r>
        <w:rPr>
          <w:sz w:val="24"/>
        </w:rPr>
        <w:t>школ</w:t>
      </w:r>
      <w:r>
        <w:rPr>
          <w:spacing w:val="22"/>
          <w:sz w:val="24"/>
        </w:rPr>
        <w:t xml:space="preserve"> </w:t>
      </w:r>
      <w:r>
        <w:rPr>
          <w:sz w:val="24"/>
        </w:rPr>
        <w:t>(3</w:t>
      </w:r>
      <w:r>
        <w:rPr>
          <w:spacing w:val="23"/>
          <w:sz w:val="24"/>
        </w:rPr>
        <w:t xml:space="preserve"> </w:t>
      </w:r>
      <w:r>
        <w:rPr>
          <w:sz w:val="24"/>
        </w:rPr>
        <w:t>класс).</w:t>
      </w:r>
      <w:r>
        <w:rPr>
          <w:spacing w:val="24"/>
          <w:sz w:val="24"/>
        </w:rPr>
        <w:t xml:space="preserve"> </w:t>
      </w:r>
      <w:r>
        <w:rPr>
          <w:sz w:val="24"/>
        </w:rPr>
        <w:t>/</w:t>
      </w:r>
      <w:r>
        <w:rPr>
          <w:spacing w:val="-57"/>
          <w:sz w:val="24"/>
        </w:rPr>
        <w:t xml:space="preserve"> </w:t>
      </w:r>
      <w:r>
        <w:rPr>
          <w:sz w:val="24"/>
        </w:rPr>
        <w:t>Сост.</w:t>
      </w:r>
      <w:r>
        <w:rPr>
          <w:spacing w:val="-1"/>
          <w:sz w:val="24"/>
        </w:rPr>
        <w:t xml:space="preserve"> </w:t>
      </w:r>
      <w:r>
        <w:rPr>
          <w:sz w:val="24"/>
        </w:rPr>
        <w:t>Н.Михайленко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Киев,</w:t>
      </w:r>
      <w:r>
        <w:rPr>
          <w:spacing w:val="-1"/>
          <w:sz w:val="24"/>
        </w:rPr>
        <w:t xml:space="preserve"> </w:t>
      </w:r>
      <w:r>
        <w:rPr>
          <w:sz w:val="24"/>
        </w:rPr>
        <w:t>1980,</w:t>
      </w:r>
      <w:r>
        <w:rPr>
          <w:spacing w:val="-1"/>
          <w:sz w:val="24"/>
        </w:rPr>
        <w:t xml:space="preserve"> </w:t>
      </w:r>
      <w:r>
        <w:rPr>
          <w:sz w:val="24"/>
        </w:rPr>
        <w:t>1984</w:t>
      </w:r>
    </w:p>
    <w:p w14:paraId="CE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Шестиструнная</w:t>
      </w:r>
      <w:r>
        <w:rPr>
          <w:spacing w:val="1"/>
          <w:sz w:val="24"/>
        </w:rPr>
        <w:t xml:space="preserve"> </w:t>
      </w:r>
      <w:r>
        <w:rPr>
          <w:sz w:val="24"/>
        </w:rPr>
        <w:t>гитара: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 музыкальных школ (4 класс). /</w:t>
      </w:r>
      <w:r>
        <w:rPr>
          <w:spacing w:val="-57"/>
          <w:sz w:val="24"/>
        </w:rPr>
        <w:t xml:space="preserve"> </w:t>
      </w:r>
      <w:r>
        <w:rPr>
          <w:sz w:val="24"/>
        </w:rPr>
        <w:t>Сост.</w:t>
      </w:r>
      <w:r>
        <w:rPr>
          <w:spacing w:val="-1"/>
          <w:sz w:val="24"/>
        </w:rPr>
        <w:t xml:space="preserve"> </w:t>
      </w:r>
      <w:r>
        <w:rPr>
          <w:sz w:val="24"/>
        </w:rPr>
        <w:t>Н.Михайленко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Киев,</w:t>
      </w:r>
      <w:r>
        <w:rPr>
          <w:spacing w:val="-1"/>
          <w:sz w:val="24"/>
        </w:rPr>
        <w:t xml:space="preserve"> </w:t>
      </w:r>
      <w:r>
        <w:rPr>
          <w:sz w:val="24"/>
        </w:rPr>
        <w:t>1981,</w:t>
      </w:r>
      <w:r>
        <w:rPr>
          <w:spacing w:val="-1"/>
          <w:sz w:val="24"/>
        </w:rPr>
        <w:t xml:space="preserve"> </w:t>
      </w:r>
      <w:r>
        <w:rPr>
          <w:sz w:val="24"/>
        </w:rPr>
        <w:t>1985</w:t>
      </w:r>
    </w:p>
    <w:p w14:paraId="CF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Шестиструнная</w:t>
      </w:r>
      <w:r>
        <w:rPr>
          <w:spacing w:val="26"/>
          <w:sz w:val="24"/>
        </w:rPr>
        <w:t xml:space="preserve"> </w:t>
      </w:r>
      <w:r>
        <w:rPr>
          <w:sz w:val="24"/>
        </w:rPr>
        <w:t>гитара:</w:t>
      </w:r>
      <w:r>
        <w:rPr>
          <w:spacing w:val="27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27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26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2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22"/>
          <w:sz w:val="24"/>
        </w:rPr>
        <w:t xml:space="preserve"> </w:t>
      </w:r>
      <w:r>
        <w:rPr>
          <w:sz w:val="24"/>
        </w:rPr>
        <w:t>школ</w:t>
      </w:r>
      <w:r>
        <w:rPr>
          <w:spacing w:val="22"/>
          <w:sz w:val="24"/>
        </w:rPr>
        <w:t xml:space="preserve"> </w:t>
      </w:r>
      <w:r>
        <w:rPr>
          <w:sz w:val="24"/>
        </w:rPr>
        <w:t>(5</w:t>
      </w:r>
      <w:r>
        <w:rPr>
          <w:spacing w:val="23"/>
          <w:sz w:val="24"/>
        </w:rPr>
        <w:t xml:space="preserve"> </w:t>
      </w:r>
      <w:r>
        <w:rPr>
          <w:sz w:val="24"/>
        </w:rPr>
        <w:t>класс).</w:t>
      </w:r>
      <w:r>
        <w:rPr>
          <w:spacing w:val="24"/>
          <w:sz w:val="24"/>
        </w:rPr>
        <w:t xml:space="preserve"> </w:t>
      </w:r>
      <w:r>
        <w:rPr>
          <w:sz w:val="24"/>
        </w:rPr>
        <w:t>/</w:t>
      </w:r>
      <w:r>
        <w:rPr>
          <w:spacing w:val="-57"/>
          <w:sz w:val="24"/>
        </w:rPr>
        <w:t xml:space="preserve"> </w:t>
      </w:r>
      <w:r>
        <w:rPr>
          <w:sz w:val="24"/>
        </w:rPr>
        <w:t>Сост.</w:t>
      </w:r>
      <w:r>
        <w:rPr>
          <w:spacing w:val="-1"/>
          <w:sz w:val="24"/>
        </w:rPr>
        <w:t xml:space="preserve"> </w:t>
      </w:r>
      <w:r>
        <w:rPr>
          <w:sz w:val="24"/>
        </w:rPr>
        <w:t>Н.Михайленко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Киев,</w:t>
      </w:r>
      <w:r>
        <w:rPr>
          <w:spacing w:val="-1"/>
          <w:sz w:val="24"/>
        </w:rPr>
        <w:t xml:space="preserve"> </w:t>
      </w:r>
      <w:r>
        <w:rPr>
          <w:sz w:val="24"/>
        </w:rPr>
        <w:t>1982,</w:t>
      </w:r>
      <w:r>
        <w:rPr>
          <w:spacing w:val="-1"/>
          <w:sz w:val="24"/>
        </w:rPr>
        <w:t xml:space="preserve"> </w:t>
      </w:r>
      <w:r>
        <w:rPr>
          <w:sz w:val="24"/>
        </w:rPr>
        <w:t>1986</w:t>
      </w:r>
    </w:p>
    <w:p w14:paraId="D0030000">
      <w:pPr>
        <w:pStyle w:val="Style_3"/>
        <w:widowControl w:val="1"/>
        <w:numPr>
          <w:ilvl w:val="0"/>
          <w:numId w:val="79"/>
        </w:numPr>
        <w:tabs>
          <w:tab w:leader="none" w:pos="387" w:val="left"/>
        </w:tabs>
        <w:spacing w:before="34"/>
        <w:ind w:hanging="386"/>
        <w:jc w:val="left"/>
        <w:rPr>
          <w:sz w:val="24"/>
        </w:rPr>
      </w:pPr>
      <w:r>
        <w:rPr>
          <w:sz w:val="24"/>
        </w:rPr>
        <w:t>Classics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Guitar</w:t>
      </w:r>
      <w:r>
        <w:rPr>
          <w:spacing w:val="1"/>
          <w:sz w:val="24"/>
        </w:rPr>
        <w:t xml:space="preserve"> </w:t>
      </w:r>
      <w:r>
        <w:rPr>
          <w:sz w:val="24"/>
        </w:rPr>
        <w:t>book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2"/>
          <w:sz w:val="24"/>
        </w:rPr>
        <w:t xml:space="preserve"> </w:t>
      </w:r>
      <w:r>
        <w:rPr>
          <w:sz w:val="24"/>
        </w:rPr>
        <w:t>Martin</w:t>
      </w:r>
      <w:r>
        <w:rPr>
          <w:spacing w:val="-5"/>
          <w:sz w:val="24"/>
        </w:rPr>
        <w:t xml:space="preserve"> </w:t>
      </w:r>
      <w:r>
        <w:rPr>
          <w:sz w:val="24"/>
        </w:rPr>
        <w:t>Ratz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Leipzig,1988 </w:t>
      </w:r>
    </w:p>
    <w:p w14:paraId="D1030000">
      <w:pPr>
        <w:sectPr>
          <w:footerReference r:id="rId7" w:type="default"/>
          <w:type w:val="continuous"/>
          <w:pgSz w:h="16840" w:orient="portrait" w:w="11910"/>
          <w:pgMar w:bottom="280" w:footer="720" w:gutter="0" w:header="720" w:left="1160" w:right="480" w:top="760"/>
        </w:sectPr>
      </w:pPr>
    </w:p>
    <w:p w14:paraId="D2030000">
      <w:pPr>
        <w:widowControl w:val="1"/>
        <w:spacing w:line="264" w:lineRule="auto"/>
        <w:ind/>
      </w:pPr>
    </w:p>
    <w:sectPr>
      <w:footerReference r:id="rId6" w:type="default"/>
      <w:type w:val="continuous"/>
      <w:pgSz w:h="16840" w:orient="portrait" w:w="11910"/>
      <w:pgMar w:bottom="280" w:footer="720" w:gutter="0" w:header="720" w:left="1160" w:right="480" w:top="76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4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4" name="Picture 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5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5" name="Picture 5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6" name="Picture 6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7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7" name="Picture 7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8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8" name="Picture 8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9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9" name="Picture 9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0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0" name="Picture 10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1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1" name="Picture 1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2" name="Picture 1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3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9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3" name="Picture 1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4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B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4" name="Picture 1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5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D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5" name="Picture 15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6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F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6" name="Picture 16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7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1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7" name="Picture 17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8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3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8" name="Picture 18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9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5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9" name="Picture 19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left"/>
      <w:pPr>
        <w:widowControl w:val="1"/>
        <w:ind w:hanging="721" w:left="880"/>
      </w:pPr>
      <w:rPr>
        <w:rFonts w:ascii="Times New Roman" w:hAnsi="Times New Roman"/>
        <w:b w:val="1"/>
        <w:spacing w:val="-3"/>
        <w:sz w:val="24"/>
      </w:rPr>
    </w:lvl>
    <w:lvl w:ilvl="1">
      <w:numFmt w:val="bullet"/>
      <w:lvlText w:val="-"/>
      <w:lvlJc w:val="left"/>
      <w:pPr>
        <w:widowControl w:val="1"/>
        <w:ind w:hanging="144" w:left="942"/>
      </w:pPr>
      <w:rPr>
        <w:rFonts w:ascii="Times New Roman" w:hAnsi="Times New Roman"/>
        <w:i w:val="1"/>
        <w:sz w:val="24"/>
      </w:rPr>
    </w:lvl>
    <w:lvl w:ilvl="2">
      <w:numFmt w:val="bullet"/>
      <w:lvlText w:val="•"/>
      <w:lvlJc w:val="left"/>
      <w:pPr>
        <w:widowControl w:val="1"/>
        <w:ind w:hanging="144" w:left="1020"/>
      </w:pPr>
    </w:lvl>
    <w:lvl w:ilvl="3">
      <w:numFmt w:val="bullet"/>
      <w:lvlText w:val="•"/>
      <w:lvlJc w:val="left"/>
      <w:pPr>
        <w:widowControl w:val="1"/>
        <w:ind w:hanging="144" w:left="2145"/>
      </w:pPr>
    </w:lvl>
    <w:lvl w:ilvl="4">
      <w:numFmt w:val="bullet"/>
      <w:lvlText w:val="•"/>
      <w:lvlJc w:val="left"/>
      <w:pPr>
        <w:widowControl w:val="1"/>
        <w:ind w:hanging="144" w:left="3270"/>
      </w:pPr>
    </w:lvl>
    <w:lvl w:ilvl="5">
      <w:numFmt w:val="bullet"/>
      <w:lvlText w:val="•"/>
      <w:lvlJc w:val="left"/>
      <w:pPr>
        <w:widowControl w:val="1"/>
        <w:ind w:hanging="144" w:left="4395"/>
      </w:pPr>
    </w:lvl>
    <w:lvl w:ilvl="6">
      <w:numFmt w:val="bullet"/>
      <w:lvlText w:val="•"/>
      <w:lvlJc w:val="left"/>
      <w:pPr>
        <w:widowControl w:val="1"/>
        <w:ind w:hanging="144" w:left="5520"/>
      </w:pPr>
    </w:lvl>
    <w:lvl w:ilvl="7">
      <w:numFmt w:val="bullet"/>
      <w:lvlText w:val="•"/>
      <w:lvlJc w:val="left"/>
      <w:pPr>
        <w:widowControl w:val="1"/>
        <w:ind w:hanging="144" w:left="6645"/>
      </w:pPr>
    </w:lvl>
    <w:lvl w:ilvl="8">
      <w:numFmt w:val="bullet"/>
      <w:lvlText w:val="•"/>
      <w:lvlJc w:val="left"/>
      <w:pPr>
        <w:widowControl w:val="1"/>
        <w:ind w:hanging="144" w:left="7770"/>
      </w:pPr>
    </w:lvl>
  </w:abstractNum>
  <w:abstractNum w:abstractNumId="1">
    <w:lvl w:ilvl="0">
      <w:start w:val="1"/>
      <w:numFmt w:val="upperRoman"/>
      <w:lvlText w:val="%1."/>
      <w:lvlJc w:val="left"/>
      <w:pPr>
        <w:widowControl w:val="1"/>
        <w:ind w:hanging="720" w:left="4241"/>
        <w:jc w:val="right"/>
      </w:pPr>
      <w:rPr>
        <w:rFonts w:ascii="Times New Roman" w:hAnsi="Times New Roman"/>
        <w:b w:val="1"/>
        <w:color w:val="444444"/>
        <w:spacing w:val="-3"/>
        <w:sz w:val="24"/>
      </w:rPr>
    </w:lvl>
    <w:lvl w:ilvl="1">
      <w:numFmt w:val="bullet"/>
      <w:lvlText w:val="•"/>
      <w:lvlJc w:val="left"/>
      <w:pPr>
        <w:widowControl w:val="1"/>
        <w:ind w:hanging="720" w:left="4818"/>
      </w:pPr>
    </w:lvl>
    <w:lvl w:ilvl="2">
      <w:numFmt w:val="bullet"/>
      <w:lvlText w:val="•"/>
      <w:lvlJc w:val="left"/>
      <w:pPr>
        <w:widowControl w:val="1"/>
        <w:ind w:hanging="720" w:left="5396"/>
      </w:pPr>
    </w:lvl>
    <w:lvl w:ilvl="3">
      <w:numFmt w:val="bullet"/>
      <w:lvlText w:val="•"/>
      <w:lvlJc w:val="left"/>
      <w:pPr>
        <w:widowControl w:val="1"/>
        <w:ind w:hanging="720" w:left="5974"/>
      </w:pPr>
    </w:lvl>
    <w:lvl w:ilvl="4">
      <w:numFmt w:val="bullet"/>
      <w:lvlText w:val="•"/>
      <w:lvlJc w:val="left"/>
      <w:pPr>
        <w:widowControl w:val="1"/>
        <w:ind w:hanging="720" w:left="6552"/>
      </w:pPr>
    </w:lvl>
    <w:lvl w:ilvl="5">
      <w:numFmt w:val="bullet"/>
      <w:lvlText w:val="•"/>
      <w:lvlJc w:val="left"/>
      <w:pPr>
        <w:widowControl w:val="1"/>
        <w:ind w:hanging="720" w:left="7130"/>
      </w:pPr>
    </w:lvl>
    <w:lvl w:ilvl="6">
      <w:numFmt w:val="bullet"/>
      <w:lvlText w:val="•"/>
      <w:lvlJc w:val="left"/>
      <w:pPr>
        <w:widowControl w:val="1"/>
        <w:ind w:hanging="720" w:left="7708"/>
      </w:pPr>
    </w:lvl>
    <w:lvl w:ilvl="7">
      <w:numFmt w:val="bullet"/>
      <w:lvlText w:val="•"/>
      <w:lvlJc w:val="left"/>
      <w:pPr>
        <w:widowControl w:val="1"/>
        <w:ind w:hanging="720" w:left="8286"/>
      </w:pPr>
    </w:lvl>
    <w:lvl w:ilvl="8">
      <w:numFmt w:val="bullet"/>
      <w:lvlText w:val="•"/>
      <w:lvlJc w:val="left"/>
      <w:pPr>
        <w:widowControl w:val="1"/>
        <w:ind w:hanging="720" w:left="8864"/>
      </w:p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ind w:hanging="303" w:left="462"/>
        <w:jc w:val="right"/>
      </w:pPr>
      <w:rPr>
        <w:b w:val="1"/>
      </w:rPr>
    </w:lvl>
    <w:lvl w:ilvl="1">
      <w:numFmt w:val="bullet"/>
      <w:lvlText w:val=""/>
      <w:lvlJc w:val="left"/>
      <w:pPr>
        <w:widowControl w:val="1"/>
        <w:ind w:hanging="284" w:left="159"/>
      </w:pPr>
    </w:lvl>
    <w:lvl w:ilvl="2">
      <w:numFmt w:val="bullet"/>
      <w:lvlText w:val="•"/>
      <w:lvlJc w:val="left"/>
      <w:pPr>
        <w:widowControl w:val="1"/>
        <w:ind w:hanging="284" w:left="880"/>
      </w:pPr>
    </w:lvl>
    <w:lvl w:ilvl="3">
      <w:numFmt w:val="bullet"/>
      <w:lvlText w:val="•"/>
      <w:lvlJc w:val="left"/>
      <w:pPr>
        <w:widowControl w:val="1"/>
        <w:ind w:hanging="284" w:left="2022"/>
      </w:pPr>
    </w:lvl>
    <w:lvl w:ilvl="4">
      <w:numFmt w:val="bullet"/>
      <w:lvlText w:val="•"/>
      <w:lvlJc w:val="left"/>
      <w:pPr>
        <w:widowControl w:val="1"/>
        <w:ind w:hanging="284" w:left="3165"/>
      </w:pPr>
    </w:lvl>
    <w:lvl w:ilvl="5">
      <w:numFmt w:val="bullet"/>
      <w:lvlText w:val="•"/>
      <w:lvlJc w:val="left"/>
      <w:pPr>
        <w:widowControl w:val="1"/>
        <w:ind w:hanging="284" w:left="4307"/>
      </w:pPr>
    </w:lvl>
    <w:lvl w:ilvl="6">
      <w:numFmt w:val="bullet"/>
      <w:lvlText w:val="•"/>
      <w:lvlJc w:val="left"/>
      <w:pPr>
        <w:widowControl w:val="1"/>
        <w:ind w:hanging="284" w:left="5450"/>
      </w:pPr>
    </w:lvl>
    <w:lvl w:ilvl="7">
      <w:numFmt w:val="bullet"/>
      <w:lvlText w:val="•"/>
      <w:lvlJc w:val="left"/>
      <w:pPr>
        <w:widowControl w:val="1"/>
        <w:ind w:hanging="284" w:left="6592"/>
      </w:pPr>
    </w:lvl>
    <w:lvl w:ilvl="8">
      <w:numFmt w:val="bullet"/>
      <w:lvlText w:val="•"/>
      <w:lvlJc w:val="left"/>
      <w:pPr>
        <w:widowControl w:val="1"/>
        <w:ind w:hanging="284" w:left="7735"/>
      </w:pPr>
    </w:lvl>
  </w:abstractNum>
  <w:abstractNum w:abstractNumId="3">
    <w:lvl w:ilvl="0">
      <w:start w:val="1"/>
      <w:numFmt w:val="decimal"/>
      <w:lvlText w:val="%1."/>
      <w:lvlJc w:val="left"/>
      <w:pPr>
        <w:widowControl w:val="1"/>
        <w:ind w:hanging="692" w:left="159"/>
        <w:jc w:val="right"/>
      </w:pPr>
    </w:lvl>
    <w:lvl w:ilvl="1">
      <w:numFmt w:val="bullet"/>
      <w:lvlText w:val=""/>
      <w:lvlJc w:val="left"/>
      <w:pPr>
        <w:widowControl w:val="1"/>
        <w:ind w:hanging="360" w:left="880"/>
      </w:pPr>
      <w:rPr>
        <w:rFonts w:ascii="Symbol" w:hAnsi="Symbol"/>
        <w:color w:val="444444"/>
        <w:sz w:val="24"/>
      </w:rPr>
    </w:lvl>
    <w:lvl w:ilvl="2">
      <w:numFmt w:val="bullet"/>
      <w:lvlText w:val="•"/>
      <w:lvlJc w:val="left"/>
      <w:pPr>
        <w:widowControl w:val="1"/>
        <w:ind w:hanging="360" w:left="1895"/>
      </w:pPr>
    </w:lvl>
    <w:lvl w:ilvl="3">
      <w:numFmt w:val="bullet"/>
      <w:lvlText w:val="•"/>
      <w:lvlJc w:val="left"/>
      <w:pPr>
        <w:widowControl w:val="1"/>
        <w:ind w:hanging="360" w:left="2911"/>
      </w:pPr>
    </w:lvl>
    <w:lvl w:ilvl="4">
      <w:numFmt w:val="bullet"/>
      <w:lvlText w:val="•"/>
      <w:lvlJc w:val="left"/>
      <w:pPr>
        <w:widowControl w:val="1"/>
        <w:ind w:hanging="360" w:left="3926"/>
      </w:pPr>
    </w:lvl>
    <w:lvl w:ilvl="5">
      <w:numFmt w:val="bullet"/>
      <w:lvlText w:val="•"/>
      <w:lvlJc w:val="left"/>
      <w:pPr>
        <w:widowControl w:val="1"/>
        <w:ind w:hanging="360" w:left="4942"/>
      </w:pPr>
    </w:lvl>
    <w:lvl w:ilvl="6">
      <w:numFmt w:val="bullet"/>
      <w:lvlText w:val="•"/>
      <w:lvlJc w:val="left"/>
      <w:pPr>
        <w:widowControl w:val="1"/>
        <w:ind w:hanging="360" w:left="5957"/>
      </w:pPr>
    </w:lvl>
    <w:lvl w:ilvl="7">
      <w:numFmt w:val="bullet"/>
      <w:lvlText w:val="•"/>
      <w:lvlJc w:val="left"/>
      <w:pPr>
        <w:widowControl w:val="1"/>
        <w:ind w:hanging="360" w:left="6973"/>
      </w:pPr>
    </w:lvl>
    <w:lvl w:ilvl="8">
      <w:numFmt w:val="bullet"/>
      <w:lvlText w:val="•"/>
      <w:lvlJc w:val="left"/>
      <w:pPr>
        <w:widowControl w:val="1"/>
        <w:ind w:hanging="360" w:left="7988"/>
      </w:pPr>
    </w:lvl>
  </w:abstractNum>
  <w:abstractNum w:abstractNumId="4">
    <w:lvl w:ilvl="0">
      <w:start w:val="1"/>
      <w:numFmt w:val="decimal"/>
      <w:lvlText w:val="%1"/>
      <w:lvlJc w:val="left"/>
      <w:pPr>
        <w:widowControl w:val="1"/>
        <w:ind w:hanging="183" w:left="4389"/>
      </w:pPr>
      <w:rPr>
        <w:rFonts w:ascii="Times New Roman" w:hAnsi="Times New Roman"/>
        <w:b w:val="1"/>
        <w:color w:val="444444"/>
        <w:sz w:val="24"/>
      </w:rPr>
    </w:lvl>
    <w:lvl w:ilvl="1">
      <w:numFmt w:val="bullet"/>
      <w:lvlText w:val="•"/>
      <w:lvlJc w:val="left"/>
      <w:pPr>
        <w:widowControl w:val="1"/>
        <w:ind w:hanging="183" w:left="4944"/>
      </w:pPr>
    </w:lvl>
    <w:lvl w:ilvl="2">
      <w:numFmt w:val="bullet"/>
      <w:lvlText w:val="•"/>
      <w:lvlJc w:val="left"/>
      <w:pPr>
        <w:widowControl w:val="1"/>
        <w:ind w:hanging="183" w:left="5508"/>
      </w:pPr>
    </w:lvl>
    <w:lvl w:ilvl="3">
      <w:numFmt w:val="bullet"/>
      <w:lvlText w:val="•"/>
      <w:lvlJc w:val="left"/>
      <w:pPr>
        <w:widowControl w:val="1"/>
        <w:ind w:hanging="183" w:left="6072"/>
      </w:pPr>
    </w:lvl>
    <w:lvl w:ilvl="4">
      <w:numFmt w:val="bullet"/>
      <w:lvlText w:val="•"/>
      <w:lvlJc w:val="left"/>
      <w:pPr>
        <w:widowControl w:val="1"/>
        <w:ind w:hanging="183" w:left="6636"/>
      </w:pPr>
    </w:lvl>
    <w:lvl w:ilvl="5">
      <w:numFmt w:val="bullet"/>
      <w:lvlText w:val="•"/>
      <w:lvlJc w:val="left"/>
      <w:pPr>
        <w:widowControl w:val="1"/>
        <w:ind w:hanging="183" w:left="7200"/>
      </w:pPr>
    </w:lvl>
    <w:lvl w:ilvl="6">
      <w:numFmt w:val="bullet"/>
      <w:lvlText w:val="•"/>
      <w:lvlJc w:val="left"/>
      <w:pPr>
        <w:widowControl w:val="1"/>
        <w:ind w:hanging="183" w:left="7764"/>
      </w:pPr>
    </w:lvl>
    <w:lvl w:ilvl="7">
      <w:numFmt w:val="bullet"/>
      <w:lvlText w:val="•"/>
      <w:lvlJc w:val="left"/>
      <w:pPr>
        <w:widowControl w:val="1"/>
        <w:ind w:hanging="183" w:left="8328"/>
      </w:pPr>
    </w:lvl>
    <w:lvl w:ilvl="8">
      <w:numFmt w:val="bullet"/>
      <w:lvlText w:val="•"/>
      <w:lvlJc w:val="left"/>
      <w:pPr>
        <w:widowControl w:val="1"/>
        <w:ind w:hanging="183" w:left="8892"/>
      </w:pPr>
    </w:lvl>
  </w:abstractNum>
  <w:abstractNum w:abstractNumId="5">
    <w:lvl w:ilvl="0">
      <w:numFmt w:val="bullet"/>
      <w:lvlText w:val=""/>
      <w:lvlJc w:val="left"/>
      <w:pPr>
        <w:widowControl w:val="1"/>
        <w:ind w:hanging="346" w:left="1519"/>
      </w:pPr>
      <w:rPr>
        <w:rFonts w:ascii="Symbol" w:hAnsi="Symbol"/>
        <w:sz w:val="24"/>
      </w:rPr>
    </w:lvl>
    <w:lvl w:ilvl="1">
      <w:numFmt w:val="bullet"/>
      <w:lvlText w:val="•"/>
      <w:lvlJc w:val="left"/>
      <w:pPr>
        <w:widowControl w:val="1"/>
        <w:ind w:hanging="346" w:left="2394"/>
      </w:pPr>
    </w:lvl>
    <w:lvl w:ilvl="2">
      <w:numFmt w:val="bullet"/>
      <w:lvlText w:val="•"/>
      <w:lvlJc w:val="left"/>
      <w:pPr>
        <w:widowControl w:val="1"/>
        <w:ind w:hanging="346" w:left="3268"/>
      </w:pPr>
    </w:lvl>
    <w:lvl w:ilvl="3">
      <w:numFmt w:val="bullet"/>
      <w:lvlText w:val="•"/>
      <w:lvlJc w:val="left"/>
      <w:pPr>
        <w:widowControl w:val="1"/>
        <w:ind w:hanging="346" w:left="4143"/>
      </w:pPr>
    </w:lvl>
    <w:lvl w:ilvl="4">
      <w:numFmt w:val="bullet"/>
      <w:lvlText w:val="•"/>
      <w:lvlJc w:val="left"/>
      <w:pPr>
        <w:widowControl w:val="1"/>
        <w:ind w:hanging="346" w:left="5017"/>
      </w:pPr>
    </w:lvl>
    <w:lvl w:ilvl="5">
      <w:numFmt w:val="bullet"/>
      <w:lvlText w:val="•"/>
      <w:lvlJc w:val="left"/>
      <w:pPr>
        <w:widowControl w:val="1"/>
        <w:ind w:hanging="346" w:left="5892"/>
      </w:pPr>
    </w:lvl>
    <w:lvl w:ilvl="6">
      <w:numFmt w:val="bullet"/>
      <w:lvlText w:val="•"/>
      <w:lvlJc w:val="left"/>
      <w:pPr>
        <w:widowControl w:val="1"/>
        <w:ind w:hanging="346" w:left="6766"/>
      </w:pPr>
    </w:lvl>
    <w:lvl w:ilvl="7">
      <w:numFmt w:val="bullet"/>
      <w:lvlText w:val="•"/>
      <w:lvlJc w:val="left"/>
      <w:pPr>
        <w:widowControl w:val="1"/>
        <w:ind w:hanging="346" w:left="7640"/>
      </w:pPr>
    </w:lvl>
    <w:lvl w:ilvl="8">
      <w:numFmt w:val="bullet"/>
      <w:lvlText w:val="•"/>
      <w:lvlJc w:val="left"/>
      <w:pPr>
        <w:widowControl w:val="1"/>
        <w:ind w:hanging="346" w:left="8515"/>
      </w:pPr>
    </w:lvl>
  </w:abstractNum>
  <w:abstractNum w:abstractNumId="6">
    <w:lvl w:ilvl="0">
      <w:start w:val="1"/>
      <w:numFmt w:val="upperRoman"/>
      <w:lvlText w:val="%1"/>
      <w:lvlJc w:val="left"/>
      <w:pPr>
        <w:widowControl w:val="1"/>
        <w:ind w:hanging="154" w:left="256"/>
      </w:pPr>
      <w:rPr>
        <w:rFonts w:ascii="Times New Roman" w:hAnsi="Times New Roman"/>
        <w:b w:val="1"/>
        <w:sz w:val="24"/>
      </w:rPr>
    </w:lvl>
    <w:lvl w:ilvl="1">
      <w:start w:val="1"/>
      <w:numFmt w:val="decimal"/>
      <w:lvlText w:val="%2."/>
      <w:lvlJc w:val="left"/>
      <w:pPr>
        <w:widowControl w:val="1"/>
        <w:ind w:hanging="347" w:left="823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widowControl w:val="1"/>
        <w:ind w:hanging="347" w:left="885"/>
      </w:pPr>
    </w:lvl>
    <w:lvl w:ilvl="3">
      <w:numFmt w:val="bullet"/>
      <w:lvlText w:val="•"/>
      <w:lvlJc w:val="left"/>
      <w:pPr>
        <w:widowControl w:val="1"/>
        <w:ind w:hanging="347" w:left="950"/>
      </w:pPr>
    </w:lvl>
    <w:lvl w:ilvl="4">
      <w:numFmt w:val="bullet"/>
      <w:lvlText w:val="•"/>
      <w:lvlJc w:val="left"/>
      <w:pPr>
        <w:widowControl w:val="1"/>
        <w:ind w:hanging="347" w:left="1015"/>
      </w:pPr>
    </w:lvl>
    <w:lvl w:ilvl="5">
      <w:numFmt w:val="bullet"/>
      <w:lvlText w:val="•"/>
      <w:lvlJc w:val="left"/>
      <w:pPr>
        <w:widowControl w:val="1"/>
        <w:ind w:hanging="347" w:left="1080"/>
      </w:pPr>
    </w:lvl>
    <w:lvl w:ilvl="6">
      <w:numFmt w:val="bullet"/>
      <w:lvlText w:val="•"/>
      <w:lvlJc w:val="left"/>
      <w:pPr>
        <w:widowControl w:val="1"/>
        <w:ind w:hanging="347" w:left="1145"/>
      </w:pPr>
    </w:lvl>
    <w:lvl w:ilvl="7">
      <w:numFmt w:val="bullet"/>
      <w:lvlText w:val="•"/>
      <w:lvlJc w:val="left"/>
      <w:pPr>
        <w:widowControl w:val="1"/>
        <w:ind w:hanging="347" w:left="1210"/>
      </w:pPr>
    </w:lvl>
    <w:lvl w:ilvl="8">
      <w:numFmt w:val="bullet"/>
      <w:lvlText w:val="•"/>
      <w:lvlJc w:val="left"/>
      <w:pPr>
        <w:widowControl w:val="1"/>
        <w:ind w:hanging="347" w:left="1275"/>
      </w:pPr>
    </w:lvl>
  </w:abstractNum>
  <w:abstractNum w:abstractNumId="7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8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9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10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11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12">
    <w:lvl w:ilvl="0">
      <w:start w:val="1"/>
      <w:numFmt w:val="decimal"/>
      <w:lvlText w:val="%1."/>
      <w:lvlJc w:val="left"/>
      <w:pPr>
        <w:widowControl w:val="1"/>
        <w:ind w:hanging="360" w:left="1533"/>
      </w:pPr>
    </w:lvl>
    <w:lvl w:ilvl="1">
      <w:start w:val="1"/>
      <w:numFmt w:val="lowerLetter"/>
      <w:lvlText w:val="%2."/>
      <w:lvlJc w:val="left"/>
      <w:pPr>
        <w:widowControl w:val="1"/>
        <w:ind w:hanging="360" w:left="2253"/>
      </w:pPr>
    </w:lvl>
    <w:lvl w:ilvl="2">
      <w:start w:val="1"/>
      <w:numFmt w:val="lowerRoman"/>
      <w:lvlText w:val="%3."/>
      <w:lvlJc w:val="right"/>
      <w:pPr>
        <w:widowControl w:val="1"/>
        <w:ind w:hanging="180" w:left="2973"/>
      </w:pPr>
    </w:lvl>
    <w:lvl w:ilvl="3">
      <w:start w:val="1"/>
      <w:numFmt w:val="decimal"/>
      <w:lvlText w:val="%4."/>
      <w:lvlJc w:val="left"/>
      <w:pPr>
        <w:widowControl w:val="1"/>
        <w:ind w:hanging="360" w:left="3693"/>
      </w:pPr>
    </w:lvl>
    <w:lvl w:ilvl="4">
      <w:start w:val="1"/>
      <w:numFmt w:val="lowerLetter"/>
      <w:lvlText w:val="%5."/>
      <w:lvlJc w:val="left"/>
      <w:pPr>
        <w:widowControl w:val="1"/>
        <w:ind w:hanging="360" w:left="4413"/>
      </w:pPr>
    </w:lvl>
    <w:lvl w:ilvl="5">
      <w:start w:val="1"/>
      <w:numFmt w:val="lowerRoman"/>
      <w:lvlText w:val="%6."/>
      <w:lvlJc w:val="right"/>
      <w:pPr>
        <w:widowControl w:val="1"/>
        <w:ind w:hanging="180" w:left="5133"/>
      </w:pPr>
    </w:lvl>
    <w:lvl w:ilvl="6">
      <w:start w:val="1"/>
      <w:numFmt w:val="decimal"/>
      <w:lvlText w:val="%7."/>
      <w:lvlJc w:val="left"/>
      <w:pPr>
        <w:widowControl w:val="1"/>
        <w:ind w:hanging="360" w:left="5853"/>
      </w:pPr>
    </w:lvl>
    <w:lvl w:ilvl="7">
      <w:start w:val="1"/>
      <w:numFmt w:val="lowerLetter"/>
      <w:lvlText w:val="%8."/>
      <w:lvlJc w:val="left"/>
      <w:pPr>
        <w:widowControl w:val="1"/>
        <w:ind w:hanging="360" w:left="6573"/>
      </w:pPr>
    </w:lvl>
    <w:lvl w:ilvl="8">
      <w:start w:val="1"/>
      <w:numFmt w:val="lowerRoman"/>
      <w:lvlText w:val="%9."/>
      <w:lvlJc w:val="right"/>
      <w:pPr>
        <w:widowControl w:val="1"/>
        <w:ind w:hanging="180" w:left="7293"/>
      </w:pPr>
    </w:lvl>
  </w:abstractNum>
  <w:abstractNum w:abstractNumId="13">
    <w:lvl w:ilvl="0">
      <w:start w:val="1"/>
      <w:numFmt w:val="decimal"/>
      <w:lvlText w:val="%1."/>
      <w:lvlJc w:val="left"/>
      <w:pPr>
        <w:widowControl w:val="1"/>
        <w:ind w:hanging="360" w:left="1533"/>
      </w:pPr>
    </w:lvl>
    <w:lvl w:ilvl="1">
      <w:start w:val="1"/>
      <w:numFmt w:val="lowerLetter"/>
      <w:lvlText w:val="%2."/>
      <w:lvlJc w:val="left"/>
      <w:pPr>
        <w:widowControl w:val="1"/>
        <w:ind w:hanging="360" w:left="2253"/>
      </w:pPr>
    </w:lvl>
    <w:lvl w:ilvl="2">
      <w:start w:val="1"/>
      <w:numFmt w:val="lowerRoman"/>
      <w:lvlText w:val="%3."/>
      <w:lvlJc w:val="right"/>
      <w:pPr>
        <w:widowControl w:val="1"/>
        <w:ind w:hanging="180" w:left="2973"/>
      </w:pPr>
    </w:lvl>
    <w:lvl w:ilvl="3">
      <w:start w:val="1"/>
      <w:numFmt w:val="decimal"/>
      <w:lvlText w:val="%4."/>
      <w:lvlJc w:val="left"/>
      <w:pPr>
        <w:widowControl w:val="1"/>
        <w:ind w:hanging="360" w:left="3693"/>
      </w:pPr>
    </w:lvl>
    <w:lvl w:ilvl="4">
      <w:start w:val="1"/>
      <w:numFmt w:val="lowerLetter"/>
      <w:lvlText w:val="%5."/>
      <w:lvlJc w:val="left"/>
      <w:pPr>
        <w:widowControl w:val="1"/>
        <w:ind w:hanging="360" w:left="4413"/>
      </w:pPr>
    </w:lvl>
    <w:lvl w:ilvl="5">
      <w:start w:val="1"/>
      <w:numFmt w:val="lowerRoman"/>
      <w:lvlText w:val="%6."/>
      <w:lvlJc w:val="right"/>
      <w:pPr>
        <w:widowControl w:val="1"/>
        <w:ind w:hanging="180" w:left="5133"/>
      </w:pPr>
    </w:lvl>
    <w:lvl w:ilvl="6">
      <w:start w:val="1"/>
      <w:numFmt w:val="decimal"/>
      <w:lvlText w:val="%7."/>
      <w:lvlJc w:val="left"/>
      <w:pPr>
        <w:widowControl w:val="1"/>
        <w:ind w:hanging="360" w:left="5853"/>
      </w:pPr>
    </w:lvl>
    <w:lvl w:ilvl="7">
      <w:start w:val="1"/>
      <w:numFmt w:val="lowerLetter"/>
      <w:lvlText w:val="%8."/>
      <w:lvlJc w:val="left"/>
      <w:pPr>
        <w:widowControl w:val="1"/>
        <w:ind w:hanging="360" w:left="6573"/>
      </w:pPr>
    </w:lvl>
    <w:lvl w:ilvl="8">
      <w:start w:val="1"/>
      <w:numFmt w:val="lowerRoman"/>
      <w:lvlText w:val="%9."/>
      <w:lvlJc w:val="right"/>
      <w:pPr>
        <w:widowControl w:val="1"/>
        <w:ind w:hanging="180" w:left="7293"/>
      </w:pPr>
    </w:lvl>
  </w:abstractNum>
  <w:abstractNum w:abstractNumId="14">
    <w:lvl w:ilvl="0">
      <w:numFmt w:val="bullet"/>
      <w:lvlText w:val=""/>
      <w:lvlJc w:val="left"/>
      <w:pPr>
        <w:widowControl w:val="1"/>
        <w:ind w:hanging="347" w:left="823"/>
      </w:pPr>
      <w:rPr>
        <w:rFonts w:ascii="Symbol" w:hAnsi="Symbol"/>
        <w:sz w:val="24"/>
      </w:rPr>
    </w:lvl>
    <w:lvl w:ilvl="1">
      <w:numFmt w:val="bullet"/>
      <w:lvlText w:val=""/>
      <w:lvlJc w:val="left"/>
      <w:pPr>
        <w:widowControl w:val="1"/>
        <w:ind w:hanging="346" w:left="1519"/>
      </w:pPr>
      <w:rPr>
        <w:rFonts w:ascii="Symbol" w:hAnsi="Symbol"/>
        <w:sz w:val="24"/>
      </w:rPr>
    </w:lvl>
    <w:lvl w:ilvl="2">
      <w:numFmt w:val="bullet"/>
      <w:lvlText w:val="•"/>
      <w:lvlJc w:val="left"/>
      <w:pPr>
        <w:widowControl w:val="1"/>
        <w:ind w:hanging="346" w:left="2491"/>
      </w:pPr>
    </w:lvl>
    <w:lvl w:ilvl="3">
      <w:numFmt w:val="bullet"/>
      <w:lvlText w:val="•"/>
      <w:lvlJc w:val="left"/>
      <w:pPr>
        <w:widowControl w:val="1"/>
        <w:ind w:hanging="346" w:left="3463"/>
      </w:pPr>
    </w:lvl>
    <w:lvl w:ilvl="4">
      <w:numFmt w:val="bullet"/>
      <w:lvlText w:val="•"/>
      <w:lvlJc w:val="left"/>
      <w:pPr>
        <w:widowControl w:val="1"/>
        <w:ind w:hanging="346" w:left="4434"/>
      </w:pPr>
    </w:lvl>
    <w:lvl w:ilvl="5">
      <w:numFmt w:val="bullet"/>
      <w:lvlText w:val="•"/>
      <w:lvlJc w:val="left"/>
      <w:pPr>
        <w:widowControl w:val="1"/>
        <w:ind w:hanging="346" w:left="5406"/>
      </w:pPr>
    </w:lvl>
    <w:lvl w:ilvl="6">
      <w:numFmt w:val="bullet"/>
      <w:lvlText w:val="•"/>
      <w:lvlJc w:val="left"/>
      <w:pPr>
        <w:widowControl w:val="1"/>
        <w:ind w:hanging="346" w:left="6377"/>
      </w:pPr>
    </w:lvl>
    <w:lvl w:ilvl="7">
      <w:numFmt w:val="bullet"/>
      <w:lvlText w:val="•"/>
      <w:lvlJc w:val="left"/>
      <w:pPr>
        <w:widowControl w:val="1"/>
        <w:ind w:hanging="346" w:left="7349"/>
      </w:pPr>
    </w:lvl>
    <w:lvl w:ilvl="8">
      <w:numFmt w:val="bullet"/>
      <w:lvlText w:val="•"/>
      <w:lvlJc w:val="left"/>
      <w:pPr>
        <w:widowControl w:val="1"/>
        <w:ind w:hanging="346" w:left="8320"/>
      </w:pPr>
    </w:lvl>
  </w:abstractNum>
  <w:abstractNum w:abstractNumId="15">
    <w:lvl w:ilvl="0">
      <w:start w:val="6"/>
      <w:numFmt w:val="upperLetter"/>
      <w:lvlText w:val="%1"/>
      <w:lvlJc w:val="left"/>
      <w:pPr>
        <w:widowControl w:val="1"/>
        <w:ind w:hanging="432" w:left="597"/>
      </w:pPr>
    </w:lvl>
    <w:lvl w:ilvl="1">
      <w:start w:val="3"/>
      <w:numFmt w:val="upperLetter"/>
      <w:lvlText w:val="%1-%2"/>
      <w:lvlJc w:val="left"/>
      <w:pPr>
        <w:widowControl w:val="1"/>
        <w:ind w:hanging="432" w:left="597"/>
      </w:pPr>
      <w:rPr>
        <w:rFonts w:ascii="Times New Roman" w:hAnsi="Times New Roman"/>
        <w:spacing w:val="-4"/>
        <w:sz w:val="24"/>
      </w:rPr>
    </w:lvl>
    <w:lvl w:ilvl="2">
      <w:start w:val="1"/>
      <w:numFmt w:val="decimal"/>
      <w:lvlText w:val="%3."/>
      <w:lvlJc w:val="left"/>
      <w:pPr>
        <w:widowControl w:val="1"/>
        <w:ind w:hanging="347" w:left="823"/>
      </w:pPr>
      <w:rPr>
        <w:rFonts w:ascii="Times New Roman" w:hAnsi="Times New Roman"/>
        <w:sz w:val="24"/>
      </w:rPr>
    </w:lvl>
    <w:lvl w:ilvl="3">
      <w:numFmt w:val="bullet"/>
      <w:lvlText w:val="•"/>
      <w:lvlJc w:val="left"/>
      <w:pPr>
        <w:widowControl w:val="1"/>
        <w:ind w:hanging="347" w:left="2918"/>
      </w:pPr>
    </w:lvl>
    <w:lvl w:ilvl="4">
      <w:numFmt w:val="bullet"/>
      <w:lvlText w:val="•"/>
      <w:lvlJc w:val="left"/>
      <w:pPr>
        <w:widowControl w:val="1"/>
        <w:ind w:hanging="347" w:left="3968"/>
      </w:pPr>
    </w:lvl>
    <w:lvl w:ilvl="5">
      <w:numFmt w:val="bullet"/>
      <w:lvlText w:val="•"/>
      <w:lvlJc w:val="left"/>
      <w:pPr>
        <w:widowControl w:val="1"/>
        <w:ind w:hanging="347" w:left="5017"/>
      </w:pPr>
    </w:lvl>
    <w:lvl w:ilvl="6">
      <w:numFmt w:val="bullet"/>
      <w:lvlText w:val="•"/>
      <w:lvlJc w:val="left"/>
      <w:pPr>
        <w:widowControl w:val="1"/>
        <w:ind w:hanging="347" w:left="6066"/>
      </w:pPr>
    </w:lvl>
    <w:lvl w:ilvl="7">
      <w:numFmt w:val="bullet"/>
      <w:lvlText w:val="•"/>
      <w:lvlJc w:val="left"/>
      <w:pPr>
        <w:widowControl w:val="1"/>
        <w:ind w:hanging="347" w:left="7116"/>
      </w:pPr>
    </w:lvl>
    <w:lvl w:ilvl="8">
      <w:numFmt w:val="bullet"/>
      <w:lvlText w:val="•"/>
      <w:lvlJc w:val="left"/>
      <w:pPr>
        <w:widowControl w:val="1"/>
        <w:ind w:hanging="347" w:left="8165"/>
      </w:pPr>
    </w:lvl>
  </w:abstractNum>
  <w:abstractNum w:abstractNumId="16">
    <w:lvl w:ilvl="0">
      <w:start w:val="1"/>
      <w:numFmt w:val="decimal"/>
      <w:lvlText w:val="%1."/>
      <w:lvlJc w:val="left"/>
      <w:pPr>
        <w:widowControl w:val="1"/>
        <w:ind w:hanging="293" w:left="7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293" w:left="1594"/>
      </w:pPr>
    </w:lvl>
    <w:lvl w:ilvl="2">
      <w:numFmt w:val="bullet"/>
      <w:lvlText w:val="•"/>
      <w:lvlJc w:val="left"/>
      <w:pPr>
        <w:widowControl w:val="1"/>
        <w:ind w:hanging="293" w:left="2466"/>
      </w:pPr>
    </w:lvl>
    <w:lvl w:ilvl="3">
      <w:numFmt w:val="bullet"/>
      <w:lvlText w:val="•"/>
      <w:lvlJc w:val="left"/>
      <w:pPr>
        <w:widowControl w:val="1"/>
        <w:ind w:hanging="293" w:left="3339"/>
      </w:pPr>
    </w:lvl>
    <w:lvl w:ilvl="4">
      <w:numFmt w:val="bullet"/>
      <w:lvlText w:val="•"/>
      <w:lvlJc w:val="left"/>
      <w:pPr>
        <w:widowControl w:val="1"/>
        <w:ind w:hanging="293" w:left="4211"/>
      </w:pPr>
    </w:lvl>
    <w:lvl w:ilvl="5">
      <w:numFmt w:val="bullet"/>
      <w:lvlText w:val="•"/>
      <w:lvlJc w:val="left"/>
      <w:pPr>
        <w:widowControl w:val="1"/>
        <w:ind w:hanging="293" w:left="5084"/>
      </w:pPr>
    </w:lvl>
    <w:lvl w:ilvl="6">
      <w:numFmt w:val="bullet"/>
      <w:lvlText w:val="•"/>
      <w:lvlJc w:val="left"/>
      <w:pPr>
        <w:widowControl w:val="1"/>
        <w:ind w:hanging="293" w:left="5956"/>
      </w:pPr>
    </w:lvl>
    <w:lvl w:ilvl="7">
      <w:numFmt w:val="bullet"/>
      <w:lvlText w:val="•"/>
      <w:lvlJc w:val="left"/>
      <w:pPr>
        <w:widowControl w:val="1"/>
        <w:ind w:hanging="293" w:left="6828"/>
      </w:pPr>
    </w:lvl>
    <w:lvl w:ilvl="8">
      <w:numFmt w:val="bullet"/>
      <w:lvlText w:val="•"/>
      <w:lvlJc w:val="left"/>
      <w:pPr>
        <w:widowControl w:val="1"/>
        <w:ind w:hanging="293" w:left="7701"/>
      </w:pPr>
    </w:lvl>
  </w:abstractNum>
  <w:abstractNum w:abstractNumId="17">
    <w:lvl w:ilvl="0">
      <w:start w:val="1"/>
      <w:numFmt w:val="decimal"/>
      <w:lvlText w:val="%1."/>
      <w:lvlJc w:val="left"/>
      <w:pPr>
        <w:widowControl w:val="1"/>
        <w:ind w:hanging="360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60" w:left="2386"/>
      </w:pPr>
    </w:lvl>
    <w:lvl w:ilvl="2">
      <w:numFmt w:val="bullet"/>
      <w:lvlText w:val="•"/>
      <w:lvlJc w:val="left"/>
      <w:pPr>
        <w:widowControl w:val="1"/>
        <w:ind w:hanging="360" w:left="3252"/>
      </w:pPr>
    </w:lvl>
    <w:lvl w:ilvl="3">
      <w:numFmt w:val="bullet"/>
      <w:lvlText w:val="•"/>
      <w:lvlJc w:val="left"/>
      <w:pPr>
        <w:widowControl w:val="1"/>
        <w:ind w:hanging="360" w:left="4119"/>
      </w:pPr>
    </w:lvl>
    <w:lvl w:ilvl="4">
      <w:numFmt w:val="bullet"/>
      <w:lvlText w:val="•"/>
      <w:lvlJc w:val="left"/>
      <w:pPr>
        <w:widowControl w:val="1"/>
        <w:ind w:hanging="360" w:left="4985"/>
      </w:pPr>
    </w:lvl>
    <w:lvl w:ilvl="5">
      <w:numFmt w:val="bullet"/>
      <w:lvlText w:val="•"/>
      <w:lvlJc w:val="left"/>
      <w:pPr>
        <w:widowControl w:val="1"/>
        <w:ind w:hanging="360" w:left="5852"/>
      </w:pPr>
    </w:lvl>
    <w:lvl w:ilvl="6">
      <w:numFmt w:val="bullet"/>
      <w:lvlText w:val="•"/>
      <w:lvlJc w:val="left"/>
      <w:pPr>
        <w:widowControl w:val="1"/>
        <w:ind w:hanging="360" w:left="6718"/>
      </w:pPr>
    </w:lvl>
    <w:lvl w:ilvl="7">
      <w:numFmt w:val="bullet"/>
      <w:lvlText w:val="•"/>
      <w:lvlJc w:val="left"/>
      <w:pPr>
        <w:widowControl w:val="1"/>
        <w:ind w:hanging="360" w:left="7584"/>
      </w:pPr>
    </w:lvl>
    <w:lvl w:ilvl="8">
      <w:numFmt w:val="bullet"/>
      <w:lvlText w:val="•"/>
      <w:lvlJc w:val="left"/>
      <w:pPr>
        <w:widowControl w:val="1"/>
        <w:ind w:hanging="360" w:left="8451"/>
      </w:pPr>
    </w:lvl>
  </w:abstractNum>
  <w:abstractNum w:abstractNumId="18">
    <w:lvl w:ilvl="0">
      <w:start w:val="1"/>
      <w:numFmt w:val="decimal"/>
      <w:lvlText w:val="%1."/>
      <w:lvlJc w:val="left"/>
      <w:pPr>
        <w:widowControl w:val="1"/>
        <w:ind w:hanging="360" w:left="1380"/>
      </w:pPr>
      <w:rPr>
        <w:rFonts w:ascii="Times New Roman" w:hAnsi="Times New Roman"/>
        <w:sz w:val="24"/>
      </w:rPr>
    </w:lvl>
    <w:lvl w:ilvl="1">
      <w:start w:val="1"/>
      <w:numFmt w:val="decimal"/>
      <w:lvlText w:val="%2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widowControl w:val="1"/>
        <w:ind w:hanging="346" w:left="2482"/>
      </w:pPr>
    </w:lvl>
    <w:lvl w:ilvl="3">
      <w:numFmt w:val="bullet"/>
      <w:lvlText w:val="•"/>
      <w:lvlJc w:val="left"/>
      <w:pPr>
        <w:widowControl w:val="1"/>
        <w:ind w:hanging="346" w:left="3445"/>
      </w:pPr>
    </w:lvl>
    <w:lvl w:ilvl="4">
      <w:numFmt w:val="bullet"/>
      <w:lvlText w:val="•"/>
      <w:lvlJc w:val="left"/>
      <w:pPr>
        <w:widowControl w:val="1"/>
        <w:ind w:hanging="346" w:left="4408"/>
      </w:pPr>
    </w:lvl>
    <w:lvl w:ilvl="5">
      <w:numFmt w:val="bullet"/>
      <w:lvlText w:val="•"/>
      <w:lvlJc w:val="left"/>
      <w:pPr>
        <w:widowControl w:val="1"/>
        <w:ind w:hanging="346" w:left="5370"/>
      </w:pPr>
    </w:lvl>
    <w:lvl w:ilvl="6">
      <w:numFmt w:val="bullet"/>
      <w:lvlText w:val="•"/>
      <w:lvlJc w:val="left"/>
      <w:pPr>
        <w:widowControl w:val="1"/>
        <w:ind w:hanging="346" w:left="6333"/>
      </w:pPr>
    </w:lvl>
    <w:lvl w:ilvl="7">
      <w:numFmt w:val="bullet"/>
      <w:lvlText w:val="•"/>
      <w:lvlJc w:val="left"/>
      <w:pPr>
        <w:widowControl w:val="1"/>
        <w:ind w:hanging="346" w:left="7296"/>
      </w:pPr>
    </w:lvl>
    <w:lvl w:ilvl="8">
      <w:numFmt w:val="bullet"/>
      <w:lvlText w:val="•"/>
      <w:lvlJc w:val="left"/>
      <w:pPr>
        <w:widowControl w:val="1"/>
        <w:ind w:hanging="346" w:left="8258"/>
      </w:pPr>
    </w:lvl>
  </w:abstractNum>
  <w:abstractNum w:abstractNumId="19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20">
    <w:lvl w:ilvl="0">
      <w:start w:val="1"/>
      <w:numFmt w:val="decimal"/>
      <w:lvlText w:val="%1"/>
      <w:lvlJc w:val="left"/>
      <w:pPr>
        <w:widowControl w:val="1"/>
        <w:ind w:hanging="360" w:left="1533"/>
      </w:pPr>
    </w:lvl>
    <w:lvl w:ilvl="1">
      <w:start w:val="1"/>
      <w:numFmt w:val="lowerLetter"/>
      <w:lvlText w:val="%2."/>
      <w:lvlJc w:val="left"/>
      <w:pPr>
        <w:widowControl w:val="1"/>
        <w:ind w:hanging="360" w:left="2253"/>
      </w:pPr>
    </w:lvl>
    <w:lvl w:ilvl="2">
      <w:start w:val="1"/>
      <w:numFmt w:val="lowerRoman"/>
      <w:lvlText w:val="%3."/>
      <w:lvlJc w:val="right"/>
      <w:pPr>
        <w:widowControl w:val="1"/>
        <w:ind w:hanging="180" w:left="2973"/>
      </w:pPr>
    </w:lvl>
    <w:lvl w:ilvl="3">
      <w:start w:val="1"/>
      <w:numFmt w:val="decimal"/>
      <w:lvlText w:val="%4."/>
      <w:lvlJc w:val="left"/>
      <w:pPr>
        <w:widowControl w:val="1"/>
        <w:ind w:hanging="360" w:left="3693"/>
      </w:pPr>
    </w:lvl>
    <w:lvl w:ilvl="4">
      <w:start w:val="1"/>
      <w:numFmt w:val="lowerLetter"/>
      <w:lvlText w:val="%5."/>
      <w:lvlJc w:val="left"/>
      <w:pPr>
        <w:widowControl w:val="1"/>
        <w:ind w:hanging="360" w:left="4413"/>
      </w:pPr>
    </w:lvl>
    <w:lvl w:ilvl="5">
      <w:start w:val="1"/>
      <w:numFmt w:val="lowerRoman"/>
      <w:lvlText w:val="%6."/>
      <w:lvlJc w:val="right"/>
      <w:pPr>
        <w:widowControl w:val="1"/>
        <w:ind w:hanging="180" w:left="5133"/>
      </w:pPr>
    </w:lvl>
    <w:lvl w:ilvl="6">
      <w:start w:val="1"/>
      <w:numFmt w:val="decimal"/>
      <w:lvlText w:val="%7."/>
      <w:lvlJc w:val="left"/>
      <w:pPr>
        <w:widowControl w:val="1"/>
        <w:ind w:hanging="360" w:left="5853"/>
      </w:pPr>
    </w:lvl>
    <w:lvl w:ilvl="7">
      <w:start w:val="1"/>
      <w:numFmt w:val="lowerLetter"/>
      <w:lvlText w:val="%8."/>
      <w:lvlJc w:val="left"/>
      <w:pPr>
        <w:widowControl w:val="1"/>
        <w:ind w:hanging="360" w:left="6573"/>
      </w:pPr>
    </w:lvl>
    <w:lvl w:ilvl="8">
      <w:start w:val="1"/>
      <w:numFmt w:val="lowerRoman"/>
      <w:lvlText w:val="%9."/>
      <w:lvlJc w:val="right"/>
      <w:pPr>
        <w:widowControl w:val="1"/>
        <w:ind w:hanging="180" w:left="7293"/>
      </w:pPr>
    </w:lvl>
  </w:abstractNum>
  <w:abstractNum w:abstractNumId="21">
    <w:lvl w:ilvl="0">
      <w:start w:val="1"/>
      <w:numFmt w:val="decimal"/>
      <w:lvlText w:val="%1."/>
      <w:lvlJc w:val="left"/>
      <w:pPr>
        <w:widowControl w:val="1"/>
        <w:ind w:hanging="360" w:left="1533"/>
      </w:pPr>
    </w:lvl>
    <w:lvl w:ilvl="1">
      <w:start w:val="1"/>
      <w:numFmt w:val="lowerLetter"/>
      <w:lvlText w:val="%2."/>
      <w:lvlJc w:val="left"/>
      <w:pPr>
        <w:widowControl w:val="1"/>
        <w:ind w:hanging="360" w:left="2253"/>
      </w:pPr>
    </w:lvl>
    <w:lvl w:ilvl="2">
      <w:start w:val="1"/>
      <w:numFmt w:val="lowerRoman"/>
      <w:lvlText w:val="%3."/>
      <w:lvlJc w:val="right"/>
      <w:pPr>
        <w:widowControl w:val="1"/>
        <w:ind w:hanging="180" w:left="2973"/>
      </w:pPr>
    </w:lvl>
    <w:lvl w:ilvl="3">
      <w:start w:val="1"/>
      <w:numFmt w:val="decimal"/>
      <w:lvlText w:val="%4."/>
      <w:lvlJc w:val="left"/>
      <w:pPr>
        <w:widowControl w:val="1"/>
        <w:ind w:hanging="360" w:left="3693"/>
      </w:pPr>
    </w:lvl>
    <w:lvl w:ilvl="4">
      <w:start w:val="1"/>
      <w:numFmt w:val="lowerLetter"/>
      <w:lvlText w:val="%5."/>
      <w:lvlJc w:val="left"/>
      <w:pPr>
        <w:widowControl w:val="1"/>
        <w:ind w:hanging="360" w:left="4413"/>
      </w:pPr>
    </w:lvl>
    <w:lvl w:ilvl="5">
      <w:start w:val="1"/>
      <w:numFmt w:val="lowerRoman"/>
      <w:lvlText w:val="%6."/>
      <w:lvlJc w:val="right"/>
      <w:pPr>
        <w:widowControl w:val="1"/>
        <w:ind w:hanging="180" w:left="5133"/>
      </w:pPr>
    </w:lvl>
    <w:lvl w:ilvl="6">
      <w:start w:val="1"/>
      <w:numFmt w:val="decimal"/>
      <w:lvlText w:val="%7."/>
      <w:lvlJc w:val="left"/>
      <w:pPr>
        <w:widowControl w:val="1"/>
        <w:ind w:hanging="360" w:left="5853"/>
      </w:pPr>
    </w:lvl>
    <w:lvl w:ilvl="7">
      <w:start w:val="1"/>
      <w:numFmt w:val="lowerLetter"/>
      <w:lvlText w:val="%8."/>
      <w:lvlJc w:val="left"/>
      <w:pPr>
        <w:widowControl w:val="1"/>
        <w:ind w:hanging="360" w:left="6573"/>
      </w:pPr>
    </w:lvl>
    <w:lvl w:ilvl="8">
      <w:start w:val="1"/>
      <w:numFmt w:val="lowerRoman"/>
      <w:lvlText w:val="%9."/>
      <w:lvlJc w:val="right"/>
      <w:pPr>
        <w:widowControl w:val="1"/>
        <w:ind w:hanging="180" w:left="7293"/>
      </w:pPr>
    </w:lvl>
  </w:abstractNum>
  <w:abstractNum w:abstractNumId="22">
    <w:lvl w:ilvl="0">
      <w:numFmt w:val="bullet"/>
      <w:lvlText w:val=""/>
      <w:lvlJc w:val="left"/>
      <w:pPr>
        <w:widowControl w:val="1"/>
        <w:ind w:hanging="347" w:left="823"/>
      </w:pPr>
      <w:rPr>
        <w:rFonts w:ascii="Symbol" w:hAnsi="Symbol"/>
        <w:sz w:val="24"/>
      </w:rPr>
    </w:lvl>
    <w:lvl w:ilvl="1">
      <w:numFmt w:val="bullet"/>
      <w:lvlText w:val=""/>
      <w:lvlJc w:val="left"/>
      <w:pPr>
        <w:widowControl w:val="1"/>
        <w:ind w:hanging="346" w:left="1519"/>
      </w:pPr>
      <w:rPr>
        <w:rFonts w:ascii="Symbol" w:hAnsi="Symbol"/>
        <w:sz w:val="24"/>
      </w:rPr>
    </w:lvl>
    <w:lvl w:ilvl="2">
      <w:numFmt w:val="bullet"/>
      <w:lvlText w:val="•"/>
      <w:lvlJc w:val="left"/>
      <w:pPr>
        <w:widowControl w:val="1"/>
        <w:ind w:hanging="346" w:left="2491"/>
      </w:pPr>
    </w:lvl>
    <w:lvl w:ilvl="3">
      <w:numFmt w:val="bullet"/>
      <w:lvlText w:val="•"/>
      <w:lvlJc w:val="left"/>
      <w:pPr>
        <w:widowControl w:val="1"/>
        <w:ind w:hanging="346" w:left="3463"/>
      </w:pPr>
    </w:lvl>
    <w:lvl w:ilvl="4">
      <w:numFmt w:val="bullet"/>
      <w:lvlText w:val="•"/>
      <w:lvlJc w:val="left"/>
      <w:pPr>
        <w:widowControl w:val="1"/>
        <w:ind w:hanging="346" w:left="4434"/>
      </w:pPr>
    </w:lvl>
    <w:lvl w:ilvl="5">
      <w:numFmt w:val="bullet"/>
      <w:lvlText w:val="•"/>
      <w:lvlJc w:val="left"/>
      <w:pPr>
        <w:widowControl w:val="1"/>
        <w:ind w:hanging="346" w:left="5406"/>
      </w:pPr>
    </w:lvl>
    <w:lvl w:ilvl="6">
      <w:numFmt w:val="bullet"/>
      <w:lvlText w:val="•"/>
      <w:lvlJc w:val="left"/>
      <w:pPr>
        <w:widowControl w:val="1"/>
        <w:ind w:hanging="346" w:left="6377"/>
      </w:pPr>
    </w:lvl>
    <w:lvl w:ilvl="7">
      <w:numFmt w:val="bullet"/>
      <w:lvlText w:val="•"/>
      <w:lvlJc w:val="left"/>
      <w:pPr>
        <w:widowControl w:val="1"/>
        <w:ind w:hanging="346" w:left="7349"/>
      </w:pPr>
    </w:lvl>
    <w:lvl w:ilvl="8">
      <w:numFmt w:val="bullet"/>
      <w:lvlText w:val="•"/>
      <w:lvlJc w:val="left"/>
      <w:pPr>
        <w:widowControl w:val="1"/>
        <w:ind w:hanging="346" w:left="8320"/>
      </w:pPr>
    </w:lvl>
  </w:abstractNum>
  <w:abstractNum w:abstractNumId="23">
    <w:lvl w:ilvl="0">
      <w:start w:val="3"/>
      <w:numFmt w:val="upperLetter"/>
      <w:lvlText w:val="%1"/>
      <w:lvlJc w:val="left"/>
      <w:pPr>
        <w:widowControl w:val="1"/>
        <w:ind w:hanging="389" w:left="491"/>
      </w:pPr>
    </w:lvl>
    <w:lvl w:ilvl="1">
      <w:start w:val="5"/>
      <w:numFmt w:val="upperLetter"/>
      <w:lvlText w:val="%1-%2"/>
      <w:lvlJc w:val="left"/>
      <w:pPr>
        <w:widowControl w:val="1"/>
        <w:ind w:hanging="389" w:left="491"/>
      </w:pPr>
      <w:rPr>
        <w:rFonts w:ascii="Times New Roman" w:hAnsi="Times New Roman"/>
        <w:spacing w:val="-2"/>
        <w:sz w:val="22"/>
      </w:rPr>
    </w:lvl>
    <w:lvl w:ilvl="2">
      <w:start w:val="1"/>
      <w:numFmt w:val="decimal"/>
      <w:lvlText w:val="%3."/>
      <w:lvlJc w:val="left"/>
      <w:pPr>
        <w:widowControl w:val="1"/>
        <w:ind w:hanging="347" w:left="808"/>
      </w:pPr>
      <w:rPr>
        <w:rFonts w:ascii="Times New Roman" w:hAnsi="Times New Roman"/>
        <w:sz w:val="24"/>
      </w:rPr>
    </w:lvl>
    <w:lvl w:ilvl="3">
      <w:numFmt w:val="bullet"/>
      <w:lvlText w:val="•"/>
      <w:lvlJc w:val="left"/>
      <w:pPr>
        <w:widowControl w:val="1"/>
        <w:ind w:hanging="347" w:left="2903"/>
      </w:pPr>
    </w:lvl>
    <w:lvl w:ilvl="4">
      <w:numFmt w:val="bullet"/>
      <w:lvlText w:val="•"/>
      <w:lvlJc w:val="left"/>
      <w:pPr>
        <w:widowControl w:val="1"/>
        <w:ind w:hanging="347" w:left="3954"/>
      </w:pPr>
    </w:lvl>
    <w:lvl w:ilvl="5">
      <w:numFmt w:val="bullet"/>
      <w:lvlText w:val="•"/>
      <w:lvlJc w:val="left"/>
      <w:pPr>
        <w:widowControl w:val="1"/>
        <w:ind w:hanging="347" w:left="5006"/>
      </w:pPr>
    </w:lvl>
    <w:lvl w:ilvl="6">
      <w:numFmt w:val="bullet"/>
      <w:lvlText w:val="•"/>
      <w:lvlJc w:val="left"/>
      <w:pPr>
        <w:widowControl w:val="1"/>
        <w:ind w:hanging="347" w:left="6057"/>
      </w:pPr>
    </w:lvl>
    <w:lvl w:ilvl="7">
      <w:numFmt w:val="bullet"/>
      <w:lvlText w:val="•"/>
      <w:lvlJc w:val="left"/>
      <w:pPr>
        <w:widowControl w:val="1"/>
        <w:ind w:hanging="347" w:left="7109"/>
      </w:pPr>
    </w:lvl>
    <w:lvl w:ilvl="8">
      <w:numFmt w:val="bullet"/>
      <w:lvlText w:val="•"/>
      <w:lvlJc w:val="left"/>
      <w:pPr>
        <w:widowControl w:val="1"/>
        <w:ind w:hanging="347" w:left="8160"/>
      </w:pPr>
    </w:lvl>
  </w:abstractNum>
  <w:abstractNum w:abstractNumId="24">
    <w:lvl w:ilvl="0">
      <w:start w:val="1"/>
      <w:numFmt w:val="decimal"/>
      <w:lvlText w:val="%1."/>
      <w:lvlJc w:val="left"/>
      <w:pPr>
        <w:widowControl w:val="1"/>
        <w:ind w:hanging="284" w:left="1519"/>
      </w:pPr>
      <w:rPr>
        <w:rFonts w:ascii="Times New Roman" w:hAnsi="Times New Roman"/>
        <w:sz w:val="24"/>
      </w:rPr>
    </w:lvl>
    <w:lvl w:ilvl="1">
      <w:numFmt w:val="bullet"/>
      <w:lvlText w:val=""/>
      <w:lvlJc w:val="left"/>
      <w:pPr>
        <w:widowControl w:val="1"/>
        <w:ind w:hanging="543" w:left="3766"/>
      </w:pPr>
      <w:rPr>
        <w:rFonts w:ascii="Symbol" w:hAnsi="Symbol"/>
        <w:sz w:val="24"/>
      </w:rPr>
    </w:lvl>
    <w:lvl w:ilvl="2">
      <w:numFmt w:val="bullet"/>
      <w:lvlText w:val="•"/>
      <w:lvlJc w:val="left"/>
      <w:pPr>
        <w:widowControl w:val="1"/>
        <w:ind w:hanging="543" w:left="4473"/>
      </w:pPr>
    </w:lvl>
    <w:lvl w:ilvl="3">
      <w:numFmt w:val="bullet"/>
      <w:lvlText w:val="•"/>
      <w:lvlJc w:val="left"/>
      <w:pPr>
        <w:widowControl w:val="1"/>
        <w:ind w:hanging="543" w:left="5187"/>
      </w:pPr>
    </w:lvl>
    <w:lvl w:ilvl="4">
      <w:numFmt w:val="bullet"/>
      <w:lvlText w:val="•"/>
      <w:lvlJc w:val="left"/>
      <w:pPr>
        <w:widowControl w:val="1"/>
        <w:ind w:hanging="543" w:left="5901"/>
      </w:pPr>
    </w:lvl>
    <w:lvl w:ilvl="5">
      <w:numFmt w:val="bullet"/>
      <w:lvlText w:val="•"/>
      <w:lvlJc w:val="left"/>
      <w:pPr>
        <w:widowControl w:val="1"/>
        <w:ind w:hanging="543" w:left="6615"/>
      </w:pPr>
    </w:lvl>
    <w:lvl w:ilvl="6">
      <w:numFmt w:val="bullet"/>
      <w:lvlText w:val="•"/>
      <w:lvlJc w:val="left"/>
      <w:pPr>
        <w:widowControl w:val="1"/>
        <w:ind w:hanging="543" w:left="7328"/>
      </w:pPr>
    </w:lvl>
    <w:lvl w:ilvl="7">
      <w:numFmt w:val="bullet"/>
      <w:lvlText w:val="•"/>
      <w:lvlJc w:val="left"/>
      <w:pPr>
        <w:widowControl w:val="1"/>
        <w:ind w:hanging="543" w:left="8042"/>
      </w:pPr>
    </w:lvl>
    <w:lvl w:ilvl="8">
      <w:numFmt w:val="bullet"/>
      <w:lvlText w:val="•"/>
      <w:lvlJc w:val="left"/>
      <w:pPr>
        <w:widowControl w:val="1"/>
        <w:ind w:hanging="543" w:left="8756"/>
      </w:pPr>
    </w:lvl>
  </w:abstractNum>
  <w:abstractNum w:abstractNumId="25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26">
    <w:lvl w:ilvl="0">
      <w:start w:val="1"/>
      <w:numFmt w:val="decimal"/>
      <w:lvlText w:val="%1."/>
      <w:lvlJc w:val="left"/>
      <w:pPr>
        <w:widowControl w:val="1"/>
        <w:ind w:hanging="360" w:left="1457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60" w:left="2332"/>
      </w:pPr>
    </w:lvl>
    <w:lvl w:ilvl="2">
      <w:numFmt w:val="bullet"/>
      <w:lvlText w:val="•"/>
      <w:lvlJc w:val="left"/>
      <w:pPr>
        <w:widowControl w:val="1"/>
        <w:ind w:hanging="360" w:left="3204"/>
      </w:pPr>
    </w:lvl>
    <w:lvl w:ilvl="3">
      <w:numFmt w:val="bullet"/>
      <w:lvlText w:val="•"/>
      <w:lvlJc w:val="left"/>
      <w:pPr>
        <w:widowControl w:val="1"/>
        <w:ind w:hanging="360" w:left="4077"/>
      </w:pPr>
    </w:lvl>
    <w:lvl w:ilvl="4">
      <w:numFmt w:val="bullet"/>
      <w:lvlText w:val="•"/>
      <w:lvlJc w:val="left"/>
      <w:pPr>
        <w:widowControl w:val="1"/>
        <w:ind w:hanging="360" w:left="4949"/>
      </w:pPr>
    </w:lvl>
    <w:lvl w:ilvl="5">
      <w:numFmt w:val="bullet"/>
      <w:lvlText w:val="•"/>
      <w:lvlJc w:val="left"/>
      <w:pPr>
        <w:widowControl w:val="1"/>
        <w:ind w:hanging="360" w:left="5822"/>
      </w:pPr>
    </w:lvl>
    <w:lvl w:ilvl="6">
      <w:numFmt w:val="bullet"/>
      <w:lvlText w:val="•"/>
      <w:lvlJc w:val="left"/>
      <w:pPr>
        <w:widowControl w:val="1"/>
        <w:ind w:hanging="360" w:left="6694"/>
      </w:pPr>
    </w:lvl>
    <w:lvl w:ilvl="7">
      <w:numFmt w:val="bullet"/>
      <w:lvlText w:val="•"/>
      <w:lvlJc w:val="left"/>
      <w:pPr>
        <w:widowControl w:val="1"/>
        <w:ind w:hanging="360" w:left="7566"/>
      </w:pPr>
    </w:lvl>
    <w:lvl w:ilvl="8">
      <w:numFmt w:val="bullet"/>
      <w:lvlText w:val="•"/>
      <w:lvlJc w:val="left"/>
      <w:pPr>
        <w:widowControl w:val="1"/>
        <w:ind w:hanging="360" w:left="8439"/>
      </w:pPr>
    </w:lvl>
  </w:abstractNum>
  <w:abstractNum w:abstractNumId="27">
    <w:lvl w:ilvl="0">
      <w:start w:val="1"/>
      <w:numFmt w:val="decimal"/>
      <w:lvlText w:val="%1."/>
      <w:lvlJc w:val="left"/>
      <w:pPr>
        <w:widowControl w:val="1"/>
        <w:ind w:hanging="347" w:left="808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7" w:left="1746"/>
      </w:pPr>
    </w:lvl>
    <w:lvl w:ilvl="2">
      <w:numFmt w:val="bullet"/>
      <w:lvlText w:val="•"/>
      <w:lvlJc w:val="left"/>
      <w:pPr>
        <w:widowControl w:val="1"/>
        <w:ind w:hanging="347" w:left="2692"/>
      </w:pPr>
    </w:lvl>
    <w:lvl w:ilvl="3">
      <w:numFmt w:val="bullet"/>
      <w:lvlText w:val="•"/>
      <w:lvlJc w:val="left"/>
      <w:pPr>
        <w:widowControl w:val="1"/>
        <w:ind w:hanging="347" w:left="3639"/>
      </w:pPr>
    </w:lvl>
    <w:lvl w:ilvl="4">
      <w:numFmt w:val="bullet"/>
      <w:lvlText w:val="•"/>
      <w:lvlJc w:val="left"/>
      <w:pPr>
        <w:widowControl w:val="1"/>
        <w:ind w:hanging="347" w:left="4585"/>
      </w:pPr>
    </w:lvl>
    <w:lvl w:ilvl="5">
      <w:numFmt w:val="bullet"/>
      <w:lvlText w:val="•"/>
      <w:lvlJc w:val="left"/>
      <w:pPr>
        <w:widowControl w:val="1"/>
        <w:ind w:hanging="347" w:left="5532"/>
      </w:pPr>
    </w:lvl>
    <w:lvl w:ilvl="6">
      <w:numFmt w:val="bullet"/>
      <w:lvlText w:val="•"/>
      <w:lvlJc w:val="left"/>
      <w:pPr>
        <w:widowControl w:val="1"/>
        <w:ind w:hanging="347" w:left="6478"/>
      </w:pPr>
    </w:lvl>
    <w:lvl w:ilvl="7">
      <w:numFmt w:val="bullet"/>
      <w:lvlText w:val="•"/>
      <w:lvlJc w:val="left"/>
      <w:pPr>
        <w:widowControl w:val="1"/>
        <w:ind w:hanging="347" w:left="7424"/>
      </w:pPr>
    </w:lvl>
    <w:lvl w:ilvl="8">
      <w:numFmt w:val="bullet"/>
      <w:lvlText w:val="•"/>
      <w:lvlJc w:val="left"/>
      <w:pPr>
        <w:widowControl w:val="1"/>
        <w:ind w:hanging="347" w:left="8371"/>
      </w:pPr>
    </w:lvl>
  </w:abstractNum>
  <w:abstractNum w:abstractNumId="28">
    <w:lvl w:ilvl="0">
      <w:start w:val="1"/>
      <w:numFmt w:val="decimal"/>
      <w:lvlText w:val="%1."/>
      <w:lvlJc w:val="left"/>
      <w:pPr>
        <w:widowControl w:val="1"/>
        <w:ind w:hanging="360" w:left="1533"/>
      </w:pPr>
    </w:lvl>
    <w:lvl w:ilvl="1">
      <w:start w:val="1"/>
      <w:numFmt w:val="lowerLetter"/>
      <w:lvlText w:val="%2."/>
      <w:lvlJc w:val="left"/>
      <w:pPr>
        <w:widowControl w:val="1"/>
        <w:ind w:hanging="360" w:left="2253"/>
      </w:pPr>
    </w:lvl>
    <w:lvl w:ilvl="2">
      <w:start w:val="1"/>
      <w:numFmt w:val="lowerRoman"/>
      <w:lvlText w:val="%3."/>
      <w:lvlJc w:val="right"/>
      <w:pPr>
        <w:widowControl w:val="1"/>
        <w:ind w:hanging="180" w:left="2973"/>
      </w:pPr>
    </w:lvl>
    <w:lvl w:ilvl="3">
      <w:start w:val="1"/>
      <w:numFmt w:val="decimal"/>
      <w:lvlText w:val="%4."/>
      <w:lvlJc w:val="left"/>
      <w:pPr>
        <w:widowControl w:val="1"/>
        <w:ind w:hanging="360" w:left="3693"/>
      </w:pPr>
    </w:lvl>
    <w:lvl w:ilvl="4">
      <w:start w:val="1"/>
      <w:numFmt w:val="lowerLetter"/>
      <w:lvlText w:val="%5."/>
      <w:lvlJc w:val="left"/>
      <w:pPr>
        <w:widowControl w:val="1"/>
        <w:ind w:hanging="360" w:left="4413"/>
      </w:pPr>
    </w:lvl>
    <w:lvl w:ilvl="5">
      <w:start w:val="1"/>
      <w:numFmt w:val="lowerRoman"/>
      <w:lvlText w:val="%6."/>
      <w:lvlJc w:val="right"/>
      <w:pPr>
        <w:widowControl w:val="1"/>
        <w:ind w:hanging="180" w:left="5133"/>
      </w:pPr>
    </w:lvl>
    <w:lvl w:ilvl="6">
      <w:start w:val="1"/>
      <w:numFmt w:val="decimal"/>
      <w:lvlText w:val="%7."/>
      <w:lvlJc w:val="left"/>
      <w:pPr>
        <w:widowControl w:val="1"/>
        <w:ind w:hanging="360" w:left="5853"/>
      </w:pPr>
    </w:lvl>
    <w:lvl w:ilvl="7">
      <w:start w:val="1"/>
      <w:numFmt w:val="lowerLetter"/>
      <w:lvlText w:val="%8."/>
      <w:lvlJc w:val="left"/>
      <w:pPr>
        <w:widowControl w:val="1"/>
        <w:ind w:hanging="360" w:left="6573"/>
      </w:pPr>
    </w:lvl>
    <w:lvl w:ilvl="8">
      <w:start w:val="1"/>
      <w:numFmt w:val="lowerRoman"/>
      <w:lvlText w:val="%9."/>
      <w:lvlJc w:val="right"/>
      <w:pPr>
        <w:widowControl w:val="1"/>
        <w:ind w:hanging="180" w:left="7293"/>
      </w:pPr>
    </w:lvl>
  </w:abstractNum>
  <w:abstractNum w:abstractNumId="29">
    <w:lvl w:ilvl="0">
      <w:start w:val="1"/>
      <w:numFmt w:val="decimal"/>
      <w:lvlText w:val="%1."/>
      <w:lvlJc w:val="left"/>
      <w:pPr>
        <w:widowControl w:val="1"/>
        <w:ind w:hanging="360" w:left="1533"/>
      </w:pPr>
    </w:lvl>
    <w:lvl w:ilvl="1">
      <w:start w:val="1"/>
      <w:numFmt w:val="lowerLetter"/>
      <w:lvlText w:val="%2."/>
      <w:lvlJc w:val="left"/>
      <w:pPr>
        <w:widowControl w:val="1"/>
        <w:ind w:hanging="360" w:left="2253"/>
      </w:pPr>
    </w:lvl>
    <w:lvl w:ilvl="2">
      <w:start w:val="1"/>
      <w:numFmt w:val="lowerRoman"/>
      <w:lvlText w:val="%3."/>
      <w:lvlJc w:val="right"/>
      <w:pPr>
        <w:widowControl w:val="1"/>
        <w:ind w:hanging="180" w:left="2973"/>
      </w:pPr>
    </w:lvl>
    <w:lvl w:ilvl="3">
      <w:start w:val="1"/>
      <w:numFmt w:val="decimal"/>
      <w:lvlText w:val="%4."/>
      <w:lvlJc w:val="left"/>
      <w:pPr>
        <w:widowControl w:val="1"/>
        <w:ind w:hanging="360" w:left="3693"/>
      </w:pPr>
    </w:lvl>
    <w:lvl w:ilvl="4">
      <w:start w:val="1"/>
      <w:numFmt w:val="lowerLetter"/>
      <w:lvlText w:val="%5."/>
      <w:lvlJc w:val="left"/>
      <w:pPr>
        <w:widowControl w:val="1"/>
        <w:ind w:hanging="360" w:left="4413"/>
      </w:pPr>
    </w:lvl>
    <w:lvl w:ilvl="5">
      <w:start w:val="1"/>
      <w:numFmt w:val="lowerRoman"/>
      <w:lvlText w:val="%6."/>
      <w:lvlJc w:val="right"/>
      <w:pPr>
        <w:widowControl w:val="1"/>
        <w:ind w:hanging="180" w:left="5133"/>
      </w:pPr>
    </w:lvl>
    <w:lvl w:ilvl="6">
      <w:start w:val="1"/>
      <w:numFmt w:val="decimal"/>
      <w:lvlText w:val="%7."/>
      <w:lvlJc w:val="left"/>
      <w:pPr>
        <w:widowControl w:val="1"/>
        <w:ind w:hanging="360" w:left="5853"/>
      </w:pPr>
    </w:lvl>
    <w:lvl w:ilvl="7">
      <w:start w:val="1"/>
      <w:numFmt w:val="lowerLetter"/>
      <w:lvlText w:val="%8."/>
      <w:lvlJc w:val="left"/>
      <w:pPr>
        <w:widowControl w:val="1"/>
        <w:ind w:hanging="360" w:left="6573"/>
      </w:pPr>
    </w:lvl>
    <w:lvl w:ilvl="8">
      <w:start w:val="1"/>
      <w:numFmt w:val="lowerRoman"/>
      <w:lvlText w:val="%9."/>
      <w:lvlJc w:val="right"/>
      <w:pPr>
        <w:widowControl w:val="1"/>
        <w:ind w:hanging="180" w:left="7293"/>
      </w:pPr>
    </w:lvl>
  </w:abstractNum>
  <w:abstractNum w:abstractNumId="30">
    <w:lvl w:ilvl="0">
      <w:start w:val="1"/>
      <w:numFmt w:val="decimal"/>
      <w:lvlText w:val="%1."/>
      <w:lvlJc w:val="left"/>
      <w:pPr>
        <w:widowControl w:val="1"/>
        <w:ind w:hanging="360" w:left="821"/>
      </w:pPr>
    </w:lvl>
    <w:lvl w:ilvl="1">
      <w:start w:val="1"/>
      <w:numFmt w:val="lowerLetter"/>
      <w:lvlText w:val="%2."/>
      <w:lvlJc w:val="left"/>
      <w:pPr>
        <w:widowControl w:val="1"/>
        <w:ind w:hanging="360" w:left="1541"/>
      </w:pPr>
    </w:lvl>
    <w:lvl w:ilvl="2">
      <w:start w:val="1"/>
      <w:numFmt w:val="lowerRoman"/>
      <w:lvlText w:val="%3."/>
      <w:lvlJc w:val="right"/>
      <w:pPr>
        <w:widowControl w:val="1"/>
        <w:ind w:hanging="180" w:left="2261"/>
      </w:pPr>
    </w:lvl>
    <w:lvl w:ilvl="3">
      <w:start w:val="1"/>
      <w:numFmt w:val="decimal"/>
      <w:lvlText w:val="%4."/>
      <w:lvlJc w:val="left"/>
      <w:pPr>
        <w:widowControl w:val="1"/>
        <w:ind w:hanging="360" w:left="2981"/>
      </w:pPr>
    </w:lvl>
    <w:lvl w:ilvl="4">
      <w:start w:val="1"/>
      <w:numFmt w:val="lowerLetter"/>
      <w:lvlText w:val="%5."/>
      <w:lvlJc w:val="left"/>
      <w:pPr>
        <w:widowControl w:val="1"/>
        <w:ind w:hanging="360" w:left="3701"/>
      </w:pPr>
    </w:lvl>
    <w:lvl w:ilvl="5">
      <w:start w:val="1"/>
      <w:numFmt w:val="lowerRoman"/>
      <w:lvlText w:val="%6."/>
      <w:lvlJc w:val="right"/>
      <w:pPr>
        <w:widowControl w:val="1"/>
        <w:ind w:hanging="180" w:left="4421"/>
      </w:pPr>
    </w:lvl>
    <w:lvl w:ilvl="6">
      <w:start w:val="1"/>
      <w:numFmt w:val="decimal"/>
      <w:lvlText w:val="%7."/>
      <w:lvlJc w:val="left"/>
      <w:pPr>
        <w:widowControl w:val="1"/>
        <w:ind w:hanging="360" w:left="5141"/>
      </w:pPr>
    </w:lvl>
    <w:lvl w:ilvl="7">
      <w:start w:val="1"/>
      <w:numFmt w:val="lowerLetter"/>
      <w:lvlText w:val="%8."/>
      <w:lvlJc w:val="left"/>
      <w:pPr>
        <w:widowControl w:val="1"/>
        <w:ind w:hanging="360" w:left="5861"/>
      </w:pPr>
    </w:lvl>
    <w:lvl w:ilvl="8">
      <w:start w:val="1"/>
      <w:numFmt w:val="lowerRoman"/>
      <w:lvlText w:val="%9."/>
      <w:lvlJc w:val="right"/>
      <w:pPr>
        <w:widowControl w:val="1"/>
        <w:ind w:hanging="180" w:left="6581"/>
      </w:pPr>
    </w:lvl>
  </w:abstractNum>
  <w:abstractNum w:abstractNumId="31">
    <w:lvl w:ilvl="0">
      <w:start w:val="1"/>
      <w:numFmt w:val="decimal"/>
      <w:lvlText w:val="%1."/>
      <w:lvlJc w:val="left"/>
      <w:pPr>
        <w:widowControl w:val="1"/>
        <w:ind w:hanging="360" w:left="519"/>
      </w:pPr>
    </w:lvl>
    <w:lvl w:ilvl="1">
      <w:start w:val="1"/>
      <w:numFmt w:val="lowerLetter"/>
      <w:lvlText w:val="%2."/>
      <w:lvlJc w:val="left"/>
      <w:pPr>
        <w:widowControl w:val="1"/>
        <w:ind w:hanging="360" w:left="1239"/>
      </w:pPr>
    </w:lvl>
    <w:lvl w:ilvl="2">
      <w:start w:val="1"/>
      <w:numFmt w:val="lowerRoman"/>
      <w:lvlText w:val="%3."/>
      <w:lvlJc w:val="right"/>
      <w:pPr>
        <w:widowControl w:val="1"/>
        <w:ind w:hanging="180" w:left="1959"/>
      </w:pPr>
    </w:lvl>
    <w:lvl w:ilvl="3">
      <w:start w:val="1"/>
      <w:numFmt w:val="decimal"/>
      <w:lvlText w:val="%4."/>
      <w:lvlJc w:val="left"/>
      <w:pPr>
        <w:widowControl w:val="1"/>
        <w:ind w:hanging="360" w:left="2679"/>
      </w:pPr>
    </w:lvl>
    <w:lvl w:ilvl="4">
      <w:start w:val="1"/>
      <w:numFmt w:val="lowerLetter"/>
      <w:lvlText w:val="%5."/>
      <w:lvlJc w:val="left"/>
      <w:pPr>
        <w:widowControl w:val="1"/>
        <w:ind w:hanging="360" w:left="3399"/>
      </w:pPr>
    </w:lvl>
    <w:lvl w:ilvl="5">
      <w:start w:val="1"/>
      <w:numFmt w:val="lowerRoman"/>
      <w:lvlText w:val="%6."/>
      <w:lvlJc w:val="right"/>
      <w:pPr>
        <w:widowControl w:val="1"/>
        <w:ind w:hanging="180" w:left="4119"/>
      </w:pPr>
    </w:lvl>
    <w:lvl w:ilvl="6">
      <w:start w:val="1"/>
      <w:numFmt w:val="decimal"/>
      <w:lvlText w:val="%7."/>
      <w:lvlJc w:val="left"/>
      <w:pPr>
        <w:widowControl w:val="1"/>
        <w:ind w:hanging="360" w:left="4839"/>
      </w:pPr>
    </w:lvl>
    <w:lvl w:ilvl="7">
      <w:start w:val="1"/>
      <w:numFmt w:val="lowerLetter"/>
      <w:lvlText w:val="%8."/>
      <w:lvlJc w:val="left"/>
      <w:pPr>
        <w:widowControl w:val="1"/>
        <w:ind w:hanging="360" w:left="5559"/>
      </w:pPr>
    </w:lvl>
    <w:lvl w:ilvl="8">
      <w:start w:val="1"/>
      <w:numFmt w:val="lowerRoman"/>
      <w:lvlText w:val="%9."/>
      <w:lvlJc w:val="right"/>
      <w:pPr>
        <w:widowControl w:val="1"/>
        <w:ind w:hanging="180" w:left="6279"/>
      </w:pPr>
    </w:lvl>
  </w:abstractNum>
  <w:abstractNum w:abstractNumId="32">
    <w:lvl w:ilvl="0">
      <w:start w:val="1"/>
      <w:numFmt w:val="decimal"/>
      <w:lvlText w:val="%1."/>
      <w:lvlJc w:val="left"/>
      <w:pPr>
        <w:widowControl w:val="1"/>
        <w:ind w:hanging="360" w:left="519"/>
      </w:pPr>
    </w:lvl>
    <w:lvl w:ilvl="1">
      <w:start w:val="1"/>
      <w:numFmt w:val="lowerLetter"/>
      <w:lvlText w:val="%2."/>
      <w:lvlJc w:val="left"/>
      <w:pPr>
        <w:widowControl w:val="1"/>
        <w:ind w:hanging="360" w:left="1239"/>
      </w:pPr>
    </w:lvl>
    <w:lvl w:ilvl="2">
      <w:start w:val="1"/>
      <w:numFmt w:val="lowerRoman"/>
      <w:lvlText w:val="%3."/>
      <w:lvlJc w:val="right"/>
      <w:pPr>
        <w:widowControl w:val="1"/>
        <w:ind w:hanging="180" w:left="1959"/>
      </w:pPr>
    </w:lvl>
    <w:lvl w:ilvl="3">
      <w:start w:val="1"/>
      <w:numFmt w:val="decimal"/>
      <w:lvlText w:val="%4."/>
      <w:lvlJc w:val="left"/>
      <w:pPr>
        <w:widowControl w:val="1"/>
        <w:ind w:hanging="360" w:left="2679"/>
      </w:pPr>
    </w:lvl>
    <w:lvl w:ilvl="4">
      <w:start w:val="1"/>
      <w:numFmt w:val="lowerLetter"/>
      <w:lvlText w:val="%5."/>
      <w:lvlJc w:val="left"/>
      <w:pPr>
        <w:widowControl w:val="1"/>
        <w:ind w:hanging="360" w:left="3399"/>
      </w:pPr>
    </w:lvl>
    <w:lvl w:ilvl="5">
      <w:start w:val="1"/>
      <w:numFmt w:val="lowerRoman"/>
      <w:lvlText w:val="%6."/>
      <w:lvlJc w:val="right"/>
      <w:pPr>
        <w:widowControl w:val="1"/>
        <w:ind w:hanging="180" w:left="4119"/>
      </w:pPr>
    </w:lvl>
    <w:lvl w:ilvl="6">
      <w:start w:val="1"/>
      <w:numFmt w:val="decimal"/>
      <w:lvlText w:val="%7."/>
      <w:lvlJc w:val="left"/>
      <w:pPr>
        <w:widowControl w:val="1"/>
        <w:ind w:hanging="360" w:left="4839"/>
      </w:pPr>
    </w:lvl>
    <w:lvl w:ilvl="7">
      <w:start w:val="1"/>
      <w:numFmt w:val="lowerLetter"/>
      <w:lvlText w:val="%8."/>
      <w:lvlJc w:val="left"/>
      <w:pPr>
        <w:widowControl w:val="1"/>
        <w:ind w:hanging="360" w:left="5559"/>
      </w:pPr>
    </w:lvl>
    <w:lvl w:ilvl="8">
      <w:start w:val="1"/>
      <w:numFmt w:val="lowerRoman"/>
      <w:lvlText w:val="%9."/>
      <w:lvlJc w:val="right"/>
      <w:pPr>
        <w:widowControl w:val="1"/>
        <w:ind w:hanging="180" w:left="6279"/>
      </w:pPr>
    </w:lvl>
  </w:abstractNum>
  <w:abstractNum w:abstractNumId="33">
    <w:lvl w:ilvl="0">
      <w:start w:val="1"/>
      <w:numFmt w:val="decimal"/>
      <w:lvlText w:val="%1."/>
      <w:lvlJc w:val="left"/>
      <w:pPr>
        <w:widowControl w:val="1"/>
        <w:ind w:hanging="360" w:left="519"/>
      </w:pPr>
    </w:lvl>
    <w:lvl w:ilvl="1">
      <w:start w:val="1"/>
      <w:numFmt w:val="lowerLetter"/>
      <w:lvlText w:val="%2."/>
      <w:lvlJc w:val="left"/>
      <w:pPr>
        <w:widowControl w:val="1"/>
        <w:ind w:hanging="360" w:left="1239"/>
      </w:pPr>
    </w:lvl>
    <w:lvl w:ilvl="2">
      <w:start w:val="1"/>
      <w:numFmt w:val="lowerRoman"/>
      <w:lvlText w:val="%3."/>
      <w:lvlJc w:val="right"/>
      <w:pPr>
        <w:widowControl w:val="1"/>
        <w:ind w:hanging="180" w:left="1959"/>
      </w:pPr>
    </w:lvl>
    <w:lvl w:ilvl="3">
      <w:start w:val="1"/>
      <w:numFmt w:val="decimal"/>
      <w:lvlText w:val="%4."/>
      <w:lvlJc w:val="left"/>
      <w:pPr>
        <w:widowControl w:val="1"/>
        <w:ind w:hanging="360" w:left="2679"/>
      </w:pPr>
    </w:lvl>
    <w:lvl w:ilvl="4">
      <w:start w:val="1"/>
      <w:numFmt w:val="lowerLetter"/>
      <w:lvlText w:val="%5."/>
      <w:lvlJc w:val="left"/>
      <w:pPr>
        <w:widowControl w:val="1"/>
        <w:ind w:hanging="360" w:left="3399"/>
      </w:pPr>
    </w:lvl>
    <w:lvl w:ilvl="5">
      <w:start w:val="1"/>
      <w:numFmt w:val="lowerRoman"/>
      <w:lvlText w:val="%6."/>
      <w:lvlJc w:val="right"/>
      <w:pPr>
        <w:widowControl w:val="1"/>
        <w:ind w:hanging="180" w:left="4119"/>
      </w:pPr>
    </w:lvl>
    <w:lvl w:ilvl="6">
      <w:start w:val="1"/>
      <w:numFmt w:val="decimal"/>
      <w:lvlText w:val="%7."/>
      <w:lvlJc w:val="left"/>
      <w:pPr>
        <w:widowControl w:val="1"/>
        <w:ind w:hanging="360" w:left="4839"/>
      </w:pPr>
    </w:lvl>
    <w:lvl w:ilvl="7">
      <w:start w:val="1"/>
      <w:numFmt w:val="lowerLetter"/>
      <w:lvlText w:val="%8."/>
      <w:lvlJc w:val="left"/>
      <w:pPr>
        <w:widowControl w:val="1"/>
        <w:ind w:hanging="360" w:left="5559"/>
      </w:pPr>
    </w:lvl>
    <w:lvl w:ilvl="8">
      <w:start w:val="1"/>
      <w:numFmt w:val="lowerRoman"/>
      <w:lvlText w:val="%9."/>
      <w:lvlJc w:val="right"/>
      <w:pPr>
        <w:widowControl w:val="1"/>
        <w:ind w:hanging="180" w:left="6279"/>
      </w:pPr>
    </w:lvl>
  </w:abstractNum>
  <w:abstractNum w:abstractNumId="34">
    <w:lvl w:ilvl="0">
      <w:start w:val="1"/>
      <w:numFmt w:val="decimal"/>
      <w:lvlText w:val="%1."/>
      <w:lvlJc w:val="left"/>
      <w:pPr>
        <w:widowControl w:val="1"/>
        <w:ind w:hanging="360" w:left="821"/>
      </w:pPr>
    </w:lvl>
    <w:lvl w:ilvl="1">
      <w:start w:val="1"/>
      <w:numFmt w:val="lowerLetter"/>
      <w:lvlText w:val="%2."/>
      <w:lvlJc w:val="left"/>
      <w:pPr>
        <w:widowControl w:val="1"/>
        <w:ind w:hanging="360" w:left="1541"/>
      </w:pPr>
    </w:lvl>
    <w:lvl w:ilvl="2">
      <w:start w:val="1"/>
      <w:numFmt w:val="lowerRoman"/>
      <w:lvlText w:val="%3."/>
      <w:lvlJc w:val="right"/>
      <w:pPr>
        <w:widowControl w:val="1"/>
        <w:ind w:hanging="180" w:left="2261"/>
      </w:pPr>
    </w:lvl>
    <w:lvl w:ilvl="3">
      <w:start w:val="1"/>
      <w:numFmt w:val="decimal"/>
      <w:lvlText w:val="%4."/>
      <w:lvlJc w:val="left"/>
      <w:pPr>
        <w:widowControl w:val="1"/>
        <w:ind w:hanging="360" w:left="2981"/>
      </w:pPr>
    </w:lvl>
    <w:lvl w:ilvl="4">
      <w:start w:val="1"/>
      <w:numFmt w:val="lowerLetter"/>
      <w:lvlText w:val="%5."/>
      <w:lvlJc w:val="left"/>
      <w:pPr>
        <w:widowControl w:val="1"/>
        <w:ind w:hanging="360" w:left="3701"/>
      </w:pPr>
    </w:lvl>
    <w:lvl w:ilvl="5">
      <w:start w:val="1"/>
      <w:numFmt w:val="lowerRoman"/>
      <w:lvlText w:val="%6."/>
      <w:lvlJc w:val="right"/>
      <w:pPr>
        <w:widowControl w:val="1"/>
        <w:ind w:hanging="180" w:left="4421"/>
      </w:pPr>
    </w:lvl>
    <w:lvl w:ilvl="6">
      <w:start w:val="1"/>
      <w:numFmt w:val="decimal"/>
      <w:lvlText w:val="%7."/>
      <w:lvlJc w:val="left"/>
      <w:pPr>
        <w:widowControl w:val="1"/>
        <w:ind w:hanging="360" w:left="5141"/>
      </w:pPr>
    </w:lvl>
    <w:lvl w:ilvl="7">
      <w:start w:val="1"/>
      <w:numFmt w:val="lowerLetter"/>
      <w:lvlText w:val="%8."/>
      <w:lvlJc w:val="left"/>
      <w:pPr>
        <w:widowControl w:val="1"/>
        <w:ind w:hanging="360" w:left="5861"/>
      </w:pPr>
    </w:lvl>
    <w:lvl w:ilvl="8">
      <w:start w:val="1"/>
      <w:numFmt w:val="lowerRoman"/>
      <w:lvlText w:val="%9."/>
      <w:lvlJc w:val="right"/>
      <w:pPr>
        <w:widowControl w:val="1"/>
        <w:ind w:hanging="180" w:left="6581"/>
      </w:pPr>
    </w:lvl>
  </w:abstractNum>
  <w:abstractNum w:abstractNumId="35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36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37">
    <w:lvl w:ilvl="0">
      <w:start w:val="1"/>
      <w:numFmt w:val="decimal"/>
      <w:lvlText w:val="%1."/>
      <w:lvlJc w:val="left"/>
      <w:pPr>
        <w:widowControl w:val="1"/>
        <w:ind w:hanging="360" w:left="1533"/>
      </w:pPr>
    </w:lvl>
    <w:lvl w:ilvl="1">
      <w:start w:val="1"/>
      <w:numFmt w:val="lowerLetter"/>
      <w:lvlText w:val="%2."/>
      <w:lvlJc w:val="left"/>
      <w:pPr>
        <w:widowControl w:val="1"/>
        <w:ind w:hanging="360" w:left="2253"/>
      </w:pPr>
    </w:lvl>
    <w:lvl w:ilvl="2">
      <w:start w:val="1"/>
      <w:numFmt w:val="lowerRoman"/>
      <w:lvlText w:val="%3."/>
      <w:lvlJc w:val="right"/>
      <w:pPr>
        <w:widowControl w:val="1"/>
        <w:ind w:hanging="180" w:left="2973"/>
      </w:pPr>
    </w:lvl>
    <w:lvl w:ilvl="3">
      <w:start w:val="1"/>
      <w:numFmt w:val="decimal"/>
      <w:lvlText w:val="%4."/>
      <w:lvlJc w:val="left"/>
      <w:pPr>
        <w:widowControl w:val="1"/>
        <w:ind w:hanging="360" w:left="3693"/>
      </w:pPr>
    </w:lvl>
    <w:lvl w:ilvl="4">
      <w:start w:val="1"/>
      <w:numFmt w:val="lowerLetter"/>
      <w:lvlText w:val="%5."/>
      <w:lvlJc w:val="left"/>
      <w:pPr>
        <w:widowControl w:val="1"/>
        <w:ind w:hanging="360" w:left="4413"/>
      </w:pPr>
    </w:lvl>
    <w:lvl w:ilvl="5">
      <w:start w:val="1"/>
      <w:numFmt w:val="lowerRoman"/>
      <w:lvlText w:val="%6."/>
      <w:lvlJc w:val="right"/>
      <w:pPr>
        <w:widowControl w:val="1"/>
        <w:ind w:hanging="180" w:left="5133"/>
      </w:pPr>
    </w:lvl>
    <w:lvl w:ilvl="6">
      <w:start w:val="1"/>
      <w:numFmt w:val="decimal"/>
      <w:lvlText w:val="%7."/>
      <w:lvlJc w:val="left"/>
      <w:pPr>
        <w:widowControl w:val="1"/>
        <w:ind w:hanging="360" w:left="5853"/>
      </w:pPr>
    </w:lvl>
    <w:lvl w:ilvl="7">
      <w:start w:val="1"/>
      <w:numFmt w:val="lowerLetter"/>
      <w:lvlText w:val="%8."/>
      <w:lvlJc w:val="left"/>
      <w:pPr>
        <w:widowControl w:val="1"/>
        <w:ind w:hanging="360" w:left="6573"/>
      </w:pPr>
    </w:lvl>
    <w:lvl w:ilvl="8">
      <w:start w:val="1"/>
      <w:numFmt w:val="lowerRoman"/>
      <w:lvlText w:val="%9."/>
      <w:lvlJc w:val="right"/>
      <w:pPr>
        <w:widowControl w:val="1"/>
        <w:ind w:hanging="180" w:left="7293"/>
      </w:pPr>
    </w:lvl>
  </w:abstractNum>
  <w:abstractNum w:abstractNumId="38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39">
    <w:lvl w:ilvl="0">
      <w:start w:val="1"/>
      <w:numFmt w:val="decimal"/>
      <w:lvlText w:val="%1."/>
      <w:lvlJc w:val="left"/>
      <w:pPr>
        <w:widowControl w:val="1"/>
        <w:ind w:hanging="347" w:left="808"/>
      </w:pPr>
      <w:rPr>
        <w:rFonts w:ascii="Times New Roman" w:hAnsi="Times New Roman"/>
        <w:sz w:val="24"/>
      </w:rPr>
    </w:lvl>
    <w:lvl w:ilvl="1">
      <w:numFmt w:val="bullet"/>
      <w:lvlText w:val=""/>
      <w:lvlJc w:val="left"/>
      <w:pPr>
        <w:widowControl w:val="1"/>
        <w:ind w:hanging="346" w:left="1519"/>
      </w:pPr>
      <w:rPr>
        <w:rFonts w:ascii="Symbol" w:hAnsi="Symbol"/>
        <w:sz w:val="24"/>
      </w:rPr>
    </w:lvl>
    <w:lvl w:ilvl="2">
      <w:numFmt w:val="bullet"/>
      <w:lvlText w:val="•"/>
      <w:lvlJc w:val="left"/>
      <w:pPr>
        <w:widowControl w:val="1"/>
        <w:ind w:hanging="346" w:left="2491"/>
      </w:pPr>
    </w:lvl>
    <w:lvl w:ilvl="3">
      <w:numFmt w:val="bullet"/>
      <w:lvlText w:val="•"/>
      <w:lvlJc w:val="left"/>
      <w:pPr>
        <w:widowControl w:val="1"/>
        <w:ind w:hanging="346" w:left="3463"/>
      </w:pPr>
    </w:lvl>
    <w:lvl w:ilvl="4">
      <w:numFmt w:val="bullet"/>
      <w:lvlText w:val="•"/>
      <w:lvlJc w:val="left"/>
      <w:pPr>
        <w:widowControl w:val="1"/>
        <w:ind w:hanging="346" w:left="4434"/>
      </w:pPr>
    </w:lvl>
    <w:lvl w:ilvl="5">
      <w:numFmt w:val="bullet"/>
      <w:lvlText w:val="•"/>
      <w:lvlJc w:val="left"/>
      <w:pPr>
        <w:widowControl w:val="1"/>
        <w:ind w:hanging="346" w:left="5406"/>
      </w:pPr>
    </w:lvl>
    <w:lvl w:ilvl="6">
      <w:numFmt w:val="bullet"/>
      <w:lvlText w:val="•"/>
      <w:lvlJc w:val="left"/>
      <w:pPr>
        <w:widowControl w:val="1"/>
        <w:ind w:hanging="346" w:left="6377"/>
      </w:pPr>
    </w:lvl>
    <w:lvl w:ilvl="7">
      <w:numFmt w:val="bullet"/>
      <w:lvlText w:val="•"/>
      <w:lvlJc w:val="left"/>
      <w:pPr>
        <w:widowControl w:val="1"/>
        <w:ind w:hanging="346" w:left="7349"/>
      </w:pPr>
    </w:lvl>
    <w:lvl w:ilvl="8">
      <w:numFmt w:val="bullet"/>
      <w:lvlText w:val="•"/>
      <w:lvlJc w:val="left"/>
      <w:pPr>
        <w:widowControl w:val="1"/>
        <w:ind w:hanging="346" w:left="8320"/>
      </w:pPr>
    </w:lvl>
  </w:abstractNum>
  <w:abstractNum w:abstractNumId="40">
    <w:lvl w:ilvl="0">
      <w:start w:val="1"/>
      <w:numFmt w:val="decimal"/>
      <w:lvlText w:val="%1."/>
      <w:lvlJc w:val="left"/>
      <w:pPr>
        <w:widowControl w:val="1"/>
        <w:ind w:hanging="347" w:left="823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7" w:left="1764"/>
      </w:pPr>
    </w:lvl>
    <w:lvl w:ilvl="2">
      <w:numFmt w:val="bullet"/>
      <w:lvlText w:val="•"/>
      <w:lvlJc w:val="left"/>
      <w:pPr>
        <w:widowControl w:val="1"/>
        <w:ind w:hanging="347" w:left="2708"/>
      </w:pPr>
    </w:lvl>
    <w:lvl w:ilvl="3">
      <w:numFmt w:val="bullet"/>
      <w:lvlText w:val="•"/>
      <w:lvlJc w:val="left"/>
      <w:pPr>
        <w:widowControl w:val="1"/>
        <w:ind w:hanging="347" w:left="3653"/>
      </w:pPr>
    </w:lvl>
    <w:lvl w:ilvl="4">
      <w:numFmt w:val="bullet"/>
      <w:lvlText w:val="•"/>
      <w:lvlJc w:val="left"/>
      <w:pPr>
        <w:widowControl w:val="1"/>
        <w:ind w:hanging="347" w:left="4597"/>
      </w:pPr>
    </w:lvl>
    <w:lvl w:ilvl="5">
      <w:numFmt w:val="bullet"/>
      <w:lvlText w:val="•"/>
      <w:lvlJc w:val="left"/>
      <w:pPr>
        <w:widowControl w:val="1"/>
        <w:ind w:hanging="347" w:left="5542"/>
      </w:pPr>
    </w:lvl>
    <w:lvl w:ilvl="6">
      <w:numFmt w:val="bullet"/>
      <w:lvlText w:val="•"/>
      <w:lvlJc w:val="left"/>
      <w:pPr>
        <w:widowControl w:val="1"/>
        <w:ind w:hanging="347" w:left="6486"/>
      </w:pPr>
    </w:lvl>
    <w:lvl w:ilvl="7">
      <w:numFmt w:val="bullet"/>
      <w:lvlText w:val="•"/>
      <w:lvlJc w:val="left"/>
      <w:pPr>
        <w:widowControl w:val="1"/>
        <w:ind w:hanging="347" w:left="7430"/>
      </w:pPr>
    </w:lvl>
    <w:lvl w:ilvl="8">
      <w:numFmt w:val="bullet"/>
      <w:lvlText w:val="•"/>
      <w:lvlJc w:val="left"/>
      <w:pPr>
        <w:widowControl w:val="1"/>
        <w:ind w:hanging="347" w:left="8375"/>
      </w:pPr>
    </w:lvl>
  </w:abstractNum>
  <w:abstractNum w:abstractNumId="41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42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43">
    <w:lvl w:ilvl="0">
      <w:start w:val="1"/>
      <w:numFmt w:val="decimal"/>
      <w:lvlText w:val="%1"/>
      <w:lvlJc w:val="left"/>
      <w:pPr>
        <w:widowControl w:val="1"/>
        <w:ind w:hanging="183" w:left="285"/>
      </w:pPr>
      <w:rPr>
        <w:rFonts w:ascii="Times New Roman" w:hAnsi="Times New Roman"/>
        <w:b w:val="1"/>
        <w:i w:val="1"/>
        <w:sz w:val="24"/>
      </w:rPr>
    </w:lvl>
    <w:lvl w:ilvl="1">
      <w:start w:val="1"/>
      <w:numFmt w:val="decimal"/>
      <w:lvlText w:val="%2."/>
      <w:lvlJc w:val="left"/>
      <w:pPr>
        <w:widowControl w:val="1"/>
        <w:ind w:hanging="347" w:left="808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widowControl w:val="1"/>
        <w:ind w:hanging="347" w:left="1851"/>
      </w:pPr>
    </w:lvl>
    <w:lvl w:ilvl="3">
      <w:numFmt w:val="bullet"/>
      <w:lvlText w:val="•"/>
      <w:lvlJc w:val="left"/>
      <w:pPr>
        <w:widowControl w:val="1"/>
        <w:ind w:hanging="347" w:left="2903"/>
      </w:pPr>
    </w:lvl>
    <w:lvl w:ilvl="4">
      <w:numFmt w:val="bullet"/>
      <w:lvlText w:val="•"/>
      <w:lvlJc w:val="left"/>
      <w:pPr>
        <w:widowControl w:val="1"/>
        <w:ind w:hanging="347" w:left="3954"/>
      </w:pPr>
    </w:lvl>
    <w:lvl w:ilvl="5">
      <w:numFmt w:val="bullet"/>
      <w:lvlText w:val="•"/>
      <w:lvlJc w:val="left"/>
      <w:pPr>
        <w:widowControl w:val="1"/>
        <w:ind w:hanging="347" w:left="5006"/>
      </w:pPr>
    </w:lvl>
    <w:lvl w:ilvl="6">
      <w:numFmt w:val="bullet"/>
      <w:lvlText w:val="•"/>
      <w:lvlJc w:val="left"/>
      <w:pPr>
        <w:widowControl w:val="1"/>
        <w:ind w:hanging="347" w:left="6057"/>
      </w:pPr>
    </w:lvl>
    <w:lvl w:ilvl="7">
      <w:numFmt w:val="bullet"/>
      <w:lvlText w:val="•"/>
      <w:lvlJc w:val="left"/>
      <w:pPr>
        <w:widowControl w:val="1"/>
        <w:ind w:hanging="347" w:left="7109"/>
      </w:pPr>
    </w:lvl>
    <w:lvl w:ilvl="8">
      <w:numFmt w:val="bullet"/>
      <w:lvlText w:val="•"/>
      <w:lvlJc w:val="left"/>
      <w:pPr>
        <w:widowControl w:val="1"/>
        <w:ind w:hanging="347" w:left="8160"/>
      </w:pPr>
    </w:lvl>
  </w:abstractNum>
  <w:abstractNum w:abstractNumId="44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45">
    <w:lvl w:ilvl="0">
      <w:start w:val="1"/>
      <w:numFmt w:val="decimal"/>
      <w:lvlText w:val="%1."/>
      <w:lvlJc w:val="left"/>
      <w:pPr>
        <w:widowControl w:val="1"/>
        <w:ind w:hanging="360" w:left="1533"/>
      </w:pPr>
    </w:lvl>
    <w:lvl w:ilvl="1">
      <w:start w:val="1"/>
      <w:numFmt w:val="lowerLetter"/>
      <w:lvlText w:val="%2."/>
      <w:lvlJc w:val="left"/>
      <w:pPr>
        <w:widowControl w:val="1"/>
        <w:ind w:hanging="360" w:left="2253"/>
      </w:pPr>
    </w:lvl>
    <w:lvl w:ilvl="2">
      <w:start w:val="1"/>
      <w:numFmt w:val="lowerRoman"/>
      <w:lvlText w:val="%3."/>
      <w:lvlJc w:val="right"/>
      <w:pPr>
        <w:widowControl w:val="1"/>
        <w:ind w:hanging="180" w:left="2973"/>
      </w:pPr>
    </w:lvl>
    <w:lvl w:ilvl="3">
      <w:start w:val="1"/>
      <w:numFmt w:val="decimal"/>
      <w:lvlText w:val="%4."/>
      <w:lvlJc w:val="left"/>
      <w:pPr>
        <w:widowControl w:val="1"/>
        <w:ind w:hanging="360" w:left="3693"/>
      </w:pPr>
    </w:lvl>
    <w:lvl w:ilvl="4">
      <w:start w:val="1"/>
      <w:numFmt w:val="lowerLetter"/>
      <w:lvlText w:val="%5."/>
      <w:lvlJc w:val="left"/>
      <w:pPr>
        <w:widowControl w:val="1"/>
        <w:ind w:hanging="360" w:left="4413"/>
      </w:pPr>
    </w:lvl>
    <w:lvl w:ilvl="5">
      <w:start w:val="1"/>
      <w:numFmt w:val="lowerRoman"/>
      <w:lvlText w:val="%6."/>
      <w:lvlJc w:val="right"/>
      <w:pPr>
        <w:widowControl w:val="1"/>
        <w:ind w:hanging="180" w:left="5133"/>
      </w:pPr>
    </w:lvl>
    <w:lvl w:ilvl="6">
      <w:start w:val="1"/>
      <w:numFmt w:val="decimal"/>
      <w:lvlText w:val="%7."/>
      <w:lvlJc w:val="left"/>
      <w:pPr>
        <w:widowControl w:val="1"/>
        <w:ind w:hanging="360" w:left="5853"/>
      </w:pPr>
    </w:lvl>
    <w:lvl w:ilvl="7">
      <w:start w:val="1"/>
      <w:numFmt w:val="lowerLetter"/>
      <w:lvlText w:val="%8."/>
      <w:lvlJc w:val="left"/>
      <w:pPr>
        <w:widowControl w:val="1"/>
        <w:ind w:hanging="360" w:left="6573"/>
      </w:pPr>
    </w:lvl>
    <w:lvl w:ilvl="8">
      <w:start w:val="1"/>
      <w:numFmt w:val="lowerRoman"/>
      <w:lvlText w:val="%9."/>
      <w:lvlJc w:val="right"/>
      <w:pPr>
        <w:widowControl w:val="1"/>
        <w:ind w:hanging="180" w:left="7293"/>
      </w:pPr>
    </w:lvl>
  </w:abstractNum>
  <w:abstractNum w:abstractNumId="46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47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48">
    <w:lvl w:ilvl="0">
      <w:start w:val="1"/>
      <w:numFmt w:val="decimal"/>
      <w:lvlText w:val="%1."/>
      <w:lvlJc w:val="left"/>
      <w:pPr>
        <w:widowControl w:val="1"/>
        <w:ind w:hanging="346" w:left="1519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6" w:left="2386"/>
      </w:pPr>
    </w:lvl>
    <w:lvl w:ilvl="2">
      <w:numFmt w:val="bullet"/>
      <w:lvlText w:val="•"/>
      <w:lvlJc w:val="left"/>
      <w:pPr>
        <w:widowControl w:val="1"/>
        <w:ind w:hanging="346" w:left="3252"/>
      </w:pPr>
    </w:lvl>
    <w:lvl w:ilvl="3">
      <w:numFmt w:val="bullet"/>
      <w:lvlText w:val="•"/>
      <w:lvlJc w:val="left"/>
      <w:pPr>
        <w:widowControl w:val="1"/>
        <w:ind w:hanging="346" w:left="4119"/>
      </w:pPr>
    </w:lvl>
    <w:lvl w:ilvl="4">
      <w:numFmt w:val="bullet"/>
      <w:lvlText w:val="•"/>
      <w:lvlJc w:val="left"/>
      <w:pPr>
        <w:widowControl w:val="1"/>
        <w:ind w:hanging="346" w:left="4985"/>
      </w:pPr>
    </w:lvl>
    <w:lvl w:ilvl="5">
      <w:numFmt w:val="bullet"/>
      <w:lvlText w:val="•"/>
      <w:lvlJc w:val="left"/>
      <w:pPr>
        <w:widowControl w:val="1"/>
        <w:ind w:hanging="346" w:left="5852"/>
      </w:pPr>
    </w:lvl>
    <w:lvl w:ilvl="6">
      <w:numFmt w:val="bullet"/>
      <w:lvlText w:val="•"/>
      <w:lvlJc w:val="left"/>
      <w:pPr>
        <w:widowControl w:val="1"/>
        <w:ind w:hanging="346" w:left="6718"/>
      </w:pPr>
    </w:lvl>
    <w:lvl w:ilvl="7">
      <w:numFmt w:val="bullet"/>
      <w:lvlText w:val="•"/>
      <w:lvlJc w:val="left"/>
      <w:pPr>
        <w:widowControl w:val="1"/>
        <w:ind w:hanging="346" w:left="7584"/>
      </w:pPr>
    </w:lvl>
    <w:lvl w:ilvl="8">
      <w:numFmt w:val="bullet"/>
      <w:lvlText w:val="•"/>
      <w:lvlJc w:val="left"/>
      <w:pPr>
        <w:widowControl w:val="1"/>
        <w:ind w:hanging="346" w:left="8451"/>
      </w:pPr>
    </w:lvl>
  </w:abstractNum>
  <w:abstractNum w:abstractNumId="49">
    <w:lvl w:ilvl="0">
      <w:start w:val="1"/>
      <w:numFmt w:val="decimal"/>
      <w:lvlText w:val="%1."/>
      <w:lvlJc w:val="left"/>
      <w:pPr>
        <w:widowControl w:val="1"/>
        <w:ind w:hanging="347" w:left="808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7" w:left="1746"/>
      </w:pPr>
    </w:lvl>
    <w:lvl w:ilvl="2">
      <w:numFmt w:val="bullet"/>
      <w:lvlText w:val="•"/>
      <w:lvlJc w:val="left"/>
      <w:pPr>
        <w:widowControl w:val="1"/>
        <w:ind w:hanging="347" w:left="2692"/>
      </w:pPr>
    </w:lvl>
    <w:lvl w:ilvl="3">
      <w:numFmt w:val="bullet"/>
      <w:lvlText w:val="•"/>
      <w:lvlJc w:val="left"/>
      <w:pPr>
        <w:widowControl w:val="1"/>
        <w:ind w:hanging="347" w:left="3639"/>
      </w:pPr>
    </w:lvl>
    <w:lvl w:ilvl="4">
      <w:numFmt w:val="bullet"/>
      <w:lvlText w:val="•"/>
      <w:lvlJc w:val="left"/>
      <w:pPr>
        <w:widowControl w:val="1"/>
        <w:ind w:hanging="347" w:left="4585"/>
      </w:pPr>
    </w:lvl>
    <w:lvl w:ilvl="5">
      <w:numFmt w:val="bullet"/>
      <w:lvlText w:val="•"/>
      <w:lvlJc w:val="left"/>
      <w:pPr>
        <w:widowControl w:val="1"/>
        <w:ind w:hanging="347" w:left="5532"/>
      </w:pPr>
    </w:lvl>
    <w:lvl w:ilvl="6">
      <w:numFmt w:val="bullet"/>
      <w:lvlText w:val="•"/>
      <w:lvlJc w:val="left"/>
      <w:pPr>
        <w:widowControl w:val="1"/>
        <w:ind w:hanging="347" w:left="6478"/>
      </w:pPr>
    </w:lvl>
    <w:lvl w:ilvl="7">
      <w:numFmt w:val="bullet"/>
      <w:lvlText w:val="•"/>
      <w:lvlJc w:val="left"/>
      <w:pPr>
        <w:widowControl w:val="1"/>
        <w:ind w:hanging="347" w:left="7424"/>
      </w:pPr>
    </w:lvl>
    <w:lvl w:ilvl="8">
      <w:numFmt w:val="bullet"/>
      <w:lvlText w:val="•"/>
      <w:lvlJc w:val="left"/>
      <w:pPr>
        <w:widowControl w:val="1"/>
        <w:ind w:hanging="347" w:left="8371"/>
      </w:pPr>
    </w:lvl>
  </w:abstractNum>
  <w:abstractNum w:abstractNumId="5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51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52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53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54">
    <w:lvl w:ilvl="0">
      <w:start w:val="1"/>
      <w:numFmt w:val="decimal"/>
      <w:lvlText w:val="%1."/>
      <w:lvlJc w:val="left"/>
      <w:pPr>
        <w:widowControl w:val="1"/>
        <w:ind w:hanging="347" w:left="808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7" w:left="1746"/>
      </w:pPr>
    </w:lvl>
    <w:lvl w:ilvl="2">
      <w:numFmt w:val="bullet"/>
      <w:lvlText w:val="•"/>
      <w:lvlJc w:val="left"/>
      <w:pPr>
        <w:widowControl w:val="1"/>
        <w:ind w:hanging="347" w:left="2692"/>
      </w:pPr>
    </w:lvl>
    <w:lvl w:ilvl="3">
      <w:numFmt w:val="bullet"/>
      <w:lvlText w:val="•"/>
      <w:lvlJc w:val="left"/>
      <w:pPr>
        <w:widowControl w:val="1"/>
        <w:ind w:hanging="347" w:left="3639"/>
      </w:pPr>
    </w:lvl>
    <w:lvl w:ilvl="4">
      <w:numFmt w:val="bullet"/>
      <w:lvlText w:val="•"/>
      <w:lvlJc w:val="left"/>
      <w:pPr>
        <w:widowControl w:val="1"/>
        <w:ind w:hanging="347" w:left="4585"/>
      </w:pPr>
    </w:lvl>
    <w:lvl w:ilvl="5">
      <w:numFmt w:val="bullet"/>
      <w:lvlText w:val="•"/>
      <w:lvlJc w:val="left"/>
      <w:pPr>
        <w:widowControl w:val="1"/>
        <w:ind w:hanging="347" w:left="5532"/>
      </w:pPr>
    </w:lvl>
    <w:lvl w:ilvl="6">
      <w:numFmt w:val="bullet"/>
      <w:lvlText w:val="•"/>
      <w:lvlJc w:val="left"/>
      <w:pPr>
        <w:widowControl w:val="1"/>
        <w:ind w:hanging="347" w:left="6478"/>
      </w:pPr>
    </w:lvl>
    <w:lvl w:ilvl="7">
      <w:numFmt w:val="bullet"/>
      <w:lvlText w:val="•"/>
      <w:lvlJc w:val="left"/>
      <w:pPr>
        <w:widowControl w:val="1"/>
        <w:ind w:hanging="347" w:left="7424"/>
      </w:pPr>
    </w:lvl>
    <w:lvl w:ilvl="8">
      <w:numFmt w:val="bullet"/>
      <w:lvlText w:val="•"/>
      <w:lvlJc w:val="left"/>
      <w:pPr>
        <w:widowControl w:val="1"/>
        <w:ind w:hanging="347" w:left="8371"/>
      </w:pPr>
    </w:lvl>
  </w:abstractNum>
  <w:abstractNum w:abstractNumId="55">
    <w:lvl w:ilvl="0">
      <w:start w:val="1"/>
      <w:numFmt w:val="decimal"/>
      <w:lvlText w:val="%1."/>
      <w:lvlJc w:val="left"/>
      <w:pPr>
        <w:widowControl w:val="1"/>
        <w:ind w:hanging="347" w:left="808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347" w:left="1746"/>
      </w:pPr>
    </w:lvl>
    <w:lvl w:ilvl="2">
      <w:numFmt w:val="bullet"/>
      <w:lvlText w:val="•"/>
      <w:lvlJc w:val="left"/>
      <w:pPr>
        <w:widowControl w:val="1"/>
        <w:ind w:hanging="347" w:left="2692"/>
      </w:pPr>
    </w:lvl>
    <w:lvl w:ilvl="3">
      <w:numFmt w:val="bullet"/>
      <w:lvlText w:val="•"/>
      <w:lvlJc w:val="left"/>
      <w:pPr>
        <w:widowControl w:val="1"/>
        <w:ind w:hanging="347" w:left="3639"/>
      </w:pPr>
    </w:lvl>
    <w:lvl w:ilvl="4">
      <w:numFmt w:val="bullet"/>
      <w:lvlText w:val="•"/>
      <w:lvlJc w:val="left"/>
      <w:pPr>
        <w:widowControl w:val="1"/>
        <w:ind w:hanging="347" w:left="4585"/>
      </w:pPr>
    </w:lvl>
    <w:lvl w:ilvl="5">
      <w:numFmt w:val="bullet"/>
      <w:lvlText w:val="•"/>
      <w:lvlJc w:val="left"/>
      <w:pPr>
        <w:widowControl w:val="1"/>
        <w:ind w:hanging="347" w:left="5532"/>
      </w:pPr>
    </w:lvl>
    <w:lvl w:ilvl="6">
      <w:numFmt w:val="bullet"/>
      <w:lvlText w:val="•"/>
      <w:lvlJc w:val="left"/>
      <w:pPr>
        <w:widowControl w:val="1"/>
        <w:ind w:hanging="347" w:left="6478"/>
      </w:pPr>
    </w:lvl>
    <w:lvl w:ilvl="7">
      <w:numFmt w:val="bullet"/>
      <w:lvlText w:val="•"/>
      <w:lvlJc w:val="left"/>
      <w:pPr>
        <w:widowControl w:val="1"/>
        <w:ind w:hanging="347" w:left="7424"/>
      </w:pPr>
    </w:lvl>
    <w:lvl w:ilvl="8">
      <w:numFmt w:val="bullet"/>
      <w:lvlText w:val="•"/>
      <w:lvlJc w:val="left"/>
      <w:pPr>
        <w:widowControl w:val="1"/>
        <w:ind w:hanging="347" w:left="8371"/>
      </w:pPr>
    </w:lvl>
  </w:abstractNum>
  <w:abstractNum w:abstractNumId="56">
    <w:lvl w:ilvl="0">
      <w:start w:val="1"/>
      <w:numFmt w:val="decimal"/>
      <w:lvlText w:val="%1."/>
      <w:lvlJc w:val="left"/>
      <w:pPr>
        <w:widowControl w:val="1"/>
        <w:ind w:hanging="360" w:left="821"/>
      </w:pPr>
    </w:lvl>
    <w:lvl w:ilvl="1">
      <w:start w:val="1"/>
      <w:numFmt w:val="lowerLetter"/>
      <w:lvlText w:val="%2."/>
      <w:lvlJc w:val="left"/>
      <w:pPr>
        <w:widowControl w:val="1"/>
        <w:ind w:hanging="360" w:left="1541"/>
      </w:pPr>
    </w:lvl>
    <w:lvl w:ilvl="2">
      <w:start w:val="1"/>
      <w:numFmt w:val="lowerRoman"/>
      <w:lvlText w:val="%3."/>
      <w:lvlJc w:val="right"/>
      <w:pPr>
        <w:widowControl w:val="1"/>
        <w:ind w:hanging="180" w:left="2261"/>
      </w:pPr>
    </w:lvl>
    <w:lvl w:ilvl="3">
      <w:start w:val="1"/>
      <w:numFmt w:val="decimal"/>
      <w:lvlText w:val="%4."/>
      <w:lvlJc w:val="left"/>
      <w:pPr>
        <w:widowControl w:val="1"/>
        <w:ind w:hanging="360" w:left="2981"/>
      </w:pPr>
    </w:lvl>
    <w:lvl w:ilvl="4">
      <w:start w:val="1"/>
      <w:numFmt w:val="lowerLetter"/>
      <w:lvlText w:val="%5."/>
      <w:lvlJc w:val="left"/>
      <w:pPr>
        <w:widowControl w:val="1"/>
        <w:ind w:hanging="360" w:left="3701"/>
      </w:pPr>
    </w:lvl>
    <w:lvl w:ilvl="5">
      <w:start w:val="1"/>
      <w:numFmt w:val="lowerRoman"/>
      <w:lvlText w:val="%6."/>
      <w:lvlJc w:val="right"/>
      <w:pPr>
        <w:widowControl w:val="1"/>
        <w:ind w:hanging="180" w:left="4421"/>
      </w:pPr>
    </w:lvl>
    <w:lvl w:ilvl="6">
      <w:start w:val="1"/>
      <w:numFmt w:val="decimal"/>
      <w:lvlText w:val="%7."/>
      <w:lvlJc w:val="left"/>
      <w:pPr>
        <w:widowControl w:val="1"/>
        <w:ind w:hanging="360" w:left="5141"/>
      </w:pPr>
    </w:lvl>
    <w:lvl w:ilvl="7">
      <w:start w:val="1"/>
      <w:numFmt w:val="lowerLetter"/>
      <w:lvlText w:val="%8."/>
      <w:lvlJc w:val="left"/>
      <w:pPr>
        <w:widowControl w:val="1"/>
        <w:ind w:hanging="360" w:left="5861"/>
      </w:pPr>
    </w:lvl>
    <w:lvl w:ilvl="8">
      <w:start w:val="1"/>
      <w:numFmt w:val="lowerRoman"/>
      <w:lvlText w:val="%9."/>
      <w:lvlJc w:val="right"/>
      <w:pPr>
        <w:widowControl w:val="1"/>
        <w:ind w:hanging="180" w:left="6581"/>
      </w:pPr>
    </w:lvl>
  </w:abstractNum>
  <w:abstractNum w:abstractNumId="57">
    <w:lvl w:ilvl="0">
      <w:start w:val="1"/>
      <w:numFmt w:val="decimal"/>
      <w:lvlText w:val="%1."/>
      <w:lvlJc w:val="left"/>
      <w:pPr>
        <w:widowControl w:val="1"/>
        <w:ind w:hanging="360" w:left="821"/>
      </w:pPr>
    </w:lvl>
    <w:lvl w:ilvl="1">
      <w:start w:val="1"/>
      <w:numFmt w:val="lowerLetter"/>
      <w:lvlText w:val="%2."/>
      <w:lvlJc w:val="left"/>
      <w:pPr>
        <w:widowControl w:val="1"/>
        <w:ind w:hanging="360" w:left="1541"/>
      </w:pPr>
    </w:lvl>
    <w:lvl w:ilvl="2">
      <w:start w:val="1"/>
      <w:numFmt w:val="lowerRoman"/>
      <w:lvlText w:val="%3."/>
      <w:lvlJc w:val="right"/>
      <w:pPr>
        <w:widowControl w:val="1"/>
        <w:ind w:hanging="180" w:left="2261"/>
      </w:pPr>
    </w:lvl>
    <w:lvl w:ilvl="3">
      <w:start w:val="1"/>
      <w:numFmt w:val="decimal"/>
      <w:lvlText w:val="%4."/>
      <w:lvlJc w:val="left"/>
      <w:pPr>
        <w:widowControl w:val="1"/>
        <w:ind w:hanging="360" w:left="2981"/>
      </w:pPr>
    </w:lvl>
    <w:lvl w:ilvl="4">
      <w:start w:val="1"/>
      <w:numFmt w:val="lowerLetter"/>
      <w:lvlText w:val="%5."/>
      <w:lvlJc w:val="left"/>
      <w:pPr>
        <w:widowControl w:val="1"/>
        <w:ind w:hanging="360" w:left="3701"/>
      </w:pPr>
    </w:lvl>
    <w:lvl w:ilvl="5">
      <w:start w:val="1"/>
      <w:numFmt w:val="lowerRoman"/>
      <w:lvlText w:val="%6."/>
      <w:lvlJc w:val="right"/>
      <w:pPr>
        <w:widowControl w:val="1"/>
        <w:ind w:hanging="180" w:left="4421"/>
      </w:pPr>
    </w:lvl>
    <w:lvl w:ilvl="6">
      <w:start w:val="1"/>
      <w:numFmt w:val="decimal"/>
      <w:lvlText w:val="%7."/>
      <w:lvlJc w:val="left"/>
      <w:pPr>
        <w:widowControl w:val="1"/>
        <w:ind w:hanging="360" w:left="5141"/>
      </w:pPr>
    </w:lvl>
    <w:lvl w:ilvl="7">
      <w:start w:val="1"/>
      <w:numFmt w:val="lowerLetter"/>
      <w:lvlText w:val="%8."/>
      <w:lvlJc w:val="left"/>
      <w:pPr>
        <w:widowControl w:val="1"/>
        <w:ind w:hanging="360" w:left="5861"/>
      </w:pPr>
    </w:lvl>
    <w:lvl w:ilvl="8">
      <w:start w:val="1"/>
      <w:numFmt w:val="lowerRoman"/>
      <w:lvlText w:val="%9."/>
      <w:lvlJc w:val="right"/>
      <w:pPr>
        <w:widowControl w:val="1"/>
        <w:ind w:hanging="180" w:left="6581"/>
      </w:pPr>
    </w:lvl>
  </w:abstractNum>
  <w:abstractNum w:abstractNumId="58">
    <w:lvl w:ilvl="0">
      <w:start w:val="1"/>
      <w:numFmt w:val="decimal"/>
      <w:lvlText w:val="%1."/>
      <w:lvlJc w:val="left"/>
      <w:pPr>
        <w:widowControl w:val="1"/>
        <w:ind w:hanging="360" w:left="821"/>
      </w:pPr>
    </w:lvl>
    <w:lvl w:ilvl="1">
      <w:start w:val="1"/>
      <w:numFmt w:val="lowerLetter"/>
      <w:lvlText w:val="%2."/>
      <w:lvlJc w:val="left"/>
      <w:pPr>
        <w:widowControl w:val="1"/>
        <w:ind w:hanging="360" w:left="1541"/>
      </w:pPr>
    </w:lvl>
    <w:lvl w:ilvl="2">
      <w:start w:val="1"/>
      <w:numFmt w:val="lowerRoman"/>
      <w:lvlText w:val="%3."/>
      <w:lvlJc w:val="right"/>
      <w:pPr>
        <w:widowControl w:val="1"/>
        <w:ind w:hanging="180" w:left="2261"/>
      </w:pPr>
    </w:lvl>
    <w:lvl w:ilvl="3">
      <w:start w:val="1"/>
      <w:numFmt w:val="decimal"/>
      <w:lvlText w:val="%4."/>
      <w:lvlJc w:val="left"/>
      <w:pPr>
        <w:widowControl w:val="1"/>
        <w:ind w:hanging="360" w:left="2981"/>
      </w:pPr>
    </w:lvl>
    <w:lvl w:ilvl="4">
      <w:start w:val="1"/>
      <w:numFmt w:val="lowerLetter"/>
      <w:lvlText w:val="%5."/>
      <w:lvlJc w:val="left"/>
      <w:pPr>
        <w:widowControl w:val="1"/>
        <w:ind w:hanging="360" w:left="3701"/>
      </w:pPr>
    </w:lvl>
    <w:lvl w:ilvl="5">
      <w:start w:val="1"/>
      <w:numFmt w:val="lowerRoman"/>
      <w:lvlText w:val="%6."/>
      <w:lvlJc w:val="right"/>
      <w:pPr>
        <w:widowControl w:val="1"/>
        <w:ind w:hanging="180" w:left="4421"/>
      </w:pPr>
    </w:lvl>
    <w:lvl w:ilvl="6">
      <w:start w:val="1"/>
      <w:numFmt w:val="decimal"/>
      <w:lvlText w:val="%7."/>
      <w:lvlJc w:val="left"/>
      <w:pPr>
        <w:widowControl w:val="1"/>
        <w:ind w:hanging="360" w:left="5141"/>
      </w:pPr>
    </w:lvl>
    <w:lvl w:ilvl="7">
      <w:start w:val="1"/>
      <w:numFmt w:val="lowerLetter"/>
      <w:lvlText w:val="%8."/>
      <w:lvlJc w:val="left"/>
      <w:pPr>
        <w:widowControl w:val="1"/>
        <w:ind w:hanging="360" w:left="5861"/>
      </w:pPr>
    </w:lvl>
    <w:lvl w:ilvl="8">
      <w:start w:val="1"/>
      <w:numFmt w:val="lowerRoman"/>
      <w:lvlText w:val="%9."/>
      <w:lvlJc w:val="right"/>
      <w:pPr>
        <w:widowControl w:val="1"/>
        <w:ind w:hanging="180" w:left="6581"/>
      </w:pPr>
    </w:lvl>
  </w:abstractNum>
  <w:abstractNum w:abstractNumId="59">
    <w:lvl w:ilvl="0">
      <w:start w:val="1"/>
      <w:numFmt w:val="decimal"/>
      <w:lvlText w:val="%1."/>
      <w:lvlJc w:val="left"/>
      <w:pPr>
        <w:widowControl w:val="1"/>
        <w:ind w:hanging="347" w:left="808"/>
      </w:pPr>
      <w:rPr>
        <w:rFonts w:ascii="Times New Roman" w:hAnsi="Times New Roman"/>
        <w:sz w:val="24"/>
      </w:rPr>
    </w:lvl>
    <w:lvl w:ilvl="1">
      <w:numFmt w:val="bullet"/>
      <w:lvlText w:val=""/>
      <w:lvlJc w:val="left"/>
      <w:pPr>
        <w:widowControl w:val="1"/>
        <w:ind w:hanging="346" w:left="1519"/>
      </w:pPr>
      <w:rPr>
        <w:rFonts w:ascii="Symbol" w:hAnsi="Symbol"/>
        <w:sz w:val="24"/>
      </w:rPr>
    </w:lvl>
    <w:lvl w:ilvl="2">
      <w:numFmt w:val="bullet"/>
      <w:lvlText w:val="•"/>
      <w:lvlJc w:val="left"/>
      <w:pPr>
        <w:widowControl w:val="1"/>
        <w:ind w:hanging="346" w:left="2491"/>
      </w:pPr>
    </w:lvl>
    <w:lvl w:ilvl="3">
      <w:numFmt w:val="bullet"/>
      <w:lvlText w:val="•"/>
      <w:lvlJc w:val="left"/>
      <w:pPr>
        <w:widowControl w:val="1"/>
        <w:ind w:hanging="346" w:left="3463"/>
      </w:pPr>
    </w:lvl>
    <w:lvl w:ilvl="4">
      <w:numFmt w:val="bullet"/>
      <w:lvlText w:val="•"/>
      <w:lvlJc w:val="left"/>
      <w:pPr>
        <w:widowControl w:val="1"/>
        <w:ind w:hanging="346" w:left="4434"/>
      </w:pPr>
    </w:lvl>
    <w:lvl w:ilvl="5">
      <w:numFmt w:val="bullet"/>
      <w:lvlText w:val="•"/>
      <w:lvlJc w:val="left"/>
      <w:pPr>
        <w:widowControl w:val="1"/>
        <w:ind w:hanging="346" w:left="5406"/>
      </w:pPr>
    </w:lvl>
    <w:lvl w:ilvl="6">
      <w:numFmt w:val="bullet"/>
      <w:lvlText w:val="•"/>
      <w:lvlJc w:val="left"/>
      <w:pPr>
        <w:widowControl w:val="1"/>
        <w:ind w:hanging="346" w:left="6377"/>
      </w:pPr>
    </w:lvl>
    <w:lvl w:ilvl="7">
      <w:numFmt w:val="bullet"/>
      <w:lvlText w:val="•"/>
      <w:lvlJc w:val="left"/>
      <w:pPr>
        <w:widowControl w:val="1"/>
        <w:ind w:hanging="346" w:left="7349"/>
      </w:pPr>
    </w:lvl>
    <w:lvl w:ilvl="8">
      <w:numFmt w:val="bullet"/>
      <w:lvlText w:val="•"/>
      <w:lvlJc w:val="left"/>
      <w:pPr>
        <w:widowControl w:val="1"/>
        <w:ind w:hanging="346" w:left="8320"/>
      </w:pPr>
    </w:lvl>
  </w:abstractNum>
  <w:abstractNum w:abstractNumId="60">
    <w:lvl w:ilvl="0">
      <w:start w:val="1"/>
      <w:numFmt w:val="decimal"/>
      <w:lvlText w:val="%1."/>
      <w:lvlJc w:val="left"/>
      <w:pPr>
        <w:widowControl w:val="1"/>
        <w:ind w:hanging="360" w:left="821"/>
      </w:pPr>
    </w:lvl>
    <w:lvl w:ilvl="1">
      <w:start w:val="1"/>
      <w:numFmt w:val="lowerLetter"/>
      <w:lvlText w:val="%2."/>
      <w:lvlJc w:val="left"/>
      <w:pPr>
        <w:widowControl w:val="1"/>
        <w:ind w:hanging="360" w:left="1541"/>
      </w:pPr>
    </w:lvl>
    <w:lvl w:ilvl="2">
      <w:start w:val="1"/>
      <w:numFmt w:val="lowerRoman"/>
      <w:lvlText w:val="%3."/>
      <w:lvlJc w:val="right"/>
      <w:pPr>
        <w:widowControl w:val="1"/>
        <w:ind w:hanging="180" w:left="2261"/>
      </w:pPr>
    </w:lvl>
    <w:lvl w:ilvl="3">
      <w:start w:val="1"/>
      <w:numFmt w:val="decimal"/>
      <w:lvlText w:val="%4."/>
      <w:lvlJc w:val="left"/>
      <w:pPr>
        <w:widowControl w:val="1"/>
        <w:ind w:hanging="360" w:left="2981"/>
      </w:pPr>
    </w:lvl>
    <w:lvl w:ilvl="4">
      <w:start w:val="1"/>
      <w:numFmt w:val="lowerLetter"/>
      <w:lvlText w:val="%5."/>
      <w:lvlJc w:val="left"/>
      <w:pPr>
        <w:widowControl w:val="1"/>
        <w:ind w:hanging="360" w:left="3701"/>
      </w:pPr>
    </w:lvl>
    <w:lvl w:ilvl="5">
      <w:start w:val="1"/>
      <w:numFmt w:val="lowerRoman"/>
      <w:lvlText w:val="%6."/>
      <w:lvlJc w:val="right"/>
      <w:pPr>
        <w:widowControl w:val="1"/>
        <w:ind w:hanging="180" w:left="4421"/>
      </w:pPr>
    </w:lvl>
    <w:lvl w:ilvl="6">
      <w:start w:val="1"/>
      <w:numFmt w:val="decimal"/>
      <w:lvlText w:val="%7."/>
      <w:lvlJc w:val="left"/>
      <w:pPr>
        <w:widowControl w:val="1"/>
        <w:ind w:hanging="360" w:left="5141"/>
      </w:pPr>
    </w:lvl>
    <w:lvl w:ilvl="7">
      <w:start w:val="1"/>
      <w:numFmt w:val="lowerLetter"/>
      <w:lvlText w:val="%8."/>
      <w:lvlJc w:val="left"/>
      <w:pPr>
        <w:widowControl w:val="1"/>
        <w:ind w:hanging="360" w:left="5861"/>
      </w:pPr>
    </w:lvl>
    <w:lvl w:ilvl="8">
      <w:start w:val="1"/>
      <w:numFmt w:val="lowerRoman"/>
      <w:lvlText w:val="%9."/>
      <w:lvlJc w:val="right"/>
      <w:pPr>
        <w:widowControl w:val="1"/>
        <w:ind w:hanging="180" w:left="6581"/>
      </w:pPr>
    </w:lvl>
  </w:abstractNum>
  <w:abstractNum w:abstractNumId="61">
    <w:lvl w:ilvl="0">
      <w:start w:val="1"/>
      <w:numFmt w:val="decimal"/>
      <w:lvlText w:val="%1."/>
      <w:lvlJc w:val="left"/>
      <w:pPr>
        <w:widowControl w:val="1"/>
        <w:ind w:hanging="360" w:left="1211"/>
      </w:pPr>
    </w:lvl>
    <w:lvl w:ilvl="1">
      <w:start w:val="1"/>
      <w:numFmt w:val="lowerLetter"/>
      <w:lvlText w:val="%2."/>
      <w:lvlJc w:val="left"/>
      <w:pPr>
        <w:widowControl w:val="1"/>
        <w:ind w:hanging="360" w:left="1931"/>
      </w:pPr>
    </w:lvl>
    <w:lvl w:ilvl="2">
      <w:start w:val="1"/>
      <w:numFmt w:val="lowerRoman"/>
      <w:lvlText w:val="%3."/>
      <w:lvlJc w:val="right"/>
      <w:pPr>
        <w:widowControl w:val="1"/>
        <w:ind w:hanging="180" w:left="2651"/>
      </w:pPr>
    </w:lvl>
    <w:lvl w:ilvl="3">
      <w:start w:val="1"/>
      <w:numFmt w:val="decimal"/>
      <w:lvlText w:val="%4."/>
      <w:lvlJc w:val="left"/>
      <w:pPr>
        <w:widowControl w:val="1"/>
        <w:ind w:hanging="360" w:left="3371"/>
      </w:pPr>
    </w:lvl>
    <w:lvl w:ilvl="4">
      <w:start w:val="1"/>
      <w:numFmt w:val="lowerLetter"/>
      <w:lvlText w:val="%5."/>
      <w:lvlJc w:val="left"/>
      <w:pPr>
        <w:widowControl w:val="1"/>
        <w:ind w:hanging="360" w:left="4091"/>
      </w:pPr>
    </w:lvl>
    <w:lvl w:ilvl="5">
      <w:start w:val="1"/>
      <w:numFmt w:val="lowerRoman"/>
      <w:lvlText w:val="%6."/>
      <w:lvlJc w:val="right"/>
      <w:pPr>
        <w:widowControl w:val="1"/>
        <w:ind w:hanging="180" w:left="4811"/>
      </w:pPr>
    </w:lvl>
    <w:lvl w:ilvl="6">
      <w:start w:val="1"/>
      <w:numFmt w:val="decimal"/>
      <w:lvlText w:val="%7."/>
      <w:lvlJc w:val="left"/>
      <w:pPr>
        <w:widowControl w:val="1"/>
        <w:ind w:hanging="360" w:left="5531"/>
      </w:pPr>
    </w:lvl>
    <w:lvl w:ilvl="7">
      <w:start w:val="1"/>
      <w:numFmt w:val="lowerLetter"/>
      <w:lvlText w:val="%8."/>
      <w:lvlJc w:val="left"/>
      <w:pPr>
        <w:widowControl w:val="1"/>
        <w:ind w:hanging="360" w:left="6251"/>
      </w:pPr>
    </w:lvl>
    <w:lvl w:ilvl="8">
      <w:start w:val="1"/>
      <w:numFmt w:val="lowerRoman"/>
      <w:lvlText w:val="%9."/>
      <w:lvlJc w:val="right"/>
      <w:pPr>
        <w:widowControl w:val="1"/>
        <w:ind w:hanging="180" w:left="6971"/>
      </w:pPr>
    </w:lvl>
  </w:abstractNum>
  <w:abstractNum w:abstractNumId="62">
    <w:lvl w:ilvl="0">
      <w:start w:val="1"/>
      <w:numFmt w:val="decimal"/>
      <w:lvlText w:val="%1."/>
      <w:lvlJc w:val="left"/>
      <w:pPr>
        <w:widowControl w:val="1"/>
        <w:ind w:hanging="360" w:left="720"/>
      </w:pPr>
      <w:rPr>
        <w:b w:val="0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63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64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65">
    <w:lvl w:ilvl="0">
      <w:start w:val="1"/>
      <w:numFmt w:val="decimal"/>
      <w:lvlText w:val="%1."/>
      <w:lvlJc w:val="left"/>
      <w:pPr>
        <w:widowControl w:val="1"/>
        <w:ind w:hanging="360" w:left="821"/>
      </w:pPr>
    </w:lvl>
    <w:lvl w:ilvl="1">
      <w:start w:val="1"/>
      <w:numFmt w:val="lowerLetter"/>
      <w:lvlText w:val="%2."/>
      <w:lvlJc w:val="left"/>
      <w:pPr>
        <w:widowControl w:val="1"/>
        <w:ind w:hanging="360" w:left="1541"/>
      </w:pPr>
    </w:lvl>
    <w:lvl w:ilvl="2">
      <w:start w:val="1"/>
      <w:numFmt w:val="lowerRoman"/>
      <w:lvlText w:val="%3."/>
      <w:lvlJc w:val="right"/>
      <w:pPr>
        <w:widowControl w:val="1"/>
        <w:ind w:hanging="180" w:left="2261"/>
      </w:pPr>
    </w:lvl>
    <w:lvl w:ilvl="3">
      <w:start w:val="1"/>
      <w:numFmt w:val="decimal"/>
      <w:lvlText w:val="%4."/>
      <w:lvlJc w:val="left"/>
      <w:pPr>
        <w:widowControl w:val="1"/>
        <w:ind w:hanging="360" w:left="2981"/>
      </w:pPr>
    </w:lvl>
    <w:lvl w:ilvl="4">
      <w:start w:val="1"/>
      <w:numFmt w:val="lowerLetter"/>
      <w:lvlText w:val="%5."/>
      <w:lvlJc w:val="left"/>
      <w:pPr>
        <w:widowControl w:val="1"/>
        <w:ind w:hanging="360" w:left="3701"/>
      </w:pPr>
    </w:lvl>
    <w:lvl w:ilvl="5">
      <w:start w:val="1"/>
      <w:numFmt w:val="lowerRoman"/>
      <w:lvlText w:val="%6."/>
      <w:lvlJc w:val="right"/>
      <w:pPr>
        <w:widowControl w:val="1"/>
        <w:ind w:hanging="180" w:left="4421"/>
      </w:pPr>
    </w:lvl>
    <w:lvl w:ilvl="6">
      <w:start w:val="1"/>
      <w:numFmt w:val="decimal"/>
      <w:lvlText w:val="%7."/>
      <w:lvlJc w:val="left"/>
      <w:pPr>
        <w:widowControl w:val="1"/>
        <w:ind w:hanging="360" w:left="5141"/>
      </w:pPr>
    </w:lvl>
    <w:lvl w:ilvl="7">
      <w:start w:val="1"/>
      <w:numFmt w:val="lowerLetter"/>
      <w:lvlText w:val="%8."/>
      <w:lvlJc w:val="left"/>
      <w:pPr>
        <w:widowControl w:val="1"/>
        <w:ind w:hanging="360" w:left="5861"/>
      </w:pPr>
    </w:lvl>
    <w:lvl w:ilvl="8">
      <w:start w:val="1"/>
      <w:numFmt w:val="lowerRoman"/>
      <w:lvlText w:val="%9."/>
      <w:lvlJc w:val="right"/>
      <w:pPr>
        <w:widowControl w:val="1"/>
        <w:ind w:hanging="180" w:left="6581"/>
      </w:pPr>
    </w:lvl>
  </w:abstractNum>
  <w:abstractNum w:abstractNumId="66">
    <w:lvl w:ilvl="0">
      <w:start w:val="1"/>
      <w:numFmt w:val="decimal"/>
      <w:lvlText w:val="%1."/>
      <w:lvlJc w:val="left"/>
      <w:pPr>
        <w:widowControl w:val="1"/>
        <w:ind w:hanging="360" w:left="1353"/>
      </w:pPr>
    </w:lvl>
    <w:lvl w:ilvl="1">
      <w:start w:val="1"/>
      <w:numFmt w:val="lowerLetter"/>
      <w:lvlText w:val="%2."/>
      <w:lvlJc w:val="left"/>
      <w:pPr>
        <w:widowControl w:val="1"/>
        <w:ind w:hanging="360" w:left="2073"/>
      </w:pPr>
    </w:lvl>
    <w:lvl w:ilvl="2">
      <w:start w:val="1"/>
      <w:numFmt w:val="lowerRoman"/>
      <w:lvlText w:val="%3."/>
      <w:lvlJc w:val="right"/>
      <w:pPr>
        <w:widowControl w:val="1"/>
        <w:ind w:hanging="180" w:left="2793"/>
      </w:pPr>
    </w:lvl>
    <w:lvl w:ilvl="3">
      <w:start w:val="1"/>
      <w:numFmt w:val="decimal"/>
      <w:lvlText w:val="%4."/>
      <w:lvlJc w:val="left"/>
      <w:pPr>
        <w:widowControl w:val="1"/>
        <w:ind w:hanging="360" w:left="3513"/>
      </w:pPr>
    </w:lvl>
    <w:lvl w:ilvl="4">
      <w:start w:val="1"/>
      <w:numFmt w:val="lowerLetter"/>
      <w:lvlText w:val="%5."/>
      <w:lvlJc w:val="left"/>
      <w:pPr>
        <w:widowControl w:val="1"/>
        <w:ind w:hanging="360" w:left="4233"/>
      </w:pPr>
    </w:lvl>
    <w:lvl w:ilvl="5">
      <w:start w:val="1"/>
      <w:numFmt w:val="lowerRoman"/>
      <w:lvlText w:val="%6."/>
      <w:lvlJc w:val="right"/>
      <w:pPr>
        <w:widowControl w:val="1"/>
        <w:ind w:hanging="180" w:left="4953"/>
      </w:pPr>
    </w:lvl>
    <w:lvl w:ilvl="6">
      <w:start w:val="1"/>
      <w:numFmt w:val="decimal"/>
      <w:lvlText w:val="%7."/>
      <w:lvlJc w:val="left"/>
      <w:pPr>
        <w:widowControl w:val="1"/>
        <w:ind w:hanging="360" w:left="5673"/>
      </w:pPr>
    </w:lvl>
    <w:lvl w:ilvl="7">
      <w:start w:val="1"/>
      <w:numFmt w:val="lowerLetter"/>
      <w:lvlText w:val="%8."/>
      <w:lvlJc w:val="left"/>
      <w:pPr>
        <w:widowControl w:val="1"/>
        <w:ind w:hanging="360" w:left="6393"/>
      </w:pPr>
    </w:lvl>
    <w:lvl w:ilvl="8">
      <w:start w:val="1"/>
      <w:numFmt w:val="lowerRoman"/>
      <w:lvlText w:val="%9."/>
      <w:lvlJc w:val="right"/>
      <w:pPr>
        <w:widowControl w:val="1"/>
        <w:ind w:hanging="180" w:left="7113"/>
      </w:pPr>
    </w:lvl>
  </w:abstractNum>
  <w:abstractNum w:abstractNumId="67">
    <w:lvl w:ilvl="0">
      <w:start w:val="1"/>
      <w:numFmt w:val="decimal"/>
      <w:lvlText w:val="%1."/>
      <w:lvlJc w:val="left"/>
      <w:pPr>
        <w:widowControl w:val="1"/>
        <w:ind w:hanging="360" w:left="821"/>
      </w:pPr>
    </w:lvl>
    <w:lvl w:ilvl="1">
      <w:start w:val="1"/>
      <w:numFmt w:val="lowerLetter"/>
      <w:lvlText w:val="%2."/>
      <w:lvlJc w:val="left"/>
      <w:pPr>
        <w:widowControl w:val="1"/>
        <w:ind w:hanging="360" w:left="1541"/>
      </w:pPr>
    </w:lvl>
    <w:lvl w:ilvl="2">
      <w:start w:val="1"/>
      <w:numFmt w:val="lowerRoman"/>
      <w:lvlText w:val="%3."/>
      <w:lvlJc w:val="right"/>
      <w:pPr>
        <w:widowControl w:val="1"/>
        <w:ind w:hanging="180" w:left="2261"/>
      </w:pPr>
    </w:lvl>
    <w:lvl w:ilvl="3">
      <w:start w:val="1"/>
      <w:numFmt w:val="decimal"/>
      <w:lvlText w:val="%4."/>
      <w:lvlJc w:val="left"/>
      <w:pPr>
        <w:widowControl w:val="1"/>
        <w:ind w:hanging="360" w:left="2981"/>
      </w:pPr>
    </w:lvl>
    <w:lvl w:ilvl="4">
      <w:start w:val="1"/>
      <w:numFmt w:val="lowerLetter"/>
      <w:lvlText w:val="%5."/>
      <w:lvlJc w:val="left"/>
      <w:pPr>
        <w:widowControl w:val="1"/>
        <w:ind w:hanging="360" w:left="3701"/>
      </w:pPr>
    </w:lvl>
    <w:lvl w:ilvl="5">
      <w:start w:val="1"/>
      <w:numFmt w:val="lowerRoman"/>
      <w:lvlText w:val="%6."/>
      <w:lvlJc w:val="right"/>
      <w:pPr>
        <w:widowControl w:val="1"/>
        <w:ind w:hanging="180" w:left="4421"/>
      </w:pPr>
    </w:lvl>
    <w:lvl w:ilvl="6">
      <w:start w:val="1"/>
      <w:numFmt w:val="decimal"/>
      <w:lvlText w:val="%7."/>
      <w:lvlJc w:val="left"/>
      <w:pPr>
        <w:widowControl w:val="1"/>
        <w:ind w:hanging="360" w:left="5141"/>
      </w:pPr>
    </w:lvl>
    <w:lvl w:ilvl="7">
      <w:start w:val="1"/>
      <w:numFmt w:val="lowerLetter"/>
      <w:lvlText w:val="%8."/>
      <w:lvlJc w:val="left"/>
      <w:pPr>
        <w:widowControl w:val="1"/>
        <w:ind w:hanging="360" w:left="5861"/>
      </w:pPr>
    </w:lvl>
    <w:lvl w:ilvl="8">
      <w:start w:val="1"/>
      <w:numFmt w:val="lowerRoman"/>
      <w:lvlText w:val="%9."/>
      <w:lvlJc w:val="right"/>
      <w:pPr>
        <w:widowControl w:val="1"/>
        <w:ind w:hanging="180" w:left="6581"/>
      </w:pPr>
    </w:lvl>
  </w:abstractNum>
  <w:abstractNum w:abstractNumId="68">
    <w:lvl w:ilvl="0">
      <w:start w:val="1"/>
      <w:numFmt w:val="decimal"/>
      <w:lvlText w:val="%1."/>
      <w:lvlJc w:val="left"/>
      <w:pPr>
        <w:widowControl w:val="1"/>
        <w:ind w:hanging="360" w:left="1920"/>
      </w:pPr>
    </w:lvl>
    <w:lvl w:ilvl="1">
      <w:start w:val="1"/>
      <w:numFmt w:val="lowerLetter"/>
      <w:lvlText w:val="%2."/>
      <w:lvlJc w:val="left"/>
      <w:pPr>
        <w:widowControl w:val="1"/>
        <w:ind w:hanging="360" w:left="2640"/>
      </w:pPr>
    </w:lvl>
    <w:lvl w:ilvl="2">
      <w:start w:val="1"/>
      <w:numFmt w:val="lowerRoman"/>
      <w:lvlText w:val="%3."/>
      <w:lvlJc w:val="right"/>
      <w:pPr>
        <w:widowControl w:val="1"/>
        <w:ind w:hanging="180" w:left="3360"/>
      </w:pPr>
    </w:lvl>
    <w:lvl w:ilvl="3">
      <w:start w:val="1"/>
      <w:numFmt w:val="decimal"/>
      <w:lvlText w:val="%4."/>
      <w:lvlJc w:val="left"/>
      <w:pPr>
        <w:widowControl w:val="1"/>
        <w:ind w:hanging="360" w:left="4080"/>
      </w:pPr>
    </w:lvl>
    <w:lvl w:ilvl="4">
      <w:start w:val="1"/>
      <w:numFmt w:val="lowerLetter"/>
      <w:lvlText w:val="%5."/>
      <w:lvlJc w:val="left"/>
      <w:pPr>
        <w:widowControl w:val="1"/>
        <w:ind w:hanging="360" w:left="4800"/>
      </w:pPr>
    </w:lvl>
    <w:lvl w:ilvl="5">
      <w:start w:val="1"/>
      <w:numFmt w:val="lowerRoman"/>
      <w:lvlText w:val="%6."/>
      <w:lvlJc w:val="right"/>
      <w:pPr>
        <w:widowControl w:val="1"/>
        <w:ind w:hanging="180" w:left="5520"/>
      </w:pPr>
    </w:lvl>
    <w:lvl w:ilvl="6">
      <w:start w:val="1"/>
      <w:numFmt w:val="decimal"/>
      <w:lvlText w:val="%7."/>
      <w:lvlJc w:val="left"/>
      <w:pPr>
        <w:widowControl w:val="1"/>
        <w:ind w:hanging="360" w:left="6240"/>
      </w:pPr>
    </w:lvl>
    <w:lvl w:ilvl="7">
      <w:start w:val="1"/>
      <w:numFmt w:val="lowerLetter"/>
      <w:lvlText w:val="%8."/>
      <w:lvlJc w:val="left"/>
      <w:pPr>
        <w:widowControl w:val="1"/>
        <w:ind w:hanging="360" w:left="6960"/>
      </w:pPr>
    </w:lvl>
    <w:lvl w:ilvl="8">
      <w:start w:val="1"/>
      <w:numFmt w:val="lowerRoman"/>
      <w:lvlText w:val="%9."/>
      <w:lvlJc w:val="right"/>
      <w:pPr>
        <w:widowControl w:val="1"/>
        <w:ind w:hanging="180" w:left="7680"/>
      </w:pPr>
    </w:lvl>
  </w:abstractNum>
  <w:abstractNum w:abstractNumId="69">
    <w:lvl w:ilvl="0">
      <w:start w:val="1"/>
      <w:numFmt w:val="decimal"/>
      <w:lvlText w:val="%1."/>
      <w:lvlJc w:val="left"/>
      <w:pPr>
        <w:widowControl w:val="1"/>
        <w:ind w:hanging="360" w:left="821"/>
      </w:pPr>
    </w:lvl>
    <w:lvl w:ilvl="1">
      <w:start w:val="1"/>
      <w:numFmt w:val="lowerLetter"/>
      <w:lvlText w:val="%2."/>
      <w:lvlJc w:val="left"/>
      <w:pPr>
        <w:widowControl w:val="1"/>
        <w:ind w:hanging="360" w:left="1541"/>
      </w:pPr>
    </w:lvl>
    <w:lvl w:ilvl="2">
      <w:start w:val="1"/>
      <w:numFmt w:val="lowerRoman"/>
      <w:lvlText w:val="%3."/>
      <w:lvlJc w:val="right"/>
      <w:pPr>
        <w:widowControl w:val="1"/>
        <w:ind w:hanging="180" w:left="2261"/>
      </w:pPr>
    </w:lvl>
    <w:lvl w:ilvl="3">
      <w:start w:val="1"/>
      <w:numFmt w:val="decimal"/>
      <w:lvlText w:val="%4."/>
      <w:lvlJc w:val="left"/>
      <w:pPr>
        <w:widowControl w:val="1"/>
        <w:ind w:hanging="360" w:left="2981"/>
      </w:pPr>
    </w:lvl>
    <w:lvl w:ilvl="4">
      <w:start w:val="1"/>
      <w:numFmt w:val="lowerLetter"/>
      <w:lvlText w:val="%5."/>
      <w:lvlJc w:val="left"/>
      <w:pPr>
        <w:widowControl w:val="1"/>
        <w:ind w:hanging="360" w:left="3701"/>
      </w:pPr>
    </w:lvl>
    <w:lvl w:ilvl="5">
      <w:start w:val="1"/>
      <w:numFmt w:val="lowerRoman"/>
      <w:lvlText w:val="%6."/>
      <w:lvlJc w:val="right"/>
      <w:pPr>
        <w:widowControl w:val="1"/>
        <w:ind w:hanging="180" w:left="4421"/>
      </w:pPr>
    </w:lvl>
    <w:lvl w:ilvl="6">
      <w:start w:val="1"/>
      <w:numFmt w:val="decimal"/>
      <w:lvlText w:val="%7."/>
      <w:lvlJc w:val="left"/>
      <w:pPr>
        <w:widowControl w:val="1"/>
        <w:ind w:hanging="360" w:left="5141"/>
      </w:pPr>
    </w:lvl>
    <w:lvl w:ilvl="7">
      <w:start w:val="1"/>
      <w:numFmt w:val="lowerLetter"/>
      <w:lvlText w:val="%8."/>
      <w:lvlJc w:val="left"/>
      <w:pPr>
        <w:widowControl w:val="1"/>
        <w:ind w:hanging="360" w:left="5861"/>
      </w:pPr>
    </w:lvl>
    <w:lvl w:ilvl="8">
      <w:start w:val="1"/>
      <w:numFmt w:val="lowerRoman"/>
      <w:lvlText w:val="%9."/>
      <w:lvlJc w:val="right"/>
      <w:pPr>
        <w:widowControl w:val="1"/>
        <w:ind w:hanging="180" w:left="6581"/>
      </w:pPr>
    </w:lvl>
  </w:abstractNum>
  <w:abstractNum w:abstractNumId="70">
    <w:lvl w:ilvl="0">
      <w:numFmt w:val="bullet"/>
      <w:lvlText w:val=""/>
      <w:lvlJc w:val="left"/>
      <w:pPr>
        <w:widowControl w:val="1"/>
        <w:ind w:hanging="360" w:left="1457"/>
      </w:pPr>
      <w:rPr>
        <w:rFonts w:ascii="Symbol" w:hAnsi="Symbol"/>
        <w:sz w:val="24"/>
      </w:rPr>
    </w:lvl>
    <w:lvl w:ilvl="1">
      <w:numFmt w:val="bullet"/>
      <w:lvlText w:val="•"/>
      <w:lvlJc w:val="left"/>
      <w:pPr>
        <w:widowControl w:val="1"/>
        <w:ind w:hanging="360" w:left="2332"/>
      </w:pPr>
    </w:lvl>
    <w:lvl w:ilvl="2">
      <w:numFmt w:val="bullet"/>
      <w:lvlText w:val="•"/>
      <w:lvlJc w:val="left"/>
      <w:pPr>
        <w:widowControl w:val="1"/>
        <w:ind w:hanging="360" w:left="3204"/>
      </w:pPr>
    </w:lvl>
    <w:lvl w:ilvl="3">
      <w:numFmt w:val="bullet"/>
      <w:lvlText w:val="•"/>
      <w:lvlJc w:val="left"/>
      <w:pPr>
        <w:widowControl w:val="1"/>
        <w:ind w:hanging="360" w:left="4077"/>
      </w:pPr>
    </w:lvl>
    <w:lvl w:ilvl="4">
      <w:numFmt w:val="bullet"/>
      <w:lvlText w:val="•"/>
      <w:lvlJc w:val="left"/>
      <w:pPr>
        <w:widowControl w:val="1"/>
        <w:ind w:hanging="360" w:left="4949"/>
      </w:pPr>
    </w:lvl>
    <w:lvl w:ilvl="5">
      <w:numFmt w:val="bullet"/>
      <w:lvlText w:val="•"/>
      <w:lvlJc w:val="left"/>
      <w:pPr>
        <w:widowControl w:val="1"/>
        <w:ind w:hanging="360" w:left="5822"/>
      </w:pPr>
    </w:lvl>
    <w:lvl w:ilvl="6">
      <w:numFmt w:val="bullet"/>
      <w:lvlText w:val="•"/>
      <w:lvlJc w:val="left"/>
      <w:pPr>
        <w:widowControl w:val="1"/>
        <w:ind w:hanging="360" w:left="6694"/>
      </w:pPr>
    </w:lvl>
    <w:lvl w:ilvl="7">
      <w:numFmt w:val="bullet"/>
      <w:lvlText w:val="•"/>
      <w:lvlJc w:val="left"/>
      <w:pPr>
        <w:widowControl w:val="1"/>
        <w:ind w:hanging="360" w:left="7566"/>
      </w:pPr>
    </w:lvl>
    <w:lvl w:ilvl="8">
      <w:numFmt w:val="bullet"/>
      <w:lvlText w:val="•"/>
      <w:lvlJc w:val="left"/>
      <w:pPr>
        <w:widowControl w:val="1"/>
        <w:ind w:hanging="360" w:left="8439"/>
      </w:pPr>
    </w:lvl>
  </w:abstractNum>
  <w:abstractNum w:abstractNumId="71">
    <w:lvl w:ilvl="0">
      <w:start w:val="1"/>
      <w:numFmt w:val="decimal"/>
      <w:lvlText w:val="%1."/>
      <w:lvlJc w:val="left"/>
      <w:pPr>
        <w:widowControl w:val="1"/>
        <w:ind w:hanging="347" w:left="823"/>
      </w:pPr>
      <w:rPr>
        <w:rFonts w:ascii="Times New Roman" w:hAnsi="Times New Roman"/>
        <w:sz w:val="24"/>
      </w:rPr>
    </w:lvl>
    <w:lvl w:ilvl="1">
      <w:start w:val="1"/>
      <w:numFmt w:val="decimal"/>
      <w:lvlText w:val="%2."/>
      <w:lvlJc w:val="left"/>
      <w:pPr>
        <w:widowControl w:val="1"/>
        <w:ind w:hanging="361" w:left="1183"/>
      </w:pPr>
      <w:rPr>
        <w:rFonts w:ascii="Times New Roman" w:hAnsi="Times New Roman"/>
        <w:sz w:val="24"/>
      </w:rPr>
    </w:lvl>
    <w:lvl w:ilvl="2">
      <w:numFmt w:val="bullet"/>
      <w:lvlText w:val="•"/>
      <w:lvlJc w:val="left"/>
      <w:pPr>
        <w:widowControl w:val="1"/>
        <w:ind w:hanging="361" w:left="2189"/>
      </w:pPr>
    </w:lvl>
    <w:lvl w:ilvl="3">
      <w:numFmt w:val="bullet"/>
      <w:lvlText w:val="•"/>
      <w:lvlJc w:val="left"/>
      <w:pPr>
        <w:widowControl w:val="1"/>
        <w:ind w:hanging="361" w:left="3198"/>
      </w:pPr>
    </w:lvl>
    <w:lvl w:ilvl="4">
      <w:numFmt w:val="bullet"/>
      <w:lvlText w:val="•"/>
      <w:lvlJc w:val="left"/>
      <w:pPr>
        <w:widowControl w:val="1"/>
        <w:ind w:hanging="361" w:left="4208"/>
      </w:pPr>
    </w:lvl>
    <w:lvl w:ilvl="5">
      <w:numFmt w:val="bullet"/>
      <w:lvlText w:val="•"/>
      <w:lvlJc w:val="left"/>
      <w:pPr>
        <w:widowControl w:val="1"/>
        <w:ind w:hanging="361" w:left="5217"/>
      </w:pPr>
    </w:lvl>
    <w:lvl w:ilvl="6">
      <w:numFmt w:val="bullet"/>
      <w:lvlText w:val="•"/>
      <w:lvlJc w:val="left"/>
      <w:pPr>
        <w:widowControl w:val="1"/>
        <w:ind w:hanging="361" w:left="6226"/>
      </w:pPr>
    </w:lvl>
    <w:lvl w:ilvl="7">
      <w:numFmt w:val="bullet"/>
      <w:lvlText w:val="•"/>
      <w:lvlJc w:val="left"/>
      <w:pPr>
        <w:widowControl w:val="1"/>
        <w:ind w:hanging="361" w:left="7236"/>
      </w:pPr>
    </w:lvl>
    <w:lvl w:ilvl="8">
      <w:numFmt w:val="bullet"/>
      <w:lvlText w:val="•"/>
      <w:lvlJc w:val="left"/>
      <w:pPr>
        <w:widowControl w:val="1"/>
        <w:ind w:hanging="361" w:left="8245"/>
      </w:pPr>
    </w:lvl>
  </w:abstractNum>
  <w:abstractNum w:abstractNumId="72">
    <w:lvl w:ilvl="0">
      <w:numFmt w:val="bullet"/>
      <w:lvlText w:val=""/>
      <w:lvlJc w:val="left"/>
      <w:pPr>
        <w:widowControl w:val="1"/>
        <w:ind w:hanging="360" w:left="880"/>
      </w:pPr>
      <w:rPr>
        <w:rFonts w:ascii="Symbol" w:hAnsi="Symbol"/>
        <w:color w:val="444444"/>
        <w:sz w:val="24"/>
      </w:rPr>
    </w:lvl>
    <w:lvl w:ilvl="1">
      <w:numFmt w:val="bullet"/>
      <w:lvlText w:val=""/>
      <w:lvlJc w:val="left"/>
      <w:pPr>
        <w:widowControl w:val="1"/>
        <w:ind w:hanging="360" w:left="1014"/>
      </w:pPr>
      <w:rPr>
        <w:rFonts w:ascii="Symbol" w:hAnsi="Symbol"/>
        <w:color w:val="444444"/>
        <w:sz w:val="24"/>
      </w:rPr>
    </w:lvl>
    <w:lvl w:ilvl="2">
      <w:numFmt w:val="bullet"/>
      <w:lvlText w:val="•"/>
      <w:lvlJc w:val="left"/>
      <w:pPr>
        <w:widowControl w:val="1"/>
        <w:ind w:hanging="360" w:left="2020"/>
      </w:pPr>
    </w:lvl>
    <w:lvl w:ilvl="3">
      <w:numFmt w:val="bullet"/>
      <w:lvlText w:val="•"/>
      <w:lvlJc w:val="left"/>
      <w:pPr>
        <w:widowControl w:val="1"/>
        <w:ind w:hanging="360" w:left="3020"/>
      </w:pPr>
    </w:lvl>
    <w:lvl w:ilvl="4">
      <w:numFmt w:val="bullet"/>
      <w:lvlText w:val="•"/>
      <w:lvlJc w:val="left"/>
      <w:pPr>
        <w:widowControl w:val="1"/>
        <w:ind w:hanging="360" w:left="4020"/>
      </w:pPr>
    </w:lvl>
    <w:lvl w:ilvl="5">
      <w:numFmt w:val="bullet"/>
      <w:lvlText w:val="•"/>
      <w:lvlJc w:val="left"/>
      <w:pPr>
        <w:widowControl w:val="1"/>
        <w:ind w:hanging="360" w:left="5020"/>
      </w:pPr>
    </w:lvl>
    <w:lvl w:ilvl="6">
      <w:numFmt w:val="bullet"/>
      <w:lvlText w:val="•"/>
      <w:lvlJc w:val="left"/>
      <w:pPr>
        <w:widowControl w:val="1"/>
        <w:ind w:hanging="360" w:left="6020"/>
      </w:pPr>
    </w:lvl>
    <w:lvl w:ilvl="7">
      <w:numFmt w:val="bullet"/>
      <w:lvlText w:val="•"/>
      <w:lvlJc w:val="left"/>
      <w:pPr>
        <w:widowControl w:val="1"/>
        <w:ind w:hanging="360" w:left="7020"/>
      </w:pPr>
    </w:lvl>
    <w:lvl w:ilvl="8">
      <w:numFmt w:val="bullet"/>
      <w:lvlText w:val="•"/>
      <w:lvlJc w:val="left"/>
      <w:pPr>
        <w:widowControl w:val="1"/>
        <w:ind w:hanging="360" w:left="8020"/>
      </w:pPr>
    </w:lvl>
  </w:abstractNum>
  <w:abstractNum w:abstractNumId="73">
    <w:lvl w:ilvl="0">
      <w:start w:val="4"/>
      <w:numFmt w:val="upperRoman"/>
      <w:lvlText w:val="%1."/>
      <w:lvlJc w:val="left"/>
      <w:pPr>
        <w:widowControl w:val="1"/>
        <w:ind w:hanging="721" w:left="3156"/>
        <w:jc w:val="right"/>
      </w:pPr>
      <w:rPr>
        <w:rFonts w:ascii="Times New Roman" w:hAnsi="Times New Roman"/>
        <w:b w:val="1"/>
        <w:color w:val="444444"/>
        <w:spacing w:val="-3"/>
        <w:sz w:val="24"/>
      </w:rPr>
    </w:lvl>
    <w:lvl w:ilvl="1">
      <w:numFmt w:val="bullet"/>
      <w:lvlText w:val="•"/>
      <w:lvlJc w:val="left"/>
      <w:pPr>
        <w:widowControl w:val="1"/>
        <w:ind w:hanging="721" w:left="3846"/>
      </w:pPr>
    </w:lvl>
    <w:lvl w:ilvl="2">
      <w:numFmt w:val="bullet"/>
      <w:lvlText w:val="•"/>
      <w:lvlJc w:val="left"/>
      <w:pPr>
        <w:widowControl w:val="1"/>
        <w:ind w:hanging="721" w:left="4532"/>
      </w:pPr>
    </w:lvl>
    <w:lvl w:ilvl="3">
      <w:numFmt w:val="bullet"/>
      <w:lvlText w:val="•"/>
      <w:lvlJc w:val="left"/>
      <w:pPr>
        <w:widowControl w:val="1"/>
        <w:ind w:hanging="721" w:left="5218"/>
      </w:pPr>
    </w:lvl>
    <w:lvl w:ilvl="4">
      <w:numFmt w:val="bullet"/>
      <w:lvlText w:val="•"/>
      <w:lvlJc w:val="left"/>
      <w:pPr>
        <w:widowControl w:val="1"/>
        <w:ind w:hanging="721" w:left="5904"/>
      </w:pPr>
    </w:lvl>
    <w:lvl w:ilvl="5">
      <w:numFmt w:val="bullet"/>
      <w:lvlText w:val="•"/>
      <w:lvlJc w:val="left"/>
      <w:pPr>
        <w:widowControl w:val="1"/>
        <w:ind w:hanging="721" w:left="6590"/>
      </w:pPr>
    </w:lvl>
    <w:lvl w:ilvl="6">
      <w:numFmt w:val="bullet"/>
      <w:lvlText w:val="•"/>
      <w:lvlJc w:val="left"/>
      <w:pPr>
        <w:widowControl w:val="1"/>
        <w:ind w:hanging="721" w:left="7276"/>
      </w:pPr>
    </w:lvl>
    <w:lvl w:ilvl="7">
      <w:numFmt w:val="bullet"/>
      <w:lvlText w:val="•"/>
      <w:lvlJc w:val="left"/>
      <w:pPr>
        <w:widowControl w:val="1"/>
        <w:ind w:hanging="721" w:left="7962"/>
      </w:pPr>
    </w:lvl>
    <w:lvl w:ilvl="8">
      <w:numFmt w:val="bullet"/>
      <w:lvlText w:val="•"/>
      <w:lvlJc w:val="left"/>
      <w:pPr>
        <w:widowControl w:val="1"/>
        <w:ind w:hanging="721" w:left="8648"/>
      </w:pPr>
    </w:lvl>
  </w:abstractNum>
  <w:abstractNum w:abstractNumId="74">
    <w:lvl w:ilvl="0">
      <w:numFmt w:val="bullet"/>
      <w:lvlText w:val=""/>
      <w:lvlJc w:val="left"/>
      <w:pPr>
        <w:widowControl w:val="1"/>
        <w:ind w:hanging="428" w:left="870"/>
      </w:pPr>
    </w:lvl>
    <w:lvl w:ilvl="1">
      <w:numFmt w:val="bullet"/>
      <w:lvlText w:val="•"/>
      <w:lvlJc w:val="left"/>
      <w:pPr>
        <w:widowControl w:val="1"/>
        <w:ind w:hanging="428" w:left="1794"/>
      </w:pPr>
    </w:lvl>
    <w:lvl w:ilvl="2">
      <w:numFmt w:val="bullet"/>
      <w:lvlText w:val="•"/>
      <w:lvlJc w:val="left"/>
      <w:pPr>
        <w:widowControl w:val="1"/>
        <w:ind w:hanging="428" w:left="2708"/>
      </w:pPr>
    </w:lvl>
    <w:lvl w:ilvl="3">
      <w:numFmt w:val="bullet"/>
      <w:lvlText w:val="•"/>
      <w:lvlJc w:val="left"/>
      <w:pPr>
        <w:widowControl w:val="1"/>
        <w:ind w:hanging="428" w:left="3622"/>
      </w:pPr>
    </w:lvl>
    <w:lvl w:ilvl="4">
      <w:numFmt w:val="bullet"/>
      <w:lvlText w:val="•"/>
      <w:lvlJc w:val="left"/>
      <w:pPr>
        <w:widowControl w:val="1"/>
        <w:ind w:hanging="428" w:left="4536"/>
      </w:pPr>
    </w:lvl>
    <w:lvl w:ilvl="5">
      <w:numFmt w:val="bullet"/>
      <w:lvlText w:val="•"/>
      <w:lvlJc w:val="left"/>
      <w:pPr>
        <w:widowControl w:val="1"/>
        <w:ind w:hanging="428" w:left="5450"/>
      </w:pPr>
    </w:lvl>
    <w:lvl w:ilvl="6">
      <w:numFmt w:val="bullet"/>
      <w:lvlText w:val="•"/>
      <w:lvlJc w:val="left"/>
      <w:pPr>
        <w:widowControl w:val="1"/>
        <w:ind w:hanging="428" w:left="6364"/>
      </w:pPr>
    </w:lvl>
    <w:lvl w:ilvl="7">
      <w:numFmt w:val="bullet"/>
      <w:lvlText w:val="•"/>
      <w:lvlJc w:val="left"/>
      <w:pPr>
        <w:widowControl w:val="1"/>
        <w:ind w:hanging="428" w:left="7278"/>
      </w:pPr>
    </w:lvl>
    <w:lvl w:ilvl="8">
      <w:numFmt w:val="bullet"/>
      <w:lvlText w:val="•"/>
      <w:lvlJc w:val="left"/>
      <w:pPr>
        <w:widowControl w:val="1"/>
        <w:ind w:hanging="428" w:left="8192"/>
      </w:pPr>
    </w:lvl>
  </w:abstractNum>
  <w:abstractNum w:abstractNumId="75">
    <w:lvl w:ilvl="0">
      <w:start w:val="1"/>
      <w:numFmt w:val="decimal"/>
      <w:lvlText w:val="%1."/>
      <w:lvlJc w:val="left"/>
      <w:pPr>
        <w:widowControl w:val="1"/>
        <w:ind w:hanging="245" w:left="2564"/>
        <w:jc w:val="right"/>
      </w:pPr>
      <w:rPr>
        <w:i w:val="1"/>
      </w:rPr>
    </w:lvl>
    <w:lvl w:ilvl="1">
      <w:numFmt w:val="bullet"/>
      <w:lvlText w:val="•"/>
      <w:lvlJc w:val="left"/>
      <w:pPr>
        <w:widowControl w:val="1"/>
        <w:ind w:hanging="245" w:left="3306"/>
      </w:pPr>
    </w:lvl>
    <w:lvl w:ilvl="2">
      <w:numFmt w:val="bullet"/>
      <w:lvlText w:val="•"/>
      <w:lvlJc w:val="left"/>
      <w:pPr>
        <w:widowControl w:val="1"/>
        <w:ind w:hanging="245" w:left="4052"/>
      </w:pPr>
    </w:lvl>
    <w:lvl w:ilvl="3">
      <w:numFmt w:val="bullet"/>
      <w:lvlText w:val="•"/>
      <w:lvlJc w:val="left"/>
      <w:pPr>
        <w:widowControl w:val="1"/>
        <w:ind w:hanging="245" w:left="4798"/>
      </w:pPr>
    </w:lvl>
    <w:lvl w:ilvl="4">
      <w:numFmt w:val="bullet"/>
      <w:lvlText w:val="•"/>
      <w:lvlJc w:val="left"/>
      <w:pPr>
        <w:widowControl w:val="1"/>
        <w:ind w:hanging="245" w:left="5544"/>
      </w:pPr>
    </w:lvl>
    <w:lvl w:ilvl="5">
      <w:numFmt w:val="bullet"/>
      <w:lvlText w:val="•"/>
      <w:lvlJc w:val="left"/>
      <w:pPr>
        <w:widowControl w:val="1"/>
        <w:ind w:hanging="245" w:left="6290"/>
      </w:pPr>
    </w:lvl>
    <w:lvl w:ilvl="6">
      <w:numFmt w:val="bullet"/>
      <w:lvlText w:val="•"/>
      <w:lvlJc w:val="left"/>
      <w:pPr>
        <w:widowControl w:val="1"/>
        <w:ind w:hanging="245" w:left="7036"/>
      </w:pPr>
    </w:lvl>
    <w:lvl w:ilvl="7">
      <w:numFmt w:val="bullet"/>
      <w:lvlText w:val="•"/>
      <w:lvlJc w:val="left"/>
      <w:pPr>
        <w:widowControl w:val="1"/>
        <w:ind w:hanging="245" w:left="7782"/>
      </w:pPr>
    </w:lvl>
    <w:lvl w:ilvl="8">
      <w:numFmt w:val="bullet"/>
      <w:lvlText w:val="•"/>
      <w:lvlJc w:val="left"/>
      <w:pPr>
        <w:widowControl w:val="1"/>
        <w:ind w:hanging="245" w:left="8528"/>
      </w:pPr>
    </w:lvl>
  </w:abstractNum>
  <w:abstractNum w:abstractNumId="76">
    <w:lvl w:ilvl="0">
      <w:start w:val="1"/>
      <w:numFmt w:val="decimal"/>
      <w:lvlText w:val="%1."/>
      <w:lvlJc w:val="left"/>
      <w:pPr>
        <w:widowControl w:val="1"/>
        <w:ind w:hanging="284" w:left="1097"/>
      </w:pPr>
    </w:lvl>
    <w:lvl w:ilvl="1">
      <w:numFmt w:val="bullet"/>
      <w:lvlText w:val="•"/>
      <w:lvlJc w:val="left"/>
      <w:pPr>
        <w:widowControl w:val="1"/>
        <w:ind w:hanging="284" w:left="2016"/>
      </w:pPr>
    </w:lvl>
    <w:lvl w:ilvl="2">
      <w:numFmt w:val="bullet"/>
      <w:lvlText w:val="•"/>
      <w:lvlJc w:val="left"/>
      <w:pPr>
        <w:widowControl w:val="1"/>
        <w:ind w:hanging="284" w:left="2932"/>
      </w:pPr>
    </w:lvl>
    <w:lvl w:ilvl="3">
      <w:numFmt w:val="bullet"/>
      <w:lvlText w:val="•"/>
      <w:lvlJc w:val="left"/>
      <w:pPr>
        <w:widowControl w:val="1"/>
        <w:ind w:hanging="284" w:left="3849"/>
      </w:pPr>
    </w:lvl>
    <w:lvl w:ilvl="4">
      <w:numFmt w:val="bullet"/>
      <w:lvlText w:val="•"/>
      <w:lvlJc w:val="left"/>
      <w:pPr>
        <w:widowControl w:val="1"/>
        <w:ind w:hanging="284" w:left="4765"/>
      </w:pPr>
    </w:lvl>
    <w:lvl w:ilvl="5">
      <w:numFmt w:val="bullet"/>
      <w:lvlText w:val="•"/>
      <w:lvlJc w:val="left"/>
      <w:pPr>
        <w:widowControl w:val="1"/>
        <w:ind w:hanging="284" w:left="5682"/>
      </w:pPr>
    </w:lvl>
    <w:lvl w:ilvl="6">
      <w:numFmt w:val="bullet"/>
      <w:lvlText w:val="•"/>
      <w:lvlJc w:val="left"/>
      <w:pPr>
        <w:widowControl w:val="1"/>
        <w:ind w:hanging="284" w:left="6598"/>
      </w:pPr>
    </w:lvl>
    <w:lvl w:ilvl="7">
      <w:numFmt w:val="bullet"/>
      <w:lvlText w:val="•"/>
      <w:lvlJc w:val="left"/>
      <w:pPr>
        <w:widowControl w:val="1"/>
        <w:ind w:hanging="284" w:left="7514"/>
      </w:pPr>
    </w:lvl>
    <w:lvl w:ilvl="8">
      <w:numFmt w:val="bullet"/>
      <w:lvlText w:val="•"/>
      <w:lvlJc w:val="left"/>
      <w:pPr>
        <w:widowControl w:val="1"/>
        <w:ind w:hanging="284" w:left="8431"/>
      </w:pPr>
    </w:lvl>
  </w:abstractNum>
  <w:abstractNum w:abstractNumId="77">
    <w:lvl w:ilvl="0">
      <w:start w:val="1"/>
      <w:numFmt w:val="decimal"/>
      <w:lvlText w:val="%1."/>
      <w:lvlJc w:val="left"/>
      <w:pPr>
        <w:widowControl w:val="1"/>
        <w:ind w:hanging="284" w:left="1097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 w:val="1"/>
        <w:ind w:hanging="284" w:left="2016"/>
      </w:pPr>
    </w:lvl>
    <w:lvl w:ilvl="2">
      <w:numFmt w:val="bullet"/>
      <w:lvlText w:val="•"/>
      <w:lvlJc w:val="left"/>
      <w:pPr>
        <w:widowControl w:val="1"/>
        <w:ind w:hanging="284" w:left="2932"/>
      </w:pPr>
    </w:lvl>
    <w:lvl w:ilvl="3">
      <w:numFmt w:val="bullet"/>
      <w:lvlText w:val="•"/>
      <w:lvlJc w:val="left"/>
      <w:pPr>
        <w:widowControl w:val="1"/>
        <w:ind w:hanging="284" w:left="3849"/>
      </w:pPr>
    </w:lvl>
    <w:lvl w:ilvl="4">
      <w:numFmt w:val="bullet"/>
      <w:lvlText w:val="•"/>
      <w:lvlJc w:val="left"/>
      <w:pPr>
        <w:widowControl w:val="1"/>
        <w:ind w:hanging="284" w:left="4765"/>
      </w:pPr>
    </w:lvl>
    <w:lvl w:ilvl="5">
      <w:numFmt w:val="bullet"/>
      <w:lvlText w:val="•"/>
      <w:lvlJc w:val="left"/>
      <w:pPr>
        <w:widowControl w:val="1"/>
        <w:ind w:hanging="284" w:left="5682"/>
      </w:pPr>
    </w:lvl>
    <w:lvl w:ilvl="6">
      <w:numFmt w:val="bullet"/>
      <w:lvlText w:val="•"/>
      <w:lvlJc w:val="left"/>
      <w:pPr>
        <w:widowControl w:val="1"/>
        <w:ind w:hanging="284" w:left="6598"/>
      </w:pPr>
    </w:lvl>
    <w:lvl w:ilvl="7">
      <w:numFmt w:val="bullet"/>
      <w:lvlText w:val="•"/>
      <w:lvlJc w:val="left"/>
      <w:pPr>
        <w:widowControl w:val="1"/>
        <w:ind w:hanging="284" w:left="7514"/>
      </w:pPr>
    </w:lvl>
    <w:lvl w:ilvl="8">
      <w:numFmt w:val="bullet"/>
      <w:lvlText w:val="•"/>
      <w:lvlJc w:val="left"/>
      <w:pPr>
        <w:widowControl w:val="1"/>
        <w:ind w:hanging="284" w:left="8431"/>
      </w:pPr>
    </w:lvl>
  </w:abstractNum>
  <w:abstractNum w:abstractNumId="78">
    <w:lvl w:ilvl="0">
      <w:start w:val="1"/>
      <w:numFmt w:val="decimal"/>
      <w:lvlText w:val="%1."/>
      <w:lvlJc w:val="left"/>
      <w:pPr>
        <w:widowControl w:val="1"/>
        <w:ind w:hanging="284" w:left="386"/>
        <w:jc w:val="right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widowControl w:val="1"/>
        <w:ind w:hanging="284" w:left="1297"/>
      </w:pPr>
    </w:lvl>
    <w:lvl w:ilvl="2">
      <w:numFmt w:val="bullet"/>
      <w:lvlText w:val="•"/>
      <w:lvlJc w:val="left"/>
      <w:pPr>
        <w:widowControl w:val="1"/>
        <w:ind w:hanging="284" w:left="2214"/>
      </w:pPr>
    </w:lvl>
    <w:lvl w:ilvl="3">
      <w:numFmt w:val="bullet"/>
      <w:lvlText w:val="•"/>
      <w:lvlJc w:val="left"/>
      <w:pPr>
        <w:widowControl w:val="1"/>
        <w:ind w:hanging="284" w:left="3131"/>
      </w:pPr>
    </w:lvl>
    <w:lvl w:ilvl="4">
      <w:numFmt w:val="bullet"/>
      <w:lvlText w:val="•"/>
      <w:lvlJc w:val="left"/>
      <w:pPr>
        <w:widowControl w:val="1"/>
        <w:ind w:hanging="284" w:left="4049"/>
      </w:pPr>
    </w:lvl>
    <w:lvl w:ilvl="5">
      <w:numFmt w:val="bullet"/>
      <w:lvlText w:val="•"/>
      <w:lvlJc w:val="left"/>
      <w:pPr>
        <w:widowControl w:val="1"/>
        <w:ind w:hanging="284" w:left="4966"/>
      </w:pPr>
    </w:lvl>
    <w:lvl w:ilvl="6">
      <w:numFmt w:val="bullet"/>
      <w:lvlText w:val="•"/>
      <w:lvlJc w:val="left"/>
      <w:pPr>
        <w:widowControl w:val="1"/>
        <w:ind w:hanging="284" w:left="5883"/>
      </w:pPr>
    </w:lvl>
    <w:lvl w:ilvl="7">
      <w:numFmt w:val="bullet"/>
      <w:lvlText w:val="•"/>
      <w:lvlJc w:val="left"/>
      <w:pPr>
        <w:widowControl w:val="1"/>
        <w:ind w:hanging="284" w:left="6801"/>
      </w:pPr>
    </w:lvl>
    <w:lvl w:ilvl="8">
      <w:numFmt w:val="bullet"/>
      <w:lvlText w:val="•"/>
      <w:lvlJc w:val="left"/>
      <w:pPr>
        <w:widowControl w:val="1"/>
        <w:ind w:hanging="284" w:left="7718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rPr>
      <w:rFonts w:ascii="Times New Roman" w:hAnsi="Times New Roman"/>
    </w:rPr>
  </w:style>
  <w:style w:default="1" w:styleId="Style_8_ch" w:type="character">
    <w:name w:val="Normal"/>
    <w:link w:val="Style_8"/>
    <w:rPr>
      <w:rFonts w:ascii="Times New Roman" w:hAnsi="Times New Roman"/>
    </w:rPr>
  </w:style>
  <w:style w:styleId="Style_1" w:type="paragraph">
    <w:name w:val="Body Text"/>
    <w:basedOn w:val="Style_8"/>
    <w:link w:val="Style_1_ch"/>
    <w:pPr>
      <w:widowControl w:val="1"/>
      <w:ind w:left="159"/>
    </w:pPr>
    <w:rPr>
      <w:sz w:val="24"/>
    </w:rPr>
  </w:style>
  <w:style w:styleId="Style_1_ch" w:type="character">
    <w:name w:val="Body Text"/>
    <w:basedOn w:val="Style_8_ch"/>
    <w:link w:val="Style_1"/>
    <w:rPr>
      <w:sz w:val="24"/>
    </w:rPr>
  </w:style>
  <w:style w:styleId="Style_9" w:type="paragraph">
    <w:name w:val="toc 2"/>
    <w:next w:val="Style_8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8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8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8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2" w:type="paragraph">
    <w:name w:val="Заголовок 11"/>
    <w:basedOn w:val="Style_8"/>
    <w:link w:val="Style_2_ch"/>
    <w:pPr>
      <w:widowControl w:val="1"/>
      <w:ind w:left="159"/>
      <w:outlineLvl w:val="1"/>
    </w:pPr>
    <w:rPr>
      <w:b w:val="1"/>
      <w:sz w:val="24"/>
    </w:rPr>
  </w:style>
  <w:style w:styleId="Style_2_ch" w:type="character">
    <w:name w:val="Заголовок 11"/>
    <w:basedOn w:val="Style_8_ch"/>
    <w:link w:val="Style_2"/>
    <w:rPr>
      <w:b w:val="1"/>
      <w:sz w:val="24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8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7" w:type="paragraph">
    <w:name w:val="Заголовок 21"/>
    <w:basedOn w:val="Style_8"/>
    <w:link w:val="Style_7_ch"/>
    <w:pPr>
      <w:widowControl w:val="1"/>
      <w:ind w:left="285"/>
      <w:outlineLvl w:val="2"/>
    </w:pPr>
    <w:rPr>
      <w:b w:val="1"/>
      <w:i w:val="1"/>
      <w:sz w:val="24"/>
    </w:rPr>
  </w:style>
  <w:style w:styleId="Style_7_ch" w:type="character">
    <w:name w:val="Заголовок 21"/>
    <w:basedOn w:val="Style_8_ch"/>
    <w:link w:val="Style_7"/>
    <w:rPr>
      <w:b w:val="1"/>
      <w:i w:val="1"/>
      <w:sz w:val="24"/>
    </w:rPr>
  </w:style>
  <w:style w:styleId="Style_15" w:type="paragraph">
    <w:name w:val="toc 3"/>
    <w:next w:val="Style_8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8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8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8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toc 9"/>
    <w:next w:val="Style_8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8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8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6" w:type="paragraph">
    <w:name w:val="Table Paragraph"/>
    <w:basedOn w:val="Style_8"/>
    <w:link w:val="Style_6_ch"/>
  </w:style>
  <w:style w:styleId="Style_6_ch" w:type="character">
    <w:name w:val="Table Paragraph"/>
    <w:basedOn w:val="Style_8_ch"/>
    <w:link w:val="Style_6"/>
  </w:style>
  <w:style w:styleId="Style_26" w:type="paragraph">
    <w:name w:val="Subtitle"/>
    <w:next w:val="Style_8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3" w:type="paragraph">
    <w:name w:val="List Paragraph"/>
    <w:basedOn w:val="Style_8"/>
    <w:link w:val="Style_3_ch"/>
    <w:pPr>
      <w:widowControl w:val="1"/>
      <w:ind w:hanging="361" w:left="880"/>
    </w:pPr>
  </w:style>
  <w:style w:styleId="Style_3_ch" w:type="character">
    <w:name w:val="List Paragraph"/>
    <w:basedOn w:val="Style_8_ch"/>
    <w:link w:val="Style_3"/>
  </w:style>
  <w:style w:styleId="Style_27" w:type="paragraph">
    <w:name w:val="Title"/>
    <w:basedOn w:val="Style_8"/>
    <w:link w:val="Style_27_ch"/>
    <w:uiPriority w:val="10"/>
    <w:qFormat/>
    <w:pPr>
      <w:widowControl w:val="1"/>
      <w:ind w:left="2372" w:right="2382"/>
      <w:jc w:val="center"/>
    </w:pPr>
    <w:rPr>
      <w:sz w:val="28"/>
    </w:rPr>
  </w:style>
  <w:style w:styleId="Style_27_ch" w:type="character">
    <w:name w:val="Title"/>
    <w:basedOn w:val="Style_8_ch"/>
    <w:link w:val="Style_27"/>
    <w:rPr>
      <w:sz w:val="28"/>
    </w:rPr>
  </w:style>
  <w:style w:styleId="Style_28" w:type="paragraph">
    <w:name w:val="heading 4"/>
    <w:next w:val="Style_8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8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0" w:type="table">
    <w:name w:val="Table Grid"/>
    <w:basedOn w:val="Style_4"/>
    <w:pPr>
      <w:widowControl w:val="1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" Target="footer3.xml" Type="http://schemas.openxmlformats.org/officeDocument/2006/relationships/footer"/>
  <Relationship Id="rId11" Target="footer11.xml" Type="http://schemas.openxmlformats.org/officeDocument/2006/relationships/footer"/>
  <Relationship Id="rId8" Target="footer8.xml" Type="http://schemas.openxmlformats.org/officeDocument/2006/relationships/footer"/>
  <Relationship Id="rId26" Target="numbering.xml" Type="http://schemas.openxmlformats.org/officeDocument/2006/relationships/numbering"/>
  <Relationship Id="rId18" Target="footer18.xml" Type="http://schemas.openxmlformats.org/officeDocument/2006/relationships/footer"/>
  <Relationship Id="rId16" Target="footer16.xml" Type="http://schemas.openxmlformats.org/officeDocument/2006/relationships/footer"/>
  <Relationship Id="rId22" Target="styles.xml" Type="http://schemas.openxmlformats.org/officeDocument/2006/relationships/styles"/>
  <Relationship Id="rId20" Target="fontTable.xml" Type="http://schemas.openxmlformats.org/officeDocument/2006/relationships/fontTable"/>
  <Relationship Id="rId5" Target="footer5.xml" Type="http://schemas.openxmlformats.org/officeDocument/2006/relationships/footer"/>
  <Relationship Id="rId12" Target="footer12.xml" Type="http://schemas.openxmlformats.org/officeDocument/2006/relationships/footer"/>
  <Relationship Id="rId17" Target="footer17.xml" Type="http://schemas.openxmlformats.org/officeDocument/2006/relationships/footer"/>
  <Relationship Id="rId4" Target="footer4.xml" Type="http://schemas.openxmlformats.org/officeDocument/2006/relationships/footer"/>
  <Relationship Id="rId10" Target="footer10.xml" Type="http://schemas.openxmlformats.org/officeDocument/2006/relationships/footer"/>
  <Relationship Id="rId19" Target="footer19.xml" Type="http://schemas.openxmlformats.org/officeDocument/2006/relationships/footer"/>
  <Relationship Id="rId6" Target="footer6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  <Relationship Id="rId24" Target="webSettings.xml" Type="http://schemas.openxmlformats.org/officeDocument/2006/relationships/webSettings"/>
  <Relationship Id="rId14" Target="footer14.xml" Type="http://schemas.openxmlformats.org/officeDocument/2006/relationships/footer"/>
  <Relationship Id="rId15" Target="footer15.xml" Type="http://schemas.openxmlformats.org/officeDocument/2006/relationships/footer"/>
  <Relationship Id="rId9" Target="footer9.xml" Type="http://schemas.openxmlformats.org/officeDocument/2006/relationships/footer"/>
  <Relationship Id="rId25" Target="theme/theme1.xml" Type="http://schemas.openxmlformats.org/officeDocument/2006/relationships/theme"/>
  <Relationship Id="rId21" Target="settings.xml" Type="http://schemas.openxmlformats.org/officeDocument/2006/relationships/settings"/>
  <Relationship Id="rId7" Target="footer7.xml" Type="http://schemas.openxmlformats.org/officeDocument/2006/relationships/footer"/>
  <Relationship Id="rId23" Target="stylesWithEffects.xml" Type="http://schemas.microsoft.com/office/2007/relationships/stylesWithEffects"/>
  <Relationship Id="rId13" Target="footer13.xml" Type="http://schemas.openxmlformats.org/officeDocument/2006/relationships/footer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2023-02-21T13:36:00Z</dcterms:created>
  <dcterms:modified xsi:type="dcterms:W3CDTF">2026-10-19T09:17:17Z</dcterms:modified>
</cp:coreProperties>
</file>