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E9ACF" w14:textId="77777777" w:rsidR="000A056D" w:rsidRPr="007F1C86" w:rsidRDefault="000A056D" w:rsidP="000A056D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C86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Государственное бюджетное учреждение </w:t>
      </w:r>
    </w:p>
    <w:p w14:paraId="0DF5DE01" w14:textId="77777777" w:rsidR="000A056D" w:rsidRPr="007F1C86" w:rsidRDefault="000A056D" w:rsidP="000A056D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C86">
        <w:rPr>
          <w:rFonts w:ascii="Times New Roman" w:hAnsi="Times New Roman" w:cs="Times New Roman"/>
          <w:b/>
          <w:bCs/>
          <w:sz w:val="28"/>
          <w:szCs w:val="28"/>
        </w:rPr>
        <w:t>дополнительного образования города Москвы</w:t>
      </w:r>
    </w:p>
    <w:p w14:paraId="2C5287EF" w14:textId="77777777" w:rsidR="000A056D" w:rsidRPr="007F1C86" w:rsidRDefault="000A056D" w:rsidP="000A056D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C86">
        <w:rPr>
          <w:rFonts w:ascii="Times New Roman" w:hAnsi="Times New Roman" w:cs="Times New Roman"/>
          <w:b/>
          <w:bCs/>
          <w:sz w:val="28"/>
          <w:szCs w:val="28"/>
        </w:rPr>
        <w:t>"Детская музыкальная школа №76"</w:t>
      </w:r>
    </w:p>
    <w:p w14:paraId="75359ECF" w14:textId="77777777" w:rsidR="000A056D" w:rsidRPr="008D0355" w:rsidRDefault="000A056D" w:rsidP="000A056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1A53E0" w14:textId="77777777" w:rsidR="000A056D" w:rsidRDefault="000A056D" w:rsidP="000A05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1088C5" w14:textId="77777777" w:rsidR="000A056D" w:rsidRPr="008D0355" w:rsidRDefault="000A056D" w:rsidP="000A05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5BE9F2" w14:textId="77777777" w:rsidR="000A056D" w:rsidRDefault="000A056D" w:rsidP="000A05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2AD6D5" w14:textId="77777777" w:rsidR="00E44FCC" w:rsidRDefault="00E44FCC" w:rsidP="000A05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809520" w14:textId="77777777" w:rsidR="00E44FCC" w:rsidRPr="008D0355" w:rsidRDefault="00E44FCC" w:rsidP="000A05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E5CE41" w14:textId="77777777" w:rsidR="000A056D" w:rsidRPr="00DA3C62" w:rsidRDefault="000A056D" w:rsidP="000A056D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A3C6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ДОПОЛНИТЕЛЬНАЯ ОБЩЕРАЗВИВАЮЩАЯ ОБЩЕОБРАЗОВАТЕЛЬНАЯ ПРОГРАММА ХУДОЖЕСТВЕННО – ЭСТЕТИЧЕСКОЙ НАПРАВЛЕННОСТИ </w:t>
      </w:r>
    </w:p>
    <w:p w14:paraId="74268773" w14:textId="77777777" w:rsidR="000A056D" w:rsidRPr="00DA3C62" w:rsidRDefault="000A056D" w:rsidP="000A056D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A3C62">
        <w:rPr>
          <w:rFonts w:ascii="Times New Roman" w:eastAsia="Times New Roman" w:hAnsi="Times New Roman" w:cs="Times New Roman"/>
          <w:sz w:val="32"/>
          <w:szCs w:val="32"/>
          <w:lang w:eastAsia="ru-RU"/>
        </w:rPr>
        <w:t>«ПОДГОТОВИТЕЛЬНАЯ ГРУППА»</w:t>
      </w:r>
    </w:p>
    <w:p w14:paraId="05274017" w14:textId="77777777" w:rsidR="000A056D" w:rsidRDefault="000A056D" w:rsidP="000A056D">
      <w:pPr>
        <w:pStyle w:val="a3"/>
        <w:jc w:val="center"/>
        <w:rPr>
          <w:bCs/>
          <w:sz w:val="32"/>
          <w:szCs w:val="28"/>
        </w:rPr>
      </w:pPr>
      <w:r w:rsidRPr="00AB4C32">
        <w:rPr>
          <w:sz w:val="28"/>
          <w:szCs w:val="28"/>
        </w:rPr>
        <w:t>П</w:t>
      </w:r>
      <w:r>
        <w:rPr>
          <w:sz w:val="28"/>
          <w:szCs w:val="28"/>
        </w:rPr>
        <w:t>рограмма по учебному</w:t>
      </w:r>
      <w:r w:rsidRPr="00AB4C32">
        <w:rPr>
          <w:sz w:val="28"/>
          <w:szCs w:val="28"/>
        </w:rPr>
        <w:t xml:space="preserve"> предмету</w:t>
      </w:r>
      <w:r>
        <w:rPr>
          <w:sz w:val="28"/>
          <w:szCs w:val="28"/>
        </w:rPr>
        <w:t xml:space="preserve"> </w:t>
      </w:r>
      <w:r w:rsidRPr="009943B8">
        <w:rPr>
          <w:bCs/>
          <w:sz w:val="32"/>
          <w:szCs w:val="28"/>
        </w:rPr>
        <w:t xml:space="preserve"> </w:t>
      </w:r>
    </w:p>
    <w:p w14:paraId="4DD268D4" w14:textId="77777777" w:rsidR="00D14E01" w:rsidRPr="00D14E01" w:rsidRDefault="00D14E01" w:rsidP="00D14E01">
      <w:pPr>
        <w:pStyle w:val="a3"/>
        <w:jc w:val="center"/>
        <w:rPr>
          <w:rFonts w:eastAsia="Calibri"/>
          <w:sz w:val="32"/>
          <w:szCs w:val="28"/>
          <w:lang w:eastAsia="en-US"/>
        </w:rPr>
      </w:pPr>
      <w:r w:rsidRPr="009943B8">
        <w:rPr>
          <w:bCs/>
          <w:sz w:val="32"/>
          <w:szCs w:val="28"/>
        </w:rPr>
        <w:t xml:space="preserve"> «</w:t>
      </w:r>
      <w:r w:rsidRPr="00D14E01">
        <w:rPr>
          <w:rFonts w:eastAsia="Calibri"/>
          <w:sz w:val="36"/>
          <w:szCs w:val="28"/>
          <w:lang w:eastAsia="en-US"/>
        </w:rPr>
        <w:t>Музыкальная грамота</w:t>
      </w:r>
      <w:r w:rsidRPr="009943B8">
        <w:rPr>
          <w:rFonts w:eastAsia="Calibri"/>
          <w:sz w:val="32"/>
          <w:szCs w:val="28"/>
          <w:lang w:eastAsia="en-US"/>
        </w:rPr>
        <w:t xml:space="preserve">» </w:t>
      </w:r>
    </w:p>
    <w:p w14:paraId="1C0C68E1" w14:textId="77777777" w:rsidR="00D14E01" w:rsidRDefault="00D14E01" w:rsidP="00D14E01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23204DBE" w14:textId="77777777" w:rsidR="00D14E01" w:rsidRPr="00B9594C" w:rsidRDefault="00D14E01" w:rsidP="00D14E01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295328DF" w14:textId="77777777" w:rsidR="00D14E01" w:rsidRDefault="00D14E01" w:rsidP="00D14E01">
      <w:pPr>
        <w:pStyle w:val="a5"/>
        <w:ind w:left="-142" w:firstLine="708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7653CB59" w14:textId="77777777" w:rsidR="00D14E01" w:rsidRPr="008D0355" w:rsidRDefault="00D14E01" w:rsidP="00D14E01">
      <w:pPr>
        <w:rPr>
          <w:rFonts w:ascii="Times New Roman" w:hAnsi="Times New Roman" w:cs="Times New Roman"/>
          <w:sz w:val="28"/>
          <w:szCs w:val="28"/>
        </w:rPr>
      </w:pPr>
      <w:r w:rsidRPr="008D0355">
        <w:rPr>
          <w:rFonts w:ascii="Times New Roman" w:hAnsi="Times New Roman" w:cs="Times New Roman"/>
          <w:sz w:val="28"/>
          <w:szCs w:val="28"/>
        </w:rPr>
        <w:t>Срок реализации – 1 год</w:t>
      </w:r>
    </w:p>
    <w:p w14:paraId="07AD1B75" w14:textId="77777777" w:rsidR="00D14E01" w:rsidRPr="00B65CD1" w:rsidRDefault="00D14E01" w:rsidP="00D14E01">
      <w:pPr>
        <w:rPr>
          <w:rFonts w:ascii="Times New Roman" w:hAnsi="Times New Roman" w:cs="Times New Roman"/>
          <w:sz w:val="28"/>
          <w:szCs w:val="28"/>
        </w:rPr>
      </w:pPr>
      <w:r w:rsidRPr="008D0355">
        <w:rPr>
          <w:rFonts w:ascii="Times New Roman" w:hAnsi="Times New Roman" w:cs="Times New Roman"/>
          <w:sz w:val="28"/>
          <w:szCs w:val="28"/>
        </w:rPr>
        <w:t xml:space="preserve">Возраст учащихся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D0355">
        <w:rPr>
          <w:rFonts w:ascii="Times New Roman" w:hAnsi="Times New Roman" w:cs="Times New Roman"/>
          <w:sz w:val="28"/>
          <w:szCs w:val="28"/>
        </w:rPr>
        <w:t>-6 лет</w:t>
      </w:r>
    </w:p>
    <w:p w14:paraId="17031061" w14:textId="77777777" w:rsidR="00D14E01" w:rsidRPr="00CC0933" w:rsidRDefault="00D14E01" w:rsidP="00D14E01">
      <w:pPr>
        <w:rPr>
          <w:rFonts w:ascii="Times New Roman" w:hAnsi="Times New Roman" w:cs="Times New Roman"/>
          <w:sz w:val="28"/>
          <w:szCs w:val="28"/>
        </w:rPr>
      </w:pPr>
      <w:r w:rsidRPr="00B65CD1">
        <w:rPr>
          <w:rFonts w:ascii="Times New Roman" w:hAnsi="Times New Roman" w:cs="Times New Roman"/>
          <w:sz w:val="28"/>
          <w:szCs w:val="28"/>
        </w:rPr>
        <w:t xml:space="preserve">Составитель – </w:t>
      </w:r>
      <w:r w:rsidR="00C84433">
        <w:rPr>
          <w:rFonts w:ascii="Times New Roman" w:hAnsi="Times New Roman" w:cs="Times New Roman"/>
          <w:sz w:val="28"/>
          <w:szCs w:val="28"/>
        </w:rPr>
        <w:t>Ерошкина М.Н.</w:t>
      </w:r>
    </w:p>
    <w:p w14:paraId="6B98078B" w14:textId="77777777" w:rsidR="00D14E01" w:rsidRDefault="00D14E01" w:rsidP="00D14E01">
      <w:pPr>
        <w:rPr>
          <w:rFonts w:ascii="Times New Roman" w:hAnsi="Times New Roman" w:cs="Times New Roman"/>
          <w:sz w:val="32"/>
          <w:szCs w:val="32"/>
          <w:lang w:eastAsia="ru-RU"/>
        </w:rPr>
      </w:pPr>
    </w:p>
    <w:p w14:paraId="42664313" w14:textId="77777777" w:rsidR="00D14E01" w:rsidRDefault="00D14E01" w:rsidP="00D14E01">
      <w:pPr>
        <w:pStyle w:val="a5"/>
        <w:ind w:left="1416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6828192D" w14:textId="77777777" w:rsidR="00D14E01" w:rsidRPr="00D36C69" w:rsidRDefault="00D14E01" w:rsidP="00D14E01">
      <w:pPr>
        <w:pStyle w:val="a5"/>
        <w:ind w:left="1416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655AB50D" w14:textId="77777777" w:rsidR="00D14E01" w:rsidRPr="00B9594C" w:rsidRDefault="00D14E01" w:rsidP="00D14E01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63E0AE87" w14:textId="77777777" w:rsidR="00D14E01" w:rsidRPr="009C6DDC" w:rsidRDefault="00D14E01" w:rsidP="00D14E01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D946615" w14:textId="77777777" w:rsidR="000A056D" w:rsidRPr="009C6DDC" w:rsidRDefault="000A056D" w:rsidP="00D14E01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11D02D5" w14:textId="77777777" w:rsidR="000A056D" w:rsidRDefault="000A056D" w:rsidP="00D14E01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10258A1" w14:textId="77777777" w:rsidR="00E44FCC" w:rsidRDefault="00E44FCC" w:rsidP="00D14E01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20EFB9E" w14:textId="77777777" w:rsidR="00E44FCC" w:rsidRDefault="00E44FCC" w:rsidP="00D14E01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3D7CD9D" w14:textId="77777777" w:rsidR="00E44FCC" w:rsidRDefault="00E44FCC" w:rsidP="00D14E01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8F7EB7C" w14:textId="77777777" w:rsidR="00E44FCC" w:rsidRPr="009C6DDC" w:rsidRDefault="00E44FCC" w:rsidP="00D14E01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A11B9CF" w14:textId="77777777" w:rsidR="00D14E01" w:rsidRPr="00EF55F1" w:rsidRDefault="00D14E01" w:rsidP="00D14E01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511F1CC" w14:textId="55767825" w:rsidR="00FB79BA" w:rsidRDefault="00FB79BA" w:rsidP="00FB79BA">
      <w:pPr>
        <w:pStyle w:val="a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202</w:t>
      </w:r>
      <w:r w:rsidR="00AE248F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>-202</w:t>
      </w:r>
      <w:r w:rsidR="00AE248F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 xml:space="preserve"> учебный год</w:t>
      </w:r>
    </w:p>
    <w:p w14:paraId="0C75F069" w14:textId="77777777" w:rsidR="00876100" w:rsidRPr="00C94F26" w:rsidRDefault="00876100" w:rsidP="00876100">
      <w:pPr>
        <w:shd w:val="clear" w:color="auto" w:fill="FFFFFF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Pr="00C94F26">
        <w:rPr>
          <w:rFonts w:ascii="Times New Roman" w:hAnsi="Times New Roman" w:cs="Times New Roman"/>
          <w:b/>
          <w:sz w:val="28"/>
          <w:szCs w:val="28"/>
        </w:rPr>
        <w:t>труктура программы учебного предмета</w:t>
      </w:r>
    </w:p>
    <w:p w14:paraId="2394A2B2" w14:textId="77777777" w:rsidR="00876100" w:rsidRPr="00C94F26" w:rsidRDefault="00876100" w:rsidP="00876100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94F26">
        <w:rPr>
          <w:rFonts w:ascii="Times New Roman" w:hAnsi="Times New Roman" w:cs="Times New Roman"/>
          <w:b/>
          <w:sz w:val="28"/>
          <w:szCs w:val="28"/>
        </w:rPr>
        <w:t>.  Пояснительная записка</w:t>
      </w:r>
    </w:p>
    <w:p w14:paraId="18324322" w14:textId="77777777" w:rsidR="00876100" w:rsidRPr="00C94F26" w:rsidRDefault="00876100" w:rsidP="008761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- Характеристика учебного предмета, его место и роль в образовательном процессе</w:t>
      </w:r>
    </w:p>
    <w:p w14:paraId="5B46393B" w14:textId="77777777" w:rsidR="00876100" w:rsidRPr="00C94F26" w:rsidRDefault="00876100" w:rsidP="008761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 -  Срок реализации учебного предмета</w:t>
      </w:r>
    </w:p>
    <w:p w14:paraId="300E6A05" w14:textId="77777777" w:rsidR="00876100" w:rsidRPr="00C94F26" w:rsidRDefault="00876100" w:rsidP="008761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 - Объем учебного времени, предусмотренный учебным планом образовательной организации на реализацию учебного предмета</w:t>
      </w:r>
    </w:p>
    <w:p w14:paraId="340616A3" w14:textId="77777777" w:rsidR="00876100" w:rsidRPr="00C94F26" w:rsidRDefault="00876100" w:rsidP="008761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Сведения о затратах учебного времени</w:t>
      </w:r>
    </w:p>
    <w:p w14:paraId="689F365E" w14:textId="77777777" w:rsidR="00876100" w:rsidRPr="00C94F26" w:rsidRDefault="00876100" w:rsidP="008761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Форма проведения учебных аудиторных занятий</w:t>
      </w:r>
    </w:p>
    <w:p w14:paraId="3EF5951B" w14:textId="77777777" w:rsidR="00876100" w:rsidRPr="00C94F26" w:rsidRDefault="00876100" w:rsidP="008761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Цели и задачи учебного предмета</w:t>
      </w:r>
    </w:p>
    <w:p w14:paraId="6E66084B" w14:textId="77777777" w:rsidR="00876100" w:rsidRPr="00C94F26" w:rsidRDefault="00876100" w:rsidP="008761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Структура программы учебного предмета</w:t>
      </w:r>
    </w:p>
    <w:p w14:paraId="5B591D21" w14:textId="77777777" w:rsidR="00876100" w:rsidRPr="00C94F26" w:rsidRDefault="00876100" w:rsidP="008761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Методы обучения</w:t>
      </w:r>
    </w:p>
    <w:p w14:paraId="04BF6CCF" w14:textId="77777777" w:rsidR="00876100" w:rsidRPr="00C94F26" w:rsidRDefault="00876100" w:rsidP="008761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Описание материально-технических условий реализации учебного предмета</w:t>
      </w:r>
    </w:p>
    <w:p w14:paraId="3EBDF14E" w14:textId="77777777" w:rsidR="00876100" w:rsidRPr="00C94F26" w:rsidRDefault="00876100" w:rsidP="008761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Содержание учебного предмета</w:t>
      </w:r>
    </w:p>
    <w:p w14:paraId="17DF0858" w14:textId="77777777" w:rsidR="00876100" w:rsidRPr="00C94F26" w:rsidRDefault="00876100" w:rsidP="00876100">
      <w:pPr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Pr="00C94F26">
        <w:rPr>
          <w:rFonts w:ascii="Times New Roman" w:hAnsi="Times New Roman" w:cs="Times New Roman"/>
          <w:sz w:val="28"/>
          <w:szCs w:val="28"/>
        </w:rPr>
        <w:t>- Учебно-тематический план</w:t>
      </w:r>
    </w:p>
    <w:p w14:paraId="624FC4A0" w14:textId="77777777" w:rsidR="00876100" w:rsidRDefault="00876100" w:rsidP="00876100">
      <w:pPr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- Годовые требования</w:t>
      </w:r>
    </w:p>
    <w:p w14:paraId="293711DB" w14:textId="77777777" w:rsidR="00876100" w:rsidRPr="00C94F26" w:rsidRDefault="00876100" w:rsidP="00876100">
      <w:pPr>
        <w:ind w:left="7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График образовательного процесса </w:t>
      </w:r>
    </w:p>
    <w:p w14:paraId="40B4CF55" w14:textId="77777777" w:rsidR="00876100" w:rsidRPr="00C94F26" w:rsidRDefault="00876100" w:rsidP="008761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учащихся</w:t>
      </w:r>
    </w:p>
    <w:p w14:paraId="7382C25F" w14:textId="77777777" w:rsidR="00876100" w:rsidRPr="00C94F26" w:rsidRDefault="00876100" w:rsidP="008761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b/>
          <w:sz w:val="28"/>
          <w:szCs w:val="28"/>
        </w:rPr>
        <w:t>Формы и методы контроля, система оценок</w:t>
      </w:r>
    </w:p>
    <w:p w14:paraId="7A67B630" w14:textId="77777777" w:rsidR="00876100" w:rsidRPr="00C94F26" w:rsidRDefault="00876100" w:rsidP="0087610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C94F2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C94F26">
        <w:rPr>
          <w:rFonts w:ascii="Times New Roman" w:hAnsi="Times New Roman" w:cs="Times New Roman"/>
          <w:sz w:val="28"/>
          <w:szCs w:val="28"/>
        </w:rPr>
        <w:t>Аттестация: цели, виды, форма, содержание</w:t>
      </w:r>
    </w:p>
    <w:p w14:paraId="77C53D0E" w14:textId="77777777" w:rsidR="00876100" w:rsidRPr="00C94F26" w:rsidRDefault="00876100" w:rsidP="00876100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   - Критерии оценки</w:t>
      </w:r>
    </w:p>
    <w:p w14:paraId="64C43865" w14:textId="77777777" w:rsidR="00876100" w:rsidRPr="00C94F26" w:rsidRDefault="00876100" w:rsidP="008761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Методическое обеспечение учебного процесса</w:t>
      </w:r>
    </w:p>
    <w:p w14:paraId="56B473B3" w14:textId="77777777" w:rsidR="00876100" w:rsidRPr="00C94F26" w:rsidRDefault="00876100" w:rsidP="008761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 xml:space="preserve">Список учебной и методической литературы </w:t>
      </w:r>
    </w:p>
    <w:p w14:paraId="63C78147" w14:textId="77777777" w:rsidR="00876100" w:rsidRDefault="00876100" w:rsidP="00876100">
      <w:pPr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C94F26">
        <w:rPr>
          <w:rFonts w:ascii="Times New Roman" w:hAnsi="Times New Roman" w:cs="Times New Roman"/>
          <w:sz w:val="28"/>
          <w:szCs w:val="28"/>
        </w:rPr>
        <w:t>- Список рекомендуемой учебной ли</w:t>
      </w:r>
      <w:r>
        <w:rPr>
          <w:rFonts w:ascii="Times New Roman" w:hAnsi="Times New Roman" w:cs="Times New Roman"/>
          <w:sz w:val="28"/>
          <w:szCs w:val="28"/>
        </w:rPr>
        <w:t>тератур</w:t>
      </w:r>
    </w:p>
    <w:p w14:paraId="77B7662B" w14:textId="77777777" w:rsidR="00876100" w:rsidRPr="00876100" w:rsidRDefault="00876100" w:rsidP="00876100">
      <w:pPr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C94F26">
        <w:rPr>
          <w:rFonts w:ascii="Times New Roman" w:hAnsi="Times New Roman" w:cs="Times New Roman"/>
          <w:sz w:val="28"/>
          <w:szCs w:val="28"/>
        </w:rPr>
        <w:t xml:space="preserve"> - Список рекомендуемой методической литературы</w:t>
      </w:r>
    </w:p>
    <w:p w14:paraId="51D7769B" w14:textId="77777777" w:rsidR="00876100" w:rsidRDefault="00876100" w:rsidP="009E12C1">
      <w:pPr>
        <w:pStyle w:val="a3"/>
        <w:shd w:val="clear" w:color="auto" w:fill="FFFFFF"/>
        <w:spacing w:line="475" w:lineRule="atLeast"/>
        <w:jc w:val="center"/>
        <w:rPr>
          <w:b/>
          <w:bCs/>
          <w:sz w:val="27"/>
          <w:szCs w:val="27"/>
          <w:lang w:val="en-US"/>
        </w:rPr>
      </w:pPr>
    </w:p>
    <w:p w14:paraId="51EE033B" w14:textId="77777777" w:rsidR="00876100" w:rsidRDefault="00876100" w:rsidP="009E12C1">
      <w:pPr>
        <w:pStyle w:val="a3"/>
        <w:shd w:val="clear" w:color="auto" w:fill="FFFFFF"/>
        <w:spacing w:line="475" w:lineRule="atLeast"/>
        <w:jc w:val="center"/>
        <w:rPr>
          <w:b/>
          <w:bCs/>
          <w:sz w:val="27"/>
          <w:szCs w:val="27"/>
          <w:lang w:val="en-US"/>
        </w:rPr>
      </w:pPr>
    </w:p>
    <w:p w14:paraId="32FECFFE" w14:textId="77777777" w:rsidR="00876100" w:rsidRDefault="00876100" w:rsidP="009E12C1">
      <w:pPr>
        <w:pStyle w:val="a3"/>
        <w:shd w:val="clear" w:color="auto" w:fill="FFFFFF"/>
        <w:spacing w:line="475" w:lineRule="atLeast"/>
        <w:jc w:val="center"/>
        <w:rPr>
          <w:b/>
          <w:bCs/>
          <w:sz w:val="27"/>
          <w:szCs w:val="27"/>
          <w:lang w:val="en-US"/>
        </w:rPr>
      </w:pPr>
    </w:p>
    <w:p w14:paraId="747E09C7" w14:textId="77777777" w:rsidR="00876100" w:rsidRDefault="00876100" w:rsidP="009E12C1">
      <w:pPr>
        <w:pStyle w:val="a3"/>
        <w:shd w:val="clear" w:color="auto" w:fill="FFFFFF"/>
        <w:spacing w:line="475" w:lineRule="atLeast"/>
        <w:jc w:val="center"/>
        <w:rPr>
          <w:b/>
          <w:bCs/>
          <w:sz w:val="27"/>
          <w:szCs w:val="27"/>
          <w:lang w:val="en-US"/>
        </w:rPr>
      </w:pPr>
    </w:p>
    <w:p w14:paraId="224A1493" w14:textId="77777777" w:rsidR="00876100" w:rsidRDefault="00876100" w:rsidP="009E12C1">
      <w:pPr>
        <w:pStyle w:val="a3"/>
        <w:shd w:val="clear" w:color="auto" w:fill="FFFFFF"/>
        <w:spacing w:line="475" w:lineRule="atLeast"/>
        <w:jc w:val="center"/>
        <w:rPr>
          <w:b/>
          <w:bCs/>
          <w:sz w:val="27"/>
          <w:szCs w:val="27"/>
          <w:lang w:val="en-US"/>
        </w:rPr>
      </w:pPr>
    </w:p>
    <w:p w14:paraId="0F0419DB" w14:textId="77777777" w:rsidR="00876100" w:rsidRDefault="00876100" w:rsidP="009E12C1">
      <w:pPr>
        <w:pStyle w:val="a3"/>
        <w:shd w:val="clear" w:color="auto" w:fill="FFFFFF"/>
        <w:spacing w:line="475" w:lineRule="atLeast"/>
        <w:jc w:val="center"/>
        <w:rPr>
          <w:b/>
          <w:bCs/>
          <w:sz w:val="27"/>
          <w:szCs w:val="27"/>
          <w:lang w:val="en-US"/>
        </w:rPr>
      </w:pPr>
    </w:p>
    <w:p w14:paraId="2B60A0DB" w14:textId="77777777" w:rsidR="00876100" w:rsidRDefault="00876100" w:rsidP="009E12C1">
      <w:pPr>
        <w:pStyle w:val="a3"/>
        <w:shd w:val="clear" w:color="auto" w:fill="FFFFFF"/>
        <w:spacing w:line="475" w:lineRule="atLeast"/>
        <w:jc w:val="center"/>
        <w:rPr>
          <w:b/>
          <w:bCs/>
          <w:sz w:val="27"/>
          <w:szCs w:val="27"/>
          <w:lang w:val="en-US"/>
        </w:rPr>
      </w:pPr>
    </w:p>
    <w:p w14:paraId="3507B12C" w14:textId="77777777" w:rsidR="0007528E" w:rsidRPr="00C84433" w:rsidRDefault="0007528E" w:rsidP="009E12C1">
      <w:pPr>
        <w:pStyle w:val="a3"/>
        <w:shd w:val="clear" w:color="auto" w:fill="FFFFFF"/>
        <w:spacing w:line="475" w:lineRule="atLeast"/>
        <w:jc w:val="center"/>
        <w:rPr>
          <w:sz w:val="28"/>
          <w:szCs w:val="28"/>
        </w:rPr>
      </w:pPr>
      <w:r w:rsidRPr="00C84433">
        <w:rPr>
          <w:b/>
          <w:bCs/>
          <w:sz w:val="28"/>
          <w:szCs w:val="28"/>
        </w:rPr>
        <w:lastRenderedPageBreak/>
        <w:t>Пояснительная записка</w:t>
      </w:r>
    </w:p>
    <w:p w14:paraId="0324C6FF" w14:textId="77777777" w:rsidR="0007528E" w:rsidRPr="00C84433" w:rsidRDefault="0007528E" w:rsidP="00DE6AD8">
      <w:pPr>
        <w:pStyle w:val="a3"/>
        <w:shd w:val="clear" w:color="auto" w:fill="FFFFFF"/>
        <w:spacing w:line="276" w:lineRule="auto"/>
        <w:contextualSpacing/>
        <w:jc w:val="both"/>
        <w:rPr>
          <w:sz w:val="28"/>
          <w:szCs w:val="28"/>
        </w:rPr>
      </w:pPr>
      <w:r w:rsidRPr="00C84433">
        <w:rPr>
          <w:sz w:val="28"/>
          <w:szCs w:val="28"/>
        </w:rPr>
        <w:t>Дополнительная общеразвивающая программа по предмету «Сольфеджио» (далее Программа) направлена на художественно-эстетическое и духовно-нравственное воспитание детей, выявление и развитие способностей обучающихся в области музыкального искусства. Данная программа предназначена для учащихся, ориентированных на поступление в детскую музыкальную школу по специальностям «Музыкальный</w:t>
      </w:r>
      <w:r w:rsidR="00F94E9B" w:rsidRPr="00C84433">
        <w:rPr>
          <w:sz w:val="28"/>
          <w:szCs w:val="28"/>
        </w:rPr>
        <w:t xml:space="preserve"> инструмент», «Хоровое пение</w:t>
      </w:r>
      <w:r w:rsidRPr="00C84433">
        <w:rPr>
          <w:sz w:val="28"/>
          <w:szCs w:val="28"/>
        </w:rPr>
        <w:t>».</w:t>
      </w:r>
    </w:p>
    <w:p w14:paraId="34F2C83B" w14:textId="77777777" w:rsidR="0007528E" w:rsidRPr="00C84433" w:rsidRDefault="0007528E" w:rsidP="00DE6AD8">
      <w:pPr>
        <w:pStyle w:val="a3"/>
        <w:shd w:val="clear" w:color="auto" w:fill="FFFFFF"/>
        <w:spacing w:line="276" w:lineRule="auto"/>
        <w:contextualSpacing/>
        <w:jc w:val="both"/>
        <w:rPr>
          <w:sz w:val="28"/>
          <w:szCs w:val="28"/>
        </w:rPr>
      </w:pPr>
      <w:r w:rsidRPr="00C84433">
        <w:rPr>
          <w:sz w:val="28"/>
          <w:szCs w:val="28"/>
        </w:rPr>
        <w:t>Подготовительный класс является своего рода испытательным сроком, который более точно может дать представление о музыкальных данных учащегося. Эмоциональный комфорт для детей могут обеспечить уроки в игровой форме, которые включают в себя несколько видов деятельности: игру на инструменте, импровизацию, рисование и т.д.</w:t>
      </w:r>
    </w:p>
    <w:p w14:paraId="60F83DA0" w14:textId="77777777" w:rsidR="0007528E" w:rsidRPr="00C84433" w:rsidRDefault="0007528E" w:rsidP="00DE6AD8">
      <w:pPr>
        <w:pStyle w:val="a3"/>
        <w:shd w:val="clear" w:color="auto" w:fill="FFFFFF"/>
        <w:spacing w:line="276" w:lineRule="auto"/>
        <w:contextualSpacing/>
        <w:jc w:val="both"/>
        <w:rPr>
          <w:sz w:val="28"/>
          <w:szCs w:val="28"/>
        </w:rPr>
      </w:pPr>
      <w:r w:rsidRPr="00C84433">
        <w:rPr>
          <w:b/>
          <w:bCs/>
          <w:sz w:val="28"/>
          <w:szCs w:val="28"/>
          <w:shd w:val="clear" w:color="auto" w:fill="FFFFFF"/>
        </w:rPr>
        <w:t>Цель программы:</w:t>
      </w:r>
      <w:r w:rsidRPr="00C84433">
        <w:rPr>
          <w:sz w:val="28"/>
          <w:szCs w:val="28"/>
        </w:rPr>
        <w:t xml:space="preserve"> развитие музыкальных способностей учащихся и подготовка детей к поступлению в музыкальную школу с целью обучения по дополнительным предпрофессиональным общеобразовательным программам в области музыкального искусства.</w:t>
      </w:r>
    </w:p>
    <w:p w14:paraId="2E610AD4" w14:textId="77777777" w:rsidR="0007528E" w:rsidRPr="00C84433" w:rsidRDefault="0007528E" w:rsidP="00DE6AD8">
      <w:pPr>
        <w:pStyle w:val="a3"/>
        <w:shd w:val="clear" w:color="auto" w:fill="FFFFFF"/>
        <w:spacing w:line="276" w:lineRule="auto"/>
        <w:contextualSpacing/>
        <w:jc w:val="both"/>
        <w:rPr>
          <w:sz w:val="28"/>
          <w:szCs w:val="28"/>
        </w:rPr>
      </w:pPr>
      <w:r w:rsidRPr="00C84433">
        <w:rPr>
          <w:b/>
          <w:bCs/>
          <w:sz w:val="28"/>
          <w:szCs w:val="28"/>
          <w:shd w:val="clear" w:color="auto" w:fill="FFFFFF"/>
        </w:rPr>
        <w:t>Задачи программы:</w:t>
      </w:r>
    </w:p>
    <w:p w14:paraId="5BE9297A" w14:textId="77777777" w:rsidR="0007528E" w:rsidRPr="00C84433" w:rsidRDefault="0007528E" w:rsidP="00DE6AD8">
      <w:pPr>
        <w:pStyle w:val="a3"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sz w:val="28"/>
          <w:szCs w:val="28"/>
        </w:rPr>
      </w:pPr>
      <w:r w:rsidRPr="00C84433">
        <w:rPr>
          <w:sz w:val="28"/>
          <w:szCs w:val="28"/>
        </w:rPr>
        <w:t xml:space="preserve">формирование первоначальных представлений в освоении элементов музыкальной грамоты; </w:t>
      </w:r>
    </w:p>
    <w:p w14:paraId="1AE90B95" w14:textId="77777777" w:rsidR="0007528E" w:rsidRPr="00C84433" w:rsidRDefault="0007528E" w:rsidP="00DE6AD8">
      <w:pPr>
        <w:pStyle w:val="a3"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sz w:val="28"/>
          <w:szCs w:val="28"/>
        </w:rPr>
      </w:pPr>
      <w:r w:rsidRPr="00C84433">
        <w:rPr>
          <w:sz w:val="28"/>
          <w:szCs w:val="28"/>
        </w:rPr>
        <w:t>формирование первичных представлений о средствах музыкального языка;</w:t>
      </w:r>
    </w:p>
    <w:p w14:paraId="796E19EF" w14:textId="77777777" w:rsidR="0007528E" w:rsidRPr="00C84433" w:rsidRDefault="0007528E" w:rsidP="00DE6AD8">
      <w:pPr>
        <w:pStyle w:val="a3"/>
        <w:numPr>
          <w:ilvl w:val="0"/>
          <w:numId w:val="1"/>
        </w:numPr>
        <w:spacing w:line="276" w:lineRule="auto"/>
        <w:contextualSpacing/>
        <w:jc w:val="both"/>
        <w:rPr>
          <w:sz w:val="28"/>
          <w:szCs w:val="28"/>
        </w:rPr>
      </w:pPr>
      <w:r w:rsidRPr="00C84433">
        <w:rPr>
          <w:sz w:val="28"/>
          <w:szCs w:val="28"/>
        </w:rPr>
        <w:t>развитие специфических музыкальных способностей: музыкальный слух, чувство ритма, память;</w:t>
      </w:r>
    </w:p>
    <w:p w14:paraId="0FE5D89E" w14:textId="77777777" w:rsidR="0007528E" w:rsidRPr="00C84433" w:rsidRDefault="0007528E" w:rsidP="00DE6AD8">
      <w:pPr>
        <w:pStyle w:val="a3"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sz w:val="28"/>
          <w:szCs w:val="28"/>
        </w:rPr>
      </w:pPr>
      <w:r w:rsidRPr="00C84433">
        <w:rPr>
          <w:sz w:val="28"/>
          <w:szCs w:val="28"/>
        </w:rPr>
        <w:t>выявление одаренных детей в раннем возрасте;</w:t>
      </w:r>
    </w:p>
    <w:p w14:paraId="7FB3E35C" w14:textId="77777777" w:rsidR="0007528E" w:rsidRPr="00C84433" w:rsidRDefault="0007528E" w:rsidP="00DE6AD8">
      <w:pPr>
        <w:pStyle w:val="a3"/>
        <w:numPr>
          <w:ilvl w:val="0"/>
          <w:numId w:val="1"/>
        </w:numPr>
        <w:spacing w:line="276" w:lineRule="auto"/>
        <w:contextualSpacing/>
        <w:jc w:val="both"/>
        <w:rPr>
          <w:sz w:val="28"/>
          <w:szCs w:val="28"/>
        </w:rPr>
      </w:pPr>
      <w:r w:rsidRPr="00C84433">
        <w:rPr>
          <w:sz w:val="28"/>
          <w:szCs w:val="28"/>
        </w:rPr>
        <w:t xml:space="preserve">воспитание художественного вкуса; </w:t>
      </w:r>
    </w:p>
    <w:p w14:paraId="332648F1" w14:textId="77777777" w:rsidR="0007528E" w:rsidRPr="00C84433" w:rsidRDefault="0007528E" w:rsidP="00DE6AD8">
      <w:pPr>
        <w:pStyle w:val="a3"/>
        <w:numPr>
          <w:ilvl w:val="0"/>
          <w:numId w:val="1"/>
        </w:numPr>
        <w:spacing w:line="276" w:lineRule="auto"/>
        <w:contextualSpacing/>
        <w:jc w:val="both"/>
        <w:rPr>
          <w:sz w:val="28"/>
          <w:szCs w:val="28"/>
        </w:rPr>
      </w:pPr>
      <w:r w:rsidRPr="00C84433">
        <w:rPr>
          <w:sz w:val="28"/>
          <w:szCs w:val="28"/>
        </w:rPr>
        <w:t xml:space="preserve">воспитание нравственно-коммуникативных свойств личности ребенка. </w:t>
      </w:r>
    </w:p>
    <w:p w14:paraId="5EC91D97" w14:textId="77777777" w:rsidR="0007528E" w:rsidRPr="00C84433" w:rsidRDefault="0007528E" w:rsidP="00DE6AD8">
      <w:pPr>
        <w:pStyle w:val="a3"/>
        <w:shd w:val="clear" w:color="auto" w:fill="FFFFFF"/>
        <w:spacing w:line="276" w:lineRule="auto"/>
        <w:contextualSpacing/>
        <w:jc w:val="both"/>
        <w:rPr>
          <w:sz w:val="28"/>
          <w:szCs w:val="28"/>
        </w:rPr>
      </w:pPr>
      <w:r w:rsidRPr="00C84433">
        <w:rPr>
          <w:sz w:val="28"/>
          <w:szCs w:val="28"/>
        </w:rPr>
        <w:t>Пр</w:t>
      </w:r>
      <w:r w:rsidR="001015EC" w:rsidRPr="00C84433">
        <w:rPr>
          <w:sz w:val="28"/>
          <w:szCs w:val="28"/>
        </w:rPr>
        <w:t>ограмма предназначена для детей 5-6</w:t>
      </w:r>
      <w:r w:rsidRPr="00C84433">
        <w:rPr>
          <w:sz w:val="28"/>
          <w:szCs w:val="28"/>
        </w:rPr>
        <w:t xml:space="preserve"> лет. В связи с индивидуальными особенностями развития ребенка, возраст приема на программу может быть несколько скорректирован.</w:t>
      </w:r>
    </w:p>
    <w:p w14:paraId="6481141A" w14:textId="77777777" w:rsidR="00097EBE" w:rsidRDefault="00097EBE" w:rsidP="002F79B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ED1903" w14:textId="77777777" w:rsidR="00097EBE" w:rsidRDefault="00097EBE" w:rsidP="002F79B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E573B1" w14:textId="77777777" w:rsidR="00097EBE" w:rsidRDefault="00097EBE" w:rsidP="002F79B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93FA7B" w14:textId="77777777" w:rsidR="00097EBE" w:rsidRDefault="00097EBE" w:rsidP="002F79B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FD2ED4" w14:textId="77777777" w:rsidR="00097EBE" w:rsidRDefault="00097EBE" w:rsidP="002F79B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FA554E" w14:textId="77777777" w:rsidR="00097EBE" w:rsidRDefault="00097EBE" w:rsidP="002F79B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A76674" w14:textId="77777777" w:rsidR="00097EBE" w:rsidRDefault="00097EBE" w:rsidP="002F79B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12572A" w14:textId="77777777" w:rsidR="00097EBE" w:rsidRDefault="00097EBE" w:rsidP="002F79B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A6DD18" w14:textId="77777777" w:rsidR="002F79BC" w:rsidRPr="00C94F26" w:rsidRDefault="002F79BC" w:rsidP="002F79B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lastRenderedPageBreak/>
        <w:t>Срок реализации</w:t>
      </w:r>
      <w:r w:rsidRPr="00C94F26">
        <w:rPr>
          <w:rFonts w:ascii="Times New Roman" w:hAnsi="Times New Roman" w:cs="Times New Roman"/>
          <w:sz w:val="28"/>
          <w:szCs w:val="28"/>
        </w:rPr>
        <w:t xml:space="preserve">: 1 год - для учащихся, поступивших в подготовительную группу в возрасте </w:t>
      </w:r>
      <w:r>
        <w:rPr>
          <w:rFonts w:ascii="Times New Roman" w:hAnsi="Times New Roman" w:cs="Times New Roman"/>
          <w:sz w:val="28"/>
          <w:szCs w:val="28"/>
        </w:rPr>
        <w:t xml:space="preserve">5 – 6 </w:t>
      </w:r>
      <w:r w:rsidRPr="00C94F26">
        <w:rPr>
          <w:rFonts w:ascii="Times New Roman" w:hAnsi="Times New Roman" w:cs="Times New Roman"/>
          <w:sz w:val="28"/>
          <w:szCs w:val="28"/>
        </w:rPr>
        <w:t xml:space="preserve"> лет.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7CBEDB" w14:textId="77777777" w:rsidR="002F79BC" w:rsidRPr="00097EBE" w:rsidRDefault="002F79BC" w:rsidP="002F79B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Объем учебного времени</w:t>
      </w:r>
      <w:r w:rsidRPr="00C94F26">
        <w:rPr>
          <w:rFonts w:ascii="Times New Roman" w:hAnsi="Times New Roman" w:cs="Times New Roman"/>
          <w:sz w:val="28"/>
          <w:szCs w:val="28"/>
        </w:rPr>
        <w:t>, предусмотренный учебным планом Д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94F26">
        <w:rPr>
          <w:rFonts w:ascii="Times New Roman" w:hAnsi="Times New Roman" w:cs="Times New Roman"/>
          <w:sz w:val="28"/>
          <w:szCs w:val="28"/>
        </w:rPr>
        <w:t xml:space="preserve">Ш на реализацию Программы – 1 академический час в неделю. </w:t>
      </w:r>
    </w:p>
    <w:p w14:paraId="04B2A8EF" w14:textId="77777777" w:rsidR="003E7C53" w:rsidRPr="00097EBE" w:rsidRDefault="003E7C53" w:rsidP="002F79B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701"/>
        <w:gridCol w:w="2126"/>
        <w:gridCol w:w="2197"/>
      </w:tblGrid>
      <w:tr w:rsidR="002F79BC" w:rsidRPr="002D0468" w14:paraId="6F3E69C0" w14:textId="77777777" w:rsidTr="00A90BC3">
        <w:tc>
          <w:tcPr>
            <w:tcW w:w="3369" w:type="dxa"/>
            <w:shd w:val="clear" w:color="auto" w:fill="auto"/>
            <w:vAlign w:val="center"/>
          </w:tcPr>
          <w:p w14:paraId="55079657" w14:textId="77777777" w:rsidR="002F79BC" w:rsidRPr="00BD2EEC" w:rsidRDefault="002F79BC" w:rsidP="00A9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EEC">
              <w:rPr>
                <w:rFonts w:ascii="Times New Roman" w:hAnsi="Times New Roman"/>
                <w:sz w:val="24"/>
                <w:szCs w:val="24"/>
              </w:rPr>
              <w:t>Вид учебной работы,</w:t>
            </w:r>
          </w:p>
          <w:p w14:paraId="1F1F6651" w14:textId="77777777" w:rsidR="002F79BC" w:rsidRPr="00BD2EEC" w:rsidRDefault="002F79BC" w:rsidP="00A9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EEC">
              <w:rPr>
                <w:rFonts w:ascii="Times New Roman" w:hAnsi="Times New Roman"/>
                <w:sz w:val="24"/>
                <w:szCs w:val="24"/>
              </w:rPr>
              <w:t>нагрузки,</w:t>
            </w:r>
          </w:p>
          <w:p w14:paraId="12A4FBAF" w14:textId="77777777" w:rsidR="002F79BC" w:rsidRPr="00A1006F" w:rsidRDefault="002F79BC" w:rsidP="00A90BC3">
            <w:pPr>
              <w:pStyle w:val="Standard"/>
              <w:jc w:val="center"/>
              <w:rPr>
                <w:rFonts w:cs="Times New Roman"/>
                <w:szCs w:val="28"/>
              </w:rPr>
            </w:pPr>
            <w:r w:rsidRPr="00A1006F">
              <w:rPr>
                <w:sz w:val="24"/>
              </w:rPr>
              <w:t>аттестации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5E581C46" w14:textId="77777777" w:rsidR="002F79BC" w:rsidRPr="002D0468" w:rsidRDefault="002F79BC" w:rsidP="00A90BC3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A1006F">
              <w:rPr>
                <w:rFonts w:ascii="Times New Roman" w:hAnsi="Times New Roman"/>
                <w:b/>
              </w:rPr>
              <w:t>Затраты учебного времени</w:t>
            </w:r>
          </w:p>
        </w:tc>
        <w:tc>
          <w:tcPr>
            <w:tcW w:w="2197" w:type="dxa"/>
          </w:tcPr>
          <w:p w14:paraId="75419001" w14:textId="77777777" w:rsidR="002F79BC" w:rsidRPr="00A1006F" w:rsidRDefault="002F79BC" w:rsidP="00A90BC3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часов</w:t>
            </w:r>
          </w:p>
        </w:tc>
      </w:tr>
      <w:tr w:rsidR="002F79BC" w:rsidRPr="00CD120E" w14:paraId="477E0005" w14:textId="77777777" w:rsidTr="00A90BC3">
        <w:tc>
          <w:tcPr>
            <w:tcW w:w="3369" w:type="dxa"/>
            <w:shd w:val="clear" w:color="auto" w:fill="F2F2F2"/>
            <w:vAlign w:val="center"/>
          </w:tcPr>
          <w:p w14:paraId="486BE076" w14:textId="77777777" w:rsidR="002F79BC" w:rsidRPr="00CD120E" w:rsidRDefault="002F79BC" w:rsidP="00A90BC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20E">
              <w:rPr>
                <w:rFonts w:ascii="Times New Roman" w:hAnsi="Times New Roman"/>
                <w:sz w:val="24"/>
                <w:szCs w:val="24"/>
              </w:rPr>
              <w:t>Годы обучения</w:t>
            </w:r>
          </w:p>
        </w:tc>
        <w:tc>
          <w:tcPr>
            <w:tcW w:w="3827" w:type="dxa"/>
            <w:gridSpan w:val="2"/>
            <w:shd w:val="clear" w:color="auto" w:fill="F2F2F2"/>
            <w:vAlign w:val="center"/>
          </w:tcPr>
          <w:p w14:paraId="6D8EF67E" w14:textId="77777777" w:rsidR="002F79BC" w:rsidRPr="00CD120E" w:rsidRDefault="002F79BC" w:rsidP="00A90BC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20E">
              <w:rPr>
                <w:rFonts w:ascii="Times New Roman" w:hAnsi="Times New Roman"/>
                <w:sz w:val="24"/>
                <w:szCs w:val="24"/>
              </w:rPr>
              <w:t>1-й год</w:t>
            </w:r>
          </w:p>
        </w:tc>
        <w:tc>
          <w:tcPr>
            <w:tcW w:w="2197" w:type="dxa"/>
            <w:shd w:val="clear" w:color="auto" w:fill="F2F2F2"/>
          </w:tcPr>
          <w:p w14:paraId="209321A2" w14:textId="77777777" w:rsidR="002F79BC" w:rsidRPr="00CD120E" w:rsidRDefault="002F79BC" w:rsidP="00A90BC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9BC" w:rsidRPr="00A1006F" w14:paraId="4C09EEFE" w14:textId="77777777" w:rsidTr="00A90BC3">
        <w:trPr>
          <w:trHeight w:val="330"/>
        </w:trPr>
        <w:tc>
          <w:tcPr>
            <w:tcW w:w="3369" w:type="dxa"/>
            <w:shd w:val="clear" w:color="auto" w:fill="F2F2F2"/>
          </w:tcPr>
          <w:p w14:paraId="47D3942F" w14:textId="77777777" w:rsidR="002F79BC" w:rsidRPr="00A1006F" w:rsidRDefault="002F79BC" w:rsidP="00A90BC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06F">
              <w:rPr>
                <w:rFonts w:ascii="Times New Roman" w:hAnsi="Times New Roman"/>
                <w:sz w:val="24"/>
                <w:szCs w:val="24"/>
              </w:rPr>
              <w:t>Полугодия</w:t>
            </w:r>
          </w:p>
        </w:tc>
        <w:tc>
          <w:tcPr>
            <w:tcW w:w="1701" w:type="dxa"/>
            <w:shd w:val="clear" w:color="auto" w:fill="F2F2F2"/>
          </w:tcPr>
          <w:p w14:paraId="1AE8BD25" w14:textId="77777777" w:rsidR="002F79BC" w:rsidRPr="00A1006F" w:rsidRDefault="002F79BC" w:rsidP="00A90BC3">
            <w:pPr>
              <w:pStyle w:val="Standard"/>
              <w:jc w:val="center"/>
              <w:rPr>
                <w:rFonts w:cs="Times New Roman"/>
                <w:szCs w:val="28"/>
              </w:rPr>
            </w:pPr>
            <w:r w:rsidRPr="00A1006F">
              <w:rPr>
                <w:rFonts w:cs="Times New Roman"/>
                <w:szCs w:val="28"/>
              </w:rPr>
              <w:t>1</w:t>
            </w:r>
          </w:p>
        </w:tc>
        <w:tc>
          <w:tcPr>
            <w:tcW w:w="2126" w:type="dxa"/>
            <w:shd w:val="clear" w:color="auto" w:fill="F2F2F2"/>
          </w:tcPr>
          <w:p w14:paraId="6DAD07C2" w14:textId="77777777" w:rsidR="002F79BC" w:rsidRPr="00A1006F" w:rsidRDefault="002F79BC" w:rsidP="00A90BC3">
            <w:pPr>
              <w:pStyle w:val="Standard"/>
              <w:jc w:val="center"/>
              <w:rPr>
                <w:rFonts w:cs="Times New Roman"/>
                <w:szCs w:val="28"/>
              </w:rPr>
            </w:pPr>
            <w:r w:rsidRPr="00A1006F">
              <w:rPr>
                <w:rFonts w:cs="Times New Roman"/>
                <w:szCs w:val="28"/>
              </w:rPr>
              <w:t>2</w:t>
            </w:r>
          </w:p>
        </w:tc>
        <w:tc>
          <w:tcPr>
            <w:tcW w:w="2197" w:type="dxa"/>
            <w:shd w:val="clear" w:color="auto" w:fill="F2F2F2"/>
          </w:tcPr>
          <w:p w14:paraId="220F9D15" w14:textId="77777777" w:rsidR="002F79BC" w:rsidRPr="00A1006F" w:rsidRDefault="002F79BC" w:rsidP="00A90BC3">
            <w:pPr>
              <w:pStyle w:val="Standard"/>
              <w:jc w:val="center"/>
              <w:rPr>
                <w:rFonts w:cs="Times New Roman"/>
                <w:szCs w:val="28"/>
              </w:rPr>
            </w:pPr>
          </w:p>
        </w:tc>
      </w:tr>
      <w:tr w:rsidR="002F79BC" w:rsidRPr="00A1006F" w14:paraId="329D0FE9" w14:textId="77777777" w:rsidTr="00A90BC3">
        <w:trPr>
          <w:trHeight w:val="728"/>
        </w:trPr>
        <w:tc>
          <w:tcPr>
            <w:tcW w:w="3369" w:type="dxa"/>
            <w:shd w:val="clear" w:color="auto" w:fill="F2F2F2"/>
          </w:tcPr>
          <w:p w14:paraId="3422613D" w14:textId="77777777" w:rsidR="002F79BC" w:rsidRPr="00A1006F" w:rsidRDefault="002F79BC" w:rsidP="00A90B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недель</w:t>
            </w:r>
          </w:p>
        </w:tc>
        <w:tc>
          <w:tcPr>
            <w:tcW w:w="1701" w:type="dxa"/>
            <w:shd w:val="clear" w:color="auto" w:fill="F2F2F2"/>
          </w:tcPr>
          <w:p w14:paraId="25F92845" w14:textId="77777777" w:rsidR="002F79BC" w:rsidRPr="00A9079C" w:rsidRDefault="002F79BC" w:rsidP="00A90BC3">
            <w:pPr>
              <w:pStyle w:val="Standard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17</w:t>
            </w:r>
          </w:p>
        </w:tc>
        <w:tc>
          <w:tcPr>
            <w:tcW w:w="2126" w:type="dxa"/>
            <w:shd w:val="clear" w:color="auto" w:fill="F2F2F2"/>
          </w:tcPr>
          <w:p w14:paraId="628AA100" w14:textId="77777777" w:rsidR="002F79BC" w:rsidRPr="00A9079C" w:rsidRDefault="002F79BC" w:rsidP="00A90BC3">
            <w:pPr>
              <w:pStyle w:val="Standard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19</w:t>
            </w:r>
          </w:p>
        </w:tc>
        <w:tc>
          <w:tcPr>
            <w:tcW w:w="2197" w:type="dxa"/>
            <w:shd w:val="clear" w:color="auto" w:fill="F2F2F2"/>
          </w:tcPr>
          <w:p w14:paraId="7B4F7734" w14:textId="77777777" w:rsidR="002F79BC" w:rsidRDefault="002F79BC" w:rsidP="00A90BC3">
            <w:pPr>
              <w:pStyle w:val="Standard"/>
              <w:jc w:val="center"/>
              <w:rPr>
                <w:rFonts w:cs="Times New Roman"/>
                <w:szCs w:val="28"/>
              </w:rPr>
            </w:pPr>
          </w:p>
        </w:tc>
      </w:tr>
      <w:tr w:rsidR="002F79BC" w:rsidRPr="00197B37" w14:paraId="3C2E62D0" w14:textId="77777777" w:rsidTr="003E7C53">
        <w:trPr>
          <w:trHeight w:val="641"/>
        </w:trPr>
        <w:tc>
          <w:tcPr>
            <w:tcW w:w="3369" w:type="dxa"/>
            <w:shd w:val="clear" w:color="auto" w:fill="auto"/>
          </w:tcPr>
          <w:p w14:paraId="4E782799" w14:textId="77777777" w:rsidR="002F79BC" w:rsidRDefault="002F79BC" w:rsidP="00A90B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F79BC">
              <w:rPr>
                <w:rFonts w:ascii="Times New Roman" w:hAnsi="Times New Roman"/>
                <w:b/>
                <w:sz w:val="24"/>
                <w:szCs w:val="24"/>
              </w:rPr>
              <w:t xml:space="preserve">Аудиторные занятия </w:t>
            </w:r>
          </w:p>
          <w:p w14:paraId="7293FD22" w14:textId="77777777" w:rsidR="002F79BC" w:rsidRDefault="002F79BC" w:rsidP="00A90B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3262F86A" w14:textId="77777777" w:rsidR="002F79BC" w:rsidRPr="002F79BC" w:rsidRDefault="002F79BC" w:rsidP="00A90B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19E0C61D" w14:textId="77777777" w:rsidR="002F79BC" w:rsidRPr="002F79BC" w:rsidRDefault="002F79BC" w:rsidP="00A90BC3">
            <w:pPr>
              <w:pStyle w:val="Standard"/>
              <w:jc w:val="center"/>
              <w:rPr>
                <w:rFonts w:cs="Times New Roman"/>
                <w:b/>
                <w:szCs w:val="28"/>
              </w:rPr>
            </w:pPr>
            <w:r w:rsidRPr="002F79BC">
              <w:rPr>
                <w:rFonts w:cs="Times New Roman"/>
                <w:b/>
                <w:szCs w:val="28"/>
                <w:lang w:val="en-US"/>
              </w:rPr>
              <w:t>1</w:t>
            </w:r>
            <w:r w:rsidRPr="002F79BC">
              <w:rPr>
                <w:rFonts w:cs="Times New Roman"/>
                <w:b/>
                <w:szCs w:val="28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5F1D0493" w14:textId="77777777" w:rsidR="002F79BC" w:rsidRPr="002F79BC" w:rsidRDefault="002F79BC" w:rsidP="00A90BC3">
            <w:pPr>
              <w:pStyle w:val="Standard"/>
              <w:jc w:val="center"/>
              <w:rPr>
                <w:rFonts w:cs="Times New Roman"/>
                <w:b/>
                <w:szCs w:val="28"/>
              </w:rPr>
            </w:pPr>
            <w:r w:rsidRPr="002F79BC">
              <w:rPr>
                <w:rFonts w:cs="Times New Roman"/>
                <w:b/>
                <w:szCs w:val="28"/>
              </w:rPr>
              <w:t>19</w:t>
            </w:r>
          </w:p>
        </w:tc>
        <w:tc>
          <w:tcPr>
            <w:tcW w:w="2197" w:type="dxa"/>
          </w:tcPr>
          <w:p w14:paraId="77456486" w14:textId="77777777" w:rsidR="002F79BC" w:rsidRPr="002F79BC" w:rsidRDefault="002F79BC" w:rsidP="00A90BC3">
            <w:pPr>
              <w:pStyle w:val="Standard"/>
              <w:jc w:val="center"/>
              <w:rPr>
                <w:rFonts w:cs="Times New Roman"/>
                <w:b/>
                <w:szCs w:val="28"/>
                <w:lang w:val="en-US"/>
              </w:rPr>
            </w:pPr>
            <w:r w:rsidRPr="002F79BC">
              <w:rPr>
                <w:rFonts w:cs="Times New Roman"/>
                <w:b/>
                <w:szCs w:val="28"/>
                <w:lang w:val="en-US"/>
              </w:rPr>
              <w:t>36</w:t>
            </w:r>
          </w:p>
        </w:tc>
      </w:tr>
    </w:tbl>
    <w:p w14:paraId="5A91A266" w14:textId="77777777" w:rsidR="002F79BC" w:rsidRDefault="002F79BC" w:rsidP="002F79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FFEEB" w14:textId="77777777" w:rsidR="002F79BC" w:rsidRPr="00912772" w:rsidRDefault="002F79BC" w:rsidP="00DE6AD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2772">
        <w:rPr>
          <w:rFonts w:ascii="Times New Roman" w:hAnsi="Times New Roman" w:cs="Times New Roman"/>
          <w:b/>
          <w:sz w:val="28"/>
          <w:szCs w:val="28"/>
        </w:rPr>
        <w:t>Сведения о затратах учебного времени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0B34B60" w14:textId="77777777" w:rsidR="002F79BC" w:rsidRPr="00137F45" w:rsidRDefault="002F79BC" w:rsidP="00DE6AD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7F45">
        <w:rPr>
          <w:rFonts w:ascii="Times New Roman" w:hAnsi="Times New Roman" w:cs="Times New Roman"/>
          <w:sz w:val="28"/>
          <w:szCs w:val="28"/>
        </w:rPr>
        <w:t>Общая трудоемкость учебного предмета «</w:t>
      </w:r>
      <w:r w:rsidR="006B1EE9">
        <w:rPr>
          <w:rFonts w:ascii="Times New Roman" w:hAnsi="Times New Roman" w:cs="Times New Roman"/>
          <w:sz w:val="28"/>
          <w:szCs w:val="28"/>
        </w:rPr>
        <w:t>Музыкальная грамота</w:t>
      </w:r>
      <w:r w:rsidRPr="00137F45">
        <w:rPr>
          <w:rFonts w:ascii="Times New Roman" w:hAnsi="Times New Roman" w:cs="Times New Roman"/>
          <w:sz w:val="28"/>
          <w:szCs w:val="28"/>
        </w:rPr>
        <w:t>» в подг</w:t>
      </w:r>
      <w:r>
        <w:rPr>
          <w:rFonts w:ascii="Times New Roman" w:hAnsi="Times New Roman" w:cs="Times New Roman"/>
          <w:sz w:val="28"/>
          <w:szCs w:val="28"/>
        </w:rPr>
        <w:t xml:space="preserve">отовительной группе составляет </w:t>
      </w:r>
      <w:r w:rsidR="006B1EE9">
        <w:rPr>
          <w:rFonts w:ascii="Times New Roman" w:hAnsi="Times New Roman" w:cs="Times New Roman"/>
          <w:sz w:val="28"/>
          <w:szCs w:val="28"/>
        </w:rPr>
        <w:t>36</w:t>
      </w:r>
      <w:r w:rsidRPr="00137F45">
        <w:rPr>
          <w:rFonts w:ascii="Times New Roman" w:hAnsi="Times New Roman" w:cs="Times New Roman"/>
          <w:sz w:val="28"/>
          <w:szCs w:val="28"/>
        </w:rPr>
        <w:t xml:space="preserve"> час</w:t>
      </w:r>
      <w:r w:rsidR="006B1EE9">
        <w:rPr>
          <w:rFonts w:ascii="Times New Roman" w:hAnsi="Times New Roman" w:cs="Times New Roman"/>
          <w:sz w:val="28"/>
          <w:szCs w:val="28"/>
        </w:rPr>
        <w:t>ов</w:t>
      </w:r>
      <w:r w:rsidRPr="00137F45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195F58BA" w14:textId="77777777" w:rsidR="002F79BC" w:rsidRDefault="002F79BC" w:rsidP="00DE6AD8">
      <w:pPr>
        <w:spacing w:line="240" w:lineRule="auto"/>
        <w:contextualSpacing/>
        <w:jc w:val="both"/>
        <w:rPr>
          <w:rFonts w:eastAsia="Times New Roman"/>
          <w:sz w:val="24"/>
          <w:szCs w:val="24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Форма проведения учебных аудиторных занятий:</w:t>
      </w: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  <w:r w:rsidRPr="00863052">
        <w:rPr>
          <w:rFonts w:ascii="Times New Roman" w:hAnsi="Times New Roman" w:cs="Times New Roman"/>
          <w:sz w:val="28"/>
          <w:szCs w:val="28"/>
        </w:rPr>
        <w:t>Занятия прово</w:t>
      </w:r>
      <w:r>
        <w:rPr>
          <w:rFonts w:ascii="Times New Roman" w:hAnsi="Times New Roman" w:cs="Times New Roman"/>
          <w:sz w:val="28"/>
          <w:szCs w:val="28"/>
        </w:rPr>
        <w:t xml:space="preserve">дятся по группам. Состав групп 4 </w:t>
      </w:r>
      <w:r w:rsidRPr="00863052">
        <w:rPr>
          <w:rFonts w:ascii="Times New Roman" w:hAnsi="Times New Roman" w:cs="Times New Roman"/>
          <w:sz w:val="28"/>
          <w:szCs w:val="28"/>
        </w:rPr>
        <w:t xml:space="preserve">-10 человек. </w:t>
      </w:r>
      <w:r w:rsidRPr="00FD228D">
        <w:rPr>
          <w:rFonts w:ascii="Times New Roman" w:hAnsi="Times New Roman" w:cs="Times New Roman"/>
          <w:sz w:val="28"/>
          <w:szCs w:val="28"/>
        </w:rPr>
        <w:t xml:space="preserve">Урок проводится 2 раза по 22,5 минуты в оборудованных классах для </w:t>
      </w:r>
      <w:r>
        <w:rPr>
          <w:rFonts w:ascii="Times New Roman" w:hAnsi="Times New Roman" w:cs="Times New Roman"/>
          <w:sz w:val="28"/>
          <w:szCs w:val="28"/>
        </w:rPr>
        <w:t>групповых</w:t>
      </w:r>
      <w:r w:rsidRPr="00FD228D">
        <w:rPr>
          <w:rFonts w:ascii="Times New Roman" w:hAnsi="Times New Roman" w:cs="Times New Roman"/>
          <w:sz w:val="28"/>
          <w:szCs w:val="28"/>
        </w:rPr>
        <w:t xml:space="preserve"> занятий.</w:t>
      </w:r>
      <w:r>
        <w:rPr>
          <w:rFonts w:eastAsia="Times New Roman"/>
          <w:sz w:val="24"/>
          <w:szCs w:val="24"/>
        </w:rPr>
        <w:t xml:space="preserve"> </w:t>
      </w:r>
    </w:p>
    <w:p w14:paraId="79DB898B" w14:textId="77777777" w:rsidR="006B1EE9" w:rsidRPr="00F94E9B" w:rsidRDefault="006B1EE9" w:rsidP="00DE6AD8">
      <w:pPr>
        <w:pStyle w:val="a3"/>
        <w:shd w:val="clear" w:color="auto" w:fill="FFFFFF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4E9B">
        <w:rPr>
          <w:rFonts w:eastAsiaTheme="minorHAnsi"/>
          <w:sz w:val="28"/>
          <w:szCs w:val="28"/>
          <w:lang w:eastAsia="en-US"/>
        </w:rPr>
        <w:t>Внеаудиторная самостоятельная работа не предполагается. Итоговой аттестации не предусмотрено. Документ об обучении не выдается.</w:t>
      </w:r>
    </w:p>
    <w:p w14:paraId="76389F9D" w14:textId="77777777" w:rsidR="006B1EE9" w:rsidRPr="00F94E9B" w:rsidRDefault="006B1EE9" w:rsidP="00DE6AD8">
      <w:pPr>
        <w:pStyle w:val="a3"/>
        <w:shd w:val="clear" w:color="auto" w:fill="FFFFFF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4E9B">
        <w:rPr>
          <w:rFonts w:eastAsiaTheme="minorHAnsi"/>
          <w:sz w:val="28"/>
          <w:szCs w:val="28"/>
          <w:lang w:eastAsia="en-US"/>
        </w:rPr>
        <w:t>Форма обучения - очная.</w:t>
      </w:r>
    </w:p>
    <w:p w14:paraId="75504FA1" w14:textId="77777777" w:rsidR="006B1EE9" w:rsidRDefault="006B1EE9" w:rsidP="006B1EE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027DE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Содержание учебного предмета.</w:t>
      </w:r>
    </w:p>
    <w:p w14:paraId="250BCE99" w14:textId="77777777" w:rsidR="0007528E" w:rsidRPr="00040CCF" w:rsidRDefault="0007528E" w:rsidP="00040CCF">
      <w:pPr>
        <w:pStyle w:val="a3"/>
        <w:jc w:val="both"/>
        <w:rPr>
          <w:sz w:val="28"/>
          <w:szCs w:val="28"/>
        </w:rPr>
      </w:pPr>
      <w:r w:rsidRPr="00040CCF">
        <w:rPr>
          <w:b/>
          <w:bCs/>
          <w:sz w:val="28"/>
          <w:szCs w:val="28"/>
        </w:rPr>
        <w:t xml:space="preserve">Разделы урока: </w:t>
      </w:r>
    </w:p>
    <w:p w14:paraId="510187D7" w14:textId="77777777" w:rsidR="0007528E" w:rsidRPr="00040CCF" w:rsidRDefault="0007528E" w:rsidP="00040CCF">
      <w:pPr>
        <w:pStyle w:val="a3"/>
        <w:jc w:val="both"/>
        <w:rPr>
          <w:sz w:val="28"/>
          <w:szCs w:val="28"/>
        </w:rPr>
      </w:pPr>
      <w:r w:rsidRPr="00040CCF">
        <w:rPr>
          <w:sz w:val="28"/>
          <w:szCs w:val="28"/>
        </w:rPr>
        <w:t>1.Формирование вокально-интонационных навыков.</w:t>
      </w:r>
    </w:p>
    <w:p w14:paraId="42C52F27" w14:textId="77777777" w:rsidR="0007528E" w:rsidRPr="00040CCF" w:rsidRDefault="0007528E" w:rsidP="00040CCF">
      <w:pPr>
        <w:pStyle w:val="a3"/>
        <w:jc w:val="both"/>
        <w:rPr>
          <w:sz w:val="28"/>
          <w:szCs w:val="28"/>
        </w:rPr>
      </w:pPr>
      <w:r w:rsidRPr="00040CCF">
        <w:rPr>
          <w:sz w:val="28"/>
          <w:szCs w:val="28"/>
        </w:rPr>
        <w:t>2. Слуховой анализ.</w:t>
      </w:r>
    </w:p>
    <w:p w14:paraId="21AEC229" w14:textId="77777777" w:rsidR="0007528E" w:rsidRPr="00040CCF" w:rsidRDefault="0007528E" w:rsidP="00040CCF">
      <w:pPr>
        <w:pStyle w:val="a3"/>
        <w:jc w:val="both"/>
        <w:rPr>
          <w:sz w:val="28"/>
          <w:szCs w:val="28"/>
        </w:rPr>
      </w:pPr>
      <w:r w:rsidRPr="00040CCF">
        <w:rPr>
          <w:sz w:val="28"/>
          <w:szCs w:val="28"/>
        </w:rPr>
        <w:t>3. Теоретические понятия.</w:t>
      </w:r>
    </w:p>
    <w:p w14:paraId="485B7450" w14:textId="77777777" w:rsidR="0007528E" w:rsidRPr="00040CCF" w:rsidRDefault="0007528E" w:rsidP="00040CCF">
      <w:pPr>
        <w:pStyle w:val="a3"/>
        <w:jc w:val="both"/>
        <w:rPr>
          <w:sz w:val="28"/>
          <w:szCs w:val="28"/>
        </w:rPr>
      </w:pPr>
      <w:r w:rsidRPr="00040CCF">
        <w:rPr>
          <w:b/>
          <w:bCs/>
          <w:sz w:val="28"/>
          <w:szCs w:val="28"/>
        </w:rPr>
        <w:t>1. Вокально – интонационные навыки</w:t>
      </w:r>
    </w:p>
    <w:p w14:paraId="7789FD99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Одной из центральных задач курса сольфеджио является развитие мелодического и ладового слуха. Для развития мелодического слуха нужно обучить детей правильному интонированию, обращая внимание на особенности звукоизвлечения, дыхание, правильное положение корпуса, головы и т.д. </w:t>
      </w:r>
    </w:p>
    <w:p w14:paraId="03D2BCF0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lastRenderedPageBreak/>
        <w:t>Основой репертуара являются маленькие песни - попевки – для развития чистой интонации и ладового слуха, для укрепления вокального аппарата, а также для дальнейшего слухового анализа.</w:t>
      </w:r>
    </w:p>
    <w:p w14:paraId="46A6FB75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b/>
          <w:bCs/>
          <w:sz w:val="28"/>
          <w:szCs w:val="28"/>
        </w:rPr>
        <w:t>2. Слуховой анализ</w:t>
      </w:r>
      <w:r w:rsidRPr="00040CCF">
        <w:rPr>
          <w:sz w:val="28"/>
          <w:szCs w:val="28"/>
        </w:rPr>
        <w:t xml:space="preserve"> является необходимым и доступным видом работы. Для работы берутся песни-попевки и прорабатываются на карточках-схемах (со звукорядами из 2-х, 3-х, 4-х и 5-ти звуков). Результатом работы над </w:t>
      </w:r>
      <w:proofErr w:type="spellStart"/>
      <w:r w:rsidRPr="00040CCF">
        <w:rPr>
          <w:sz w:val="28"/>
          <w:szCs w:val="28"/>
        </w:rPr>
        <w:t>звуковысотной</w:t>
      </w:r>
      <w:proofErr w:type="spellEnd"/>
      <w:r w:rsidRPr="00040CCF">
        <w:rPr>
          <w:sz w:val="28"/>
          <w:szCs w:val="28"/>
        </w:rPr>
        <w:t xml:space="preserve"> стороной мелодии является умение:</w:t>
      </w:r>
    </w:p>
    <w:p w14:paraId="0F09A128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а) услышать: </w:t>
      </w:r>
    </w:p>
    <w:p w14:paraId="7F783359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- направление движения мелодии;</w:t>
      </w:r>
    </w:p>
    <w:p w14:paraId="4156E9E6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- повторность звуков;</w:t>
      </w:r>
    </w:p>
    <w:p w14:paraId="3E57ED1A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- </w:t>
      </w:r>
      <w:proofErr w:type="spellStart"/>
      <w:r w:rsidRPr="00040CCF">
        <w:rPr>
          <w:sz w:val="28"/>
          <w:szCs w:val="28"/>
        </w:rPr>
        <w:t>поступенность</w:t>
      </w:r>
      <w:proofErr w:type="spellEnd"/>
      <w:r w:rsidRPr="00040CCF">
        <w:rPr>
          <w:sz w:val="28"/>
          <w:szCs w:val="28"/>
        </w:rPr>
        <w:t xml:space="preserve"> и скачки;</w:t>
      </w:r>
    </w:p>
    <w:p w14:paraId="4E2FE266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- количество звуков в песне; </w:t>
      </w:r>
    </w:p>
    <w:p w14:paraId="1E0D48BC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б) спеть со словами / </w:t>
      </w:r>
      <w:proofErr w:type="spellStart"/>
      <w:r w:rsidRPr="00040CCF">
        <w:rPr>
          <w:sz w:val="28"/>
          <w:szCs w:val="28"/>
        </w:rPr>
        <w:t>просольфеджировать</w:t>
      </w:r>
      <w:proofErr w:type="spellEnd"/>
      <w:r w:rsidRPr="00040CCF">
        <w:rPr>
          <w:sz w:val="28"/>
          <w:szCs w:val="28"/>
        </w:rPr>
        <w:t xml:space="preserve"> и показать по лесенке (карточке-схеме) песню.</w:t>
      </w:r>
    </w:p>
    <w:p w14:paraId="7EAC1A6D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В работе над ритмом ребёнок учится:</w:t>
      </w:r>
    </w:p>
    <w:p w14:paraId="2B7EC867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- пропеть выученную песню </w:t>
      </w:r>
      <w:proofErr w:type="spellStart"/>
      <w:r w:rsidRPr="00040CCF">
        <w:rPr>
          <w:sz w:val="28"/>
          <w:szCs w:val="28"/>
        </w:rPr>
        <w:t>ритмослогами</w:t>
      </w:r>
      <w:proofErr w:type="spellEnd"/>
      <w:r w:rsidRPr="00040CCF">
        <w:rPr>
          <w:sz w:val="28"/>
          <w:szCs w:val="28"/>
        </w:rPr>
        <w:t>;</w:t>
      </w:r>
    </w:p>
    <w:p w14:paraId="39DAD42F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- назвать </w:t>
      </w:r>
      <w:proofErr w:type="spellStart"/>
      <w:r w:rsidRPr="00040CCF">
        <w:rPr>
          <w:sz w:val="28"/>
          <w:szCs w:val="28"/>
        </w:rPr>
        <w:t>ритмослогами</w:t>
      </w:r>
      <w:proofErr w:type="spellEnd"/>
      <w:r w:rsidRPr="00040CCF">
        <w:rPr>
          <w:sz w:val="28"/>
          <w:szCs w:val="28"/>
        </w:rPr>
        <w:t xml:space="preserve"> заданную фразу;</w:t>
      </w:r>
    </w:p>
    <w:p w14:paraId="1B0AF4D4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-услышать повторность и вариантность фраз.</w:t>
      </w:r>
    </w:p>
    <w:p w14:paraId="0E5F361F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b/>
          <w:bCs/>
          <w:sz w:val="28"/>
          <w:szCs w:val="28"/>
        </w:rPr>
        <w:t>3. Теоретические сведения</w:t>
      </w:r>
      <w:r w:rsidRPr="00040CCF">
        <w:rPr>
          <w:sz w:val="28"/>
          <w:szCs w:val="28"/>
        </w:rPr>
        <w:t xml:space="preserve"> вводятся по ходу урока и закрепляются в разных разделах. От ребёнка не требуется формулировка, важно понимание понятия и умение оперировать им. Дети осваивают:</w:t>
      </w:r>
    </w:p>
    <w:p w14:paraId="75ABF336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а) Длительности: восьмые, четверти, половинные.</w:t>
      </w:r>
    </w:p>
    <w:p w14:paraId="609E6869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б) Ноты первой октавы в скрипичном ключе.</w:t>
      </w:r>
    </w:p>
    <w:p w14:paraId="38185F7C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в) Клавиатура: До – Соль.</w:t>
      </w:r>
    </w:p>
    <w:p w14:paraId="1A13DBA3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г) Регистры (звуки высокие, низкие, средние).</w:t>
      </w:r>
    </w:p>
    <w:p w14:paraId="06DDA98D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д) Динамика (громко – тихо).</w:t>
      </w:r>
    </w:p>
    <w:p w14:paraId="00BE3595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е) Темп (быстро – медленно – спокойно). </w:t>
      </w:r>
    </w:p>
    <w:p w14:paraId="1C1A40D1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ж) Штрих (протяжно - отрывисто).</w:t>
      </w:r>
    </w:p>
    <w:p w14:paraId="3635416F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з) Характер (спокойный – бодрый, весёлый – грустный).</w:t>
      </w:r>
    </w:p>
    <w:p w14:paraId="341C0472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и) Лады - мажор и минор.</w:t>
      </w:r>
    </w:p>
    <w:p w14:paraId="31E365BA" w14:textId="77777777" w:rsidR="0007528E" w:rsidRPr="00040CCF" w:rsidRDefault="0007528E" w:rsidP="00040CCF">
      <w:pPr>
        <w:pStyle w:val="a3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к) Понятие «фраза».</w:t>
      </w:r>
    </w:p>
    <w:p w14:paraId="7BC26204" w14:textId="77777777" w:rsidR="006B1EE9" w:rsidRPr="002F0A80" w:rsidRDefault="006B1EE9" w:rsidP="006B1EE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 w:rsidRPr="002F0A80">
        <w:rPr>
          <w:rFonts w:ascii="Times New Roman" w:hAnsi="Times New Roman" w:cs="Times New Roman"/>
          <w:b/>
          <w:i/>
          <w:sz w:val="28"/>
          <w:szCs w:val="24"/>
        </w:rPr>
        <w:t>Учебно-тематический план</w:t>
      </w:r>
    </w:p>
    <w:p w14:paraId="6B371E4C" w14:textId="77777777" w:rsidR="006B1EE9" w:rsidRDefault="006B1EE9" w:rsidP="006B1EE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</w:rPr>
      </w:pPr>
      <w:r w:rsidRPr="00D22CC9">
        <w:rPr>
          <w:rFonts w:ascii="Times New Roman" w:hAnsi="Times New Roman" w:cs="Times New Roman"/>
          <w:i/>
          <w:sz w:val="28"/>
          <w:szCs w:val="24"/>
        </w:rPr>
        <w:t>Первое полугодие</w:t>
      </w:r>
    </w:p>
    <w:p w14:paraId="3C924AB6" w14:textId="77777777" w:rsidR="00097EBE" w:rsidRDefault="00097EBE" w:rsidP="006B1EE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</w:rPr>
      </w:pP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993"/>
        <w:gridCol w:w="2126"/>
        <w:gridCol w:w="5019"/>
        <w:gridCol w:w="2034"/>
      </w:tblGrid>
      <w:tr w:rsidR="006B1EE9" w14:paraId="45CB04D0" w14:textId="77777777" w:rsidTr="00C84433">
        <w:tc>
          <w:tcPr>
            <w:tcW w:w="993" w:type="dxa"/>
          </w:tcPr>
          <w:p w14:paraId="534900C2" w14:textId="77777777" w:rsidR="006B1EE9" w:rsidRPr="009938F6" w:rsidRDefault="006B1EE9" w:rsidP="00A90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8F6">
              <w:rPr>
                <w:rFonts w:ascii="Times New Roman" w:hAnsi="Times New Roman" w:cs="Times New Roman"/>
                <w:sz w:val="24"/>
                <w:szCs w:val="24"/>
              </w:rPr>
              <w:t xml:space="preserve">    № урока</w:t>
            </w:r>
          </w:p>
        </w:tc>
        <w:tc>
          <w:tcPr>
            <w:tcW w:w="2126" w:type="dxa"/>
          </w:tcPr>
          <w:p w14:paraId="32AEE7BF" w14:textId="77777777" w:rsidR="006B1EE9" w:rsidRPr="009938F6" w:rsidRDefault="006B1EE9" w:rsidP="00A90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8F6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5019" w:type="dxa"/>
          </w:tcPr>
          <w:p w14:paraId="7AFD58FC" w14:textId="77777777" w:rsidR="006B1EE9" w:rsidRPr="009938F6" w:rsidRDefault="006B1EE9" w:rsidP="00A90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8F6">
              <w:rPr>
                <w:rFonts w:ascii="Times New Roman" w:hAnsi="Times New Roman" w:cs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2034" w:type="dxa"/>
          </w:tcPr>
          <w:p w14:paraId="644BAA24" w14:textId="77777777" w:rsidR="006B1EE9" w:rsidRPr="009938F6" w:rsidRDefault="006B1EE9" w:rsidP="00A90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8F6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6B1EE9" w14:paraId="0E77F9B4" w14:textId="77777777" w:rsidTr="00C84433">
        <w:tc>
          <w:tcPr>
            <w:tcW w:w="993" w:type="dxa"/>
          </w:tcPr>
          <w:p w14:paraId="18848252" w14:textId="77777777" w:rsidR="006B1EE9" w:rsidRPr="009938F6" w:rsidRDefault="00CD254D" w:rsidP="006B1EE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38F6">
              <w:rPr>
                <w:rFonts w:ascii="Times New Roman" w:hAnsi="Times New Roman" w:cs="Times New Roman"/>
                <w:i/>
                <w:sz w:val="24"/>
                <w:szCs w:val="24"/>
              </w:rPr>
              <w:t>1-2</w:t>
            </w:r>
          </w:p>
        </w:tc>
        <w:tc>
          <w:tcPr>
            <w:tcW w:w="2126" w:type="dxa"/>
          </w:tcPr>
          <w:p w14:paraId="2E8846B4" w14:textId="77777777" w:rsidR="006B1EE9" w:rsidRPr="005D08DE" w:rsidRDefault="006B1EE9" w:rsidP="005D08DE">
            <w:pPr>
              <w:pStyle w:val="a3"/>
              <w:contextualSpacing/>
              <w:jc w:val="both"/>
            </w:pPr>
            <w:r w:rsidRPr="009938F6">
              <w:t>Звуки высокие, низкие, средние. Регистры</w:t>
            </w:r>
          </w:p>
        </w:tc>
        <w:tc>
          <w:tcPr>
            <w:tcW w:w="5019" w:type="dxa"/>
          </w:tcPr>
          <w:p w14:paraId="3D0D22BC" w14:textId="77777777" w:rsidR="006B1EE9" w:rsidRPr="005D08DE" w:rsidRDefault="006B1EE9" w:rsidP="005D08DE">
            <w:pPr>
              <w:pStyle w:val="a3"/>
              <w:contextualSpacing/>
              <w:jc w:val="both"/>
            </w:pPr>
            <w:r w:rsidRPr="009938F6">
              <w:t>Знакомство с регистрами. Слушание и определение на слух звуков в разных регистрах. Разучивание упражнения «Качели»</w:t>
            </w:r>
          </w:p>
        </w:tc>
        <w:tc>
          <w:tcPr>
            <w:tcW w:w="2034" w:type="dxa"/>
          </w:tcPr>
          <w:p w14:paraId="3BFA5ABE" w14:textId="77777777" w:rsidR="006B1EE9" w:rsidRPr="009938F6" w:rsidRDefault="006B1EE9" w:rsidP="00DE3911">
            <w:pPr>
              <w:pStyle w:val="a3"/>
              <w:jc w:val="both"/>
              <w:rPr>
                <w:i/>
              </w:rPr>
            </w:pPr>
            <w:r w:rsidRPr="009938F6">
              <w:t>Е.</w:t>
            </w:r>
            <w:r w:rsidR="00DE3911">
              <w:t xml:space="preserve"> </w:t>
            </w:r>
            <w:r w:rsidRPr="009938F6">
              <w:t>Тиличеевой «Качели»</w:t>
            </w:r>
          </w:p>
        </w:tc>
      </w:tr>
      <w:tr w:rsidR="006B1EE9" w14:paraId="193C3AD1" w14:textId="77777777" w:rsidTr="00C84433">
        <w:tc>
          <w:tcPr>
            <w:tcW w:w="993" w:type="dxa"/>
          </w:tcPr>
          <w:p w14:paraId="2BB3173A" w14:textId="77777777" w:rsidR="006B1EE9" w:rsidRPr="009938F6" w:rsidRDefault="00CD254D" w:rsidP="002F0A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38F6">
              <w:rPr>
                <w:rFonts w:ascii="Times New Roman" w:hAnsi="Times New Roman" w:cs="Times New Roman"/>
                <w:i/>
                <w:sz w:val="24"/>
                <w:szCs w:val="24"/>
              </w:rPr>
              <w:t>3-</w:t>
            </w:r>
            <w:r w:rsidR="002F0A80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108EE5B0" w14:textId="77777777" w:rsidR="006B1EE9" w:rsidRPr="005D08DE" w:rsidRDefault="00CD254D" w:rsidP="009938F6">
            <w:pPr>
              <w:pStyle w:val="a3"/>
              <w:contextualSpacing/>
              <w:jc w:val="both"/>
            </w:pPr>
            <w:r w:rsidRPr="009938F6">
              <w:t>Клавиатура, клавиши. Октавы.</w:t>
            </w:r>
          </w:p>
        </w:tc>
        <w:tc>
          <w:tcPr>
            <w:tcW w:w="5019" w:type="dxa"/>
          </w:tcPr>
          <w:p w14:paraId="550E4DB4" w14:textId="77777777" w:rsidR="006B1EE9" w:rsidRPr="005D08DE" w:rsidRDefault="009938F6" w:rsidP="00DE3911">
            <w:pPr>
              <w:pStyle w:val="a3"/>
              <w:contextualSpacing/>
              <w:jc w:val="both"/>
            </w:pPr>
            <w:r w:rsidRPr="009938F6">
              <w:t>Знакомство с клавиатурой фортепиано. Изучение белых и черных клавиш, объяснение их значения. Знакомство со всеми октавами фортепиано. Учить детей самостоятельно показывать и определять на слух все октавы на фортепиано.</w:t>
            </w:r>
          </w:p>
        </w:tc>
        <w:tc>
          <w:tcPr>
            <w:tcW w:w="2034" w:type="dxa"/>
          </w:tcPr>
          <w:p w14:paraId="20C7D825" w14:textId="77777777" w:rsidR="009938F6" w:rsidRPr="005D08DE" w:rsidRDefault="009938F6" w:rsidP="005D08DE">
            <w:pPr>
              <w:pStyle w:val="a3"/>
              <w:contextualSpacing/>
              <w:jc w:val="both"/>
            </w:pPr>
            <w:r w:rsidRPr="005D08DE">
              <w:t>Фортепиано</w:t>
            </w:r>
          </w:p>
          <w:p w14:paraId="2DBBD08B" w14:textId="77777777" w:rsidR="006B1EE9" w:rsidRPr="005D08DE" w:rsidRDefault="006B1EE9" w:rsidP="005D08D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1EE9" w14:paraId="61968A04" w14:textId="77777777" w:rsidTr="00C84433">
        <w:tc>
          <w:tcPr>
            <w:tcW w:w="993" w:type="dxa"/>
          </w:tcPr>
          <w:p w14:paraId="36A920FE" w14:textId="77777777" w:rsidR="006B1EE9" w:rsidRPr="002F0A80" w:rsidRDefault="002F0A80" w:rsidP="006B1EE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11638B8A" w14:textId="77777777" w:rsidR="006B1EE9" w:rsidRPr="005D08DE" w:rsidRDefault="009938F6" w:rsidP="009938F6">
            <w:pPr>
              <w:pStyle w:val="a3"/>
              <w:contextualSpacing/>
              <w:jc w:val="both"/>
            </w:pPr>
            <w:r w:rsidRPr="009938F6">
              <w:t xml:space="preserve">Закрепление пройденного </w:t>
            </w:r>
            <w:r w:rsidRPr="009938F6">
              <w:lastRenderedPageBreak/>
              <w:t>материала.</w:t>
            </w:r>
          </w:p>
        </w:tc>
        <w:tc>
          <w:tcPr>
            <w:tcW w:w="5019" w:type="dxa"/>
          </w:tcPr>
          <w:p w14:paraId="32ECE9C0" w14:textId="77777777" w:rsidR="006B1EE9" w:rsidRPr="005D08DE" w:rsidRDefault="009938F6" w:rsidP="00DE3911">
            <w:pPr>
              <w:pStyle w:val="a3"/>
              <w:contextualSpacing/>
              <w:jc w:val="both"/>
            </w:pPr>
            <w:r w:rsidRPr="009938F6">
              <w:lastRenderedPageBreak/>
              <w:t xml:space="preserve">Закрепление пройденного материала. Исполнение знакомых песен с разными </w:t>
            </w:r>
            <w:r w:rsidRPr="009938F6">
              <w:lastRenderedPageBreak/>
              <w:t>нюансами.</w:t>
            </w:r>
          </w:p>
        </w:tc>
        <w:tc>
          <w:tcPr>
            <w:tcW w:w="2034" w:type="dxa"/>
          </w:tcPr>
          <w:p w14:paraId="45D04291" w14:textId="77777777" w:rsidR="006B1EE9" w:rsidRPr="005D08DE" w:rsidRDefault="009938F6" w:rsidP="00DE3911">
            <w:pPr>
              <w:pStyle w:val="a3"/>
              <w:contextualSpacing/>
              <w:jc w:val="both"/>
            </w:pPr>
            <w:r w:rsidRPr="009938F6">
              <w:lastRenderedPageBreak/>
              <w:t>Е.</w:t>
            </w:r>
            <w:r w:rsidR="00DE3911">
              <w:t xml:space="preserve"> </w:t>
            </w:r>
            <w:r w:rsidRPr="009938F6">
              <w:t>Тиличеевой «Качели»</w:t>
            </w:r>
          </w:p>
        </w:tc>
      </w:tr>
      <w:tr w:rsidR="006B1EE9" w14:paraId="690929DE" w14:textId="77777777" w:rsidTr="00C84433">
        <w:tc>
          <w:tcPr>
            <w:tcW w:w="993" w:type="dxa"/>
          </w:tcPr>
          <w:p w14:paraId="6739B762" w14:textId="77777777" w:rsidR="006B1EE9" w:rsidRPr="002F0A80" w:rsidRDefault="002F0A80" w:rsidP="006B1EE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7-10</w:t>
            </w:r>
          </w:p>
        </w:tc>
        <w:tc>
          <w:tcPr>
            <w:tcW w:w="2126" w:type="dxa"/>
          </w:tcPr>
          <w:p w14:paraId="2C3D1514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>Нотоносец. Ноты</w:t>
            </w:r>
          </w:p>
          <w:p w14:paraId="3E5E5803" w14:textId="77777777" w:rsidR="006B1EE9" w:rsidRPr="005D08DE" w:rsidRDefault="006B1EE9" w:rsidP="009938F6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19" w:type="dxa"/>
          </w:tcPr>
          <w:p w14:paraId="44634A53" w14:textId="77777777" w:rsidR="006B1EE9" w:rsidRPr="005D08DE" w:rsidRDefault="009938F6" w:rsidP="00DE3911">
            <w:pPr>
              <w:pStyle w:val="a3"/>
              <w:contextualSpacing/>
              <w:jc w:val="both"/>
            </w:pPr>
            <w:r w:rsidRPr="009938F6">
              <w:t>Знакомство с нотным станом, разучивание стишков про ноты, нотный стан. Учить детей самостоятельно записывать ноты в нотной тетради.</w:t>
            </w:r>
          </w:p>
        </w:tc>
        <w:tc>
          <w:tcPr>
            <w:tcW w:w="2034" w:type="dxa"/>
          </w:tcPr>
          <w:p w14:paraId="302726D3" w14:textId="77777777" w:rsidR="006B1EE9" w:rsidRPr="005D08DE" w:rsidRDefault="009938F6" w:rsidP="00DE3911">
            <w:pPr>
              <w:pStyle w:val="a3"/>
              <w:contextualSpacing/>
              <w:jc w:val="both"/>
            </w:pPr>
            <w:r w:rsidRPr="009938F6">
              <w:t>Попевка «Веселые нотки»</w:t>
            </w:r>
          </w:p>
        </w:tc>
      </w:tr>
      <w:tr w:rsidR="006B1EE9" w14:paraId="398982E6" w14:textId="77777777" w:rsidTr="00C84433">
        <w:tc>
          <w:tcPr>
            <w:tcW w:w="993" w:type="dxa"/>
          </w:tcPr>
          <w:p w14:paraId="1F9812DA" w14:textId="77777777" w:rsidR="006B1EE9" w:rsidRPr="002F0A80" w:rsidRDefault="002F0A80" w:rsidP="006B1EE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11-12</w:t>
            </w:r>
          </w:p>
        </w:tc>
        <w:tc>
          <w:tcPr>
            <w:tcW w:w="2126" w:type="dxa"/>
          </w:tcPr>
          <w:p w14:paraId="2817E992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>Ключи: скрипичный, басовый.</w:t>
            </w:r>
          </w:p>
          <w:p w14:paraId="38685E9B" w14:textId="77777777" w:rsidR="006B1EE9" w:rsidRPr="005D08DE" w:rsidRDefault="006B1EE9" w:rsidP="009938F6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19" w:type="dxa"/>
          </w:tcPr>
          <w:p w14:paraId="17022E9D" w14:textId="77777777" w:rsidR="006B1EE9" w:rsidRPr="005D08DE" w:rsidRDefault="009938F6" w:rsidP="005D08DE">
            <w:pPr>
              <w:pStyle w:val="a3"/>
              <w:contextualSpacing/>
              <w:jc w:val="both"/>
            </w:pPr>
            <w:r w:rsidRPr="009938F6">
              <w:t>Знакомство со скрипичным и басовым ключом. Сказка «Страна музыкальных ключей»</w:t>
            </w:r>
            <w:r w:rsidR="002F0A80">
              <w:t xml:space="preserve">. </w:t>
            </w:r>
            <w:r w:rsidRPr="009938F6">
              <w:t>Учить детей самостоятельно записывать ключи в нотной тетради.</w:t>
            </w:r>
          </w:p>
        </w:tc>
        <w:tc>
          <w:tcPr>
            <w:tcW w:w="2034" w:type="dxa"/>
          </w:tcPr>
          <w:p w14:paraId="49C2E964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 xml:space="preserve">Р.н.п. «Пойду ль я, выйду ль я» </w:t>
            </w:r>
          </w:p>
          <w:p w14:paraId="55808F8C" w14:textId="77777777" w:rsidR="009938F6" w:rsidRPr="009938F6" w:rsidRDefault="00DE3911" w:rsidP="009938F6">
            <w:pPr>
              <w:pStyle w:val="a3"/>
              <w:contextualSpacing/>
              <w:jc w:val="both"/>
            </w:pPr>
            <w:proofErr w:type="spellStart"/>
            <w:r>
              <w:t>Е.</w:t>
            </w:r>
            <w:r w:rsidR="009938F6" w:rsidRPr="009938F6">
              <w:t>Бекман</w:t>
            </w:r>
            <w:proofErr w:type="spellEnd"/>
            <w:r w:rsidR="009938F6" w:rsidRPr="009938F6">
              <w:t xml:space="preserve">-Щербина </w:t>
            </w:r>
          </w:p>
          <w:p w14:paraId="400FCF1E" w14:textId="77777777" w:rsidR="006B1EE9" w:rsidRPr="005D08DE" w:rsidRDefault="009938F6" w:rsidP="005D08DE">
            <w:pPr>
              <w:pStyle w:val="a3"/>
              <w:contextualSpacing/>
              <w:jc w:val="both"/>
            </w:pPr>
            <w:r w:rsidRPr="009938F6">
              <w:t>«Дед и внуки»</w:t>
            </w:r>
          </w:p>
        </w:tc>
      </w:tr>
      <w:tr w:rsidR="006B1EE9" w14:paraId="59714708" w14:textId="77777777" w:rsidTr="00C84433">
        <w:tc>
          <w:tcPr>
            <w:tcW w:w="993" w:type="dxa"/>
          </w:tcPr>
          <w:p w14:paraId="6B6F7297" w14:textId="77777777" w:rsidR="006B1EE9" w:rsidRPr="002F0A80" w:rsidRDefault="002F0A80" w:rsidP="006B1EE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13-15</w:t>
            </w:r>
          </w:p>
        </w:tc>
        <w:tc>
          <w:tcPr>
            <w:tcW w:w="2126" w:type="dxa"/>
          </w:tcPr>
          <w:p w14:paraId="2D8BFE2C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>Музыкальные длительности.</w:t>
            </w:r>
          </w:p>
          <w:p w14:paraId="6EA2A670" w14:textId="77777777" w:rsidR="006B1EE9" w:rsidRPr="005D08DE" w:rsidRDefault="006B1EE9" w:rsidP="009938F6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19" w:type="dxa"/>
          </w:tcPr>
          <w:p w14:paraId="70D80953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>Знакомство с разными длительностями. Определение длительностей на слух.</w:t>
            </w:r>
          </w:p>
          <w:p w14:paraId="2AEAB20F" w14:textId="77777777" w:rsidR="006B1EE9" w:rsidRPr="005D08DE" w:rsidRDefault="006B1EE9" w:rsidP="009938F6">
            <w:pPr>
              <w:pStyle w:val="a3"/>
              <w:contextualSpacing/>
              <w:jc w:val="both"/>
            </w:pPr>
          </w:p>
        </w:tc>
        <w:tc>
          <w:tcPr>
            <w:tcW w:w="2034" w:type="dxa"/>
          </w:tcPr>
          <w:p w14:paraId="08BDBB80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>Польская народная песня «Два кота»</w:t>
            </w:r>
          </w:p>
          <w:p w14:paraId="71CECD00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 xml:space="preserve">Е.А. </w:t>
            </w:r>
            <w:proofErr w:type="spellStart"/>
            <w:r w:rsidRPr="009938F6">
              <w:t>Поддубная</w:t>
            </w:r>
            <w:proofErr w:type="spellEnd"/>
          </w:p>
          <w:p w14:paraId="259B7F59" w14:textId="77777777" w:rsidR="006B1EE9" w:rsidRPr="005D08DE" w:rsidRDefault="009938F6" w:rsidP="005D08DE">
            <w:pPr>
              <w:pStyle w:val="a3"/>
              <w:contextualSpacing/>
              <w:jc w:val="both"/>
            </w:pPr>
            <w:r w:rsidRPr="009938F6">
              <w:t>Песня «Часы»</w:t>
            </w:r>
          </w:p>
        </w:tc>
      </w:tr>
      <w:tr w:rsidR="009938F6" w14:paraId="25B2D8E4" w14:textId="77777777" w:rsidTr="00C84433">
        <w:tc>
          <w:tcPr>
            <w:tcW w:w="993" w:type="dxa"/>
          </w:tcPr>
          <w:p w14:paraId="69BEE59B" w14:textId="77777777" w:rsidR="009938F6" w:rsidRPr="002F0A80" w:rsidRDefault="002F0A80" w:rsidP="006B1EE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14-1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5B7B5422" w14:textId="77777777" w:rsidR="009938F6" w:rsidRPr="005D08DE" w:rsidRDefault="009938F6" w:rsidP="005D08DE">
            <w:pPr>
              <w:pStyle w:val="a3"/>
              <w:contextualSpacing/>
              <w:jc w:val="both"/>
            </w:pPr>
            <w:r w:rsidRPr="009938F6">
              <w:t>Повторение пройденного материала</w:t>
            </w:r>
          </w:p>
        </w:tc>
        <w:tc>
          <w:tcPr>
            <w:tcW w:w="5019" w:type="dxa"/>
          </w:tcPr>
          <w:p w14:paraId="25577A9D" w14:textId="77777777" w:rsidR="009938F6" w:rsidRPr="009938F6" w:rsidRDefault="009938F6" w:rsidP="005D08DE">
            <w:pPr>
              <w:pStyle w:val="a3"/>
              <w:contextualSpacing/>
              <w:jc w:val="both"/>
            </w:pPr>
            <w:r w:rsidRPr="009938F6">
              <w:t>Повторение понятий:</w:t>
            </w:r>
            <w:r w:rsidR="002F0A80">
              <w:t xml:space="preserve"> </w:t>
            </w:r>
            <w:r w:rsidRPr="009938F6">
              <w:t>нотный стан, музыкальные ключи, ноты, музыкальные длительности</w:t>
            </w:r>
            <w:r w:rsidR="002F0A80">
              <w:t>.</w:t>
            </w:r>
            <w:r w:rsidRPr="009938F6">
              <w:t xml:space="preserve"> Выполнение заданий на закрепление пройденного материала.</w:t>
            </w:r>
          </w:p>
          <w:p w14:paraId="28079FD8" w14:textId="77777777" w:rsidR="009938F6" w:rsidRPr="005D08DE" w:rsidRDefault="009938F6" w:rsidP="005D08DE">
            <w:pPr>
              <w:pStyle w:val="a3"/>
              <w:contextualSpacing/>
              <w:jc w:val="both"/>
            </w:pPr>
          </w:p>
        </w:tc>
        <w:tc>
          <w:tcPr>
            <w:tcW w:w="2034" w:type="dxa"/>
          </w:tcPr>
          <w:p w14:paraId="478BEDE5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>Попевка «Веселые нотки»</w:t>
            </w:r>
          </w:p>
          <w:p w14:paraId="5E324E85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 xml:space="preserve">Р.н.п. «Пойду ль я, выйду ль я» </w:t>
            </w:r>
          </w:p>
          <w:p w14:paraId="4AFB2679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>Польская народная песня «Два кота»</w:t>
            </w:r>
          </w:p>
          <w:p w14:paraId="1FFFC7DA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 xml:space="preserve">Е.А. </w:t>
            </w:r>
            <w:proofErr w:type="spellStart"/>
            <w:r w:rsidRPr="009938F6">
              <w:t>Поддубная</w:t>
            </w:r>
            <w:proofErr w:type="spellEnd"/>
          </w:p>
          <w:p w14:paraId="32A2AC25" w14:textId="77777777" w:rsidR="009938F6" w:rsidRPr="005D08DE" w:rsidRDefault="009938F6" w:rsidP="005D08DE">
            <w:pPr>
              <w:pStyle w:val="a3"/>
              <w:contextualSpacing/>
              <w:jc w:val="both"/>
            </w:pPr>
            <w:r w:rsidRPr="009938F6">
              <w:t>Песня «Часы»</w:t>
            </w:r>
          </w:p>
        </w:tc>
      </w:tr>
      <w:tr w:rsidR="009938F6" w14:paraId="7B885BA8" w14:textId="77777777" w:rsidTr="00C84433">
        <w:tc>
          <w:tcPr>
            <w:tcW w:w="993" w:type="dxa"/>
          </w:tcPr>
          <w:p w14:paraId="59376750" w14:textId="77777777" w:rsidR="009938F6" w:rsidRPr="002F0A80" w:rsidRDefault="002F0A80" w:rsidP="006B1EE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17</w:t>
            </w:r>
          </w:p>
        </w:tc>
        <w:tc>
          <w:tcPr>
            <w:tcW w:w="2126" w:type="dxa"/>
          </w:tcPr>
          <w:p w14:paraId="3D8342A7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>Открытый урок для родителей и педагогов</w:t>
            </w:r>
          </w:p>
          <w:p w14:paraId="6FA0CB4B" w14:textId="77777777" w:rsidR="009938F6" w:rsidRPr="005D08DE" w:rsidRDefault="009938F6" w:rsidP="009938F6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19" w:type="dxa"/>
          </w:tcPr>
          <w:p w14:paraId="06A3F928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>Игра «Музыкальная викторина»</w:t>
            </w:r>
          </w:p>
          <w:p w14:paraId="5B9A1F37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>Выполнение заданий на повторение пройденного материала</w:t>
            </w:r>
          </w:p>
          <w:p w14:paraId="42AC56D9" w14:textId="77777777" w:rsidR="009938F6" w:rsidRPr="005D08DE" w:rsidRDefault="009938F6" w:rsidP="009938F6">
            <w:pPr>
              <w:pStyle w:val="a3"/>
              <w:contextualSpacing/>
              <w:jc w:val="both"/>
            </w:pPr>
          </w:p>
        </w:tc>
        <w:tc>
          <w:tcPr>
            <w:tcW w:w="2034" w:type="dxa"/>
          </w:tcPr>
          <w:p w14:paraId="688CA2D0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>Попевка «Веселые нотки»</w:t>
            </w:r>
          </w:p>
          <w:p w14:paraId="764EF98C" w14:textId="77777777" w:rsidR="009938F6" w:rsidRPr="009938F6" w:rsidRDefault="009938F6" w:rsidP="009938F6">
            <w:pPr>
              <w:pStyle w:val="a3"/>
              <w:contextualSpacing/>
              <w:jc w:val="both"/>
            </w:pPr>
            <w:r w:rsidRPr="009938F6">
              <w:t xml:space="preserve">Р.н.п. «Пойду ль я, выйду ль я» </w:t>
            </w:r>
          </w:p>
          <w:p w14:paraId="4EC876F4" w14:textId="77777777" w:rsidR="009938F6" w:rsidRPr="005D08DE" w:rsidRDefault="009938F6" w:rsidP="009938F6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9314740" w14:textId="77777777" w:rsidR="00881F6E" w:rsidRDefault="00881F6E" w:rsidP="006B1EE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</w:rPr>
      </w:pPr>
    </w:p>
    <w:p w14:paraId="3287289C" w14:textId="77777777" w:rsidR="006B1EE9" w:rsidRPr="009938F6" w:rsidRDefault="009938F6" w:rsidP="006B1EE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  <w:lang w:val="en-US"/>
        </w:rPr>
        <w:t xml:space="preserve">II </w:t>
      </w:r>
      <w:r>
        <w:rPr>
          <w:rFonts w:ascii="Times New Roman" w:hAnsi="Times New Roman" w:cs="Times New Roman"/>
          <w:i/>
          <w:sz w:val="28"/>
          <w:szCs w:val="24"/>
        </w:rPr>
        <w:t>полугодие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117"/>
        <w:gridCol w:w="2097"/>
        <w:gridCol w:w="4929"/>
        <w:gridCol w:w="2029"/>
      </w:tblGrid>
      <w:tr w:rsidR="002F0A80" w:rsidRPr="009938F6" w14:paraId="3E709374" w14:textId="77777777" w:rsidTr="002F0A80">
        <w:tc>
          <w:tcPr>
            <w:tcW w:w="1117" w:type="dxa"/>
          </w:tcPr>
          <w:p w14:paraId="062DB1A8" w14:textId="77777777" w:rsidR="002F0A80" w:rsidRPr="00881F6E" w:rsidRDefault="00881F6E" w:rsidP="002C57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1-2</w:t>
            </w:r>
          </w:p>
        </w:tc>
        <w:tc>
          <w:tcPr>
            <w:tcW w:w="2097" w:type="dxa"/>
          </w:tcPr>
          <w:p w14:paraId="22052A5D" w14:textId="77777777" w:rsidR="002F0A80" w:rsidRPr="009938F6" w:rsidRDefault="002F0A80" w:rsidP="002C5789">
            <w:pPr>
              <w:pStyle w:val="a3"/>
              <w:contextualSpacing/>
              <w:jc w:val="both"/>
            </w:pPr>
            <w:r w:rsidRPr="009938F6">
              <w:t>Понятие - размер. Сильная и слабая доли.</w:t>
            </w:r>
          </w:p>
          <w:p w14:paraId="3B36EB55" w14:textId="77777777" w:rsidR="002F0A80" w:rsidRPr="005D08DE" w:rsidRDefault="002F0A80" w:rsidP="002C578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</w:tcPr>
          <w:p w14:paraId="44EEE289" w14:textId="77777777" w:rsidR="002F0A80" w:rsidRPr="005D08DE" w:rsidRDefault="002F0A80" w:rsidP="002F0A80">
            <w:pPr>
              <w:pStyle w:val="a3"/>
              <w:contextualSpacing/>
              <w:jc w:val="both"/>
            </w:pPr>
            <w:r w:rsidRPr="009938F6">
              <w:t xml:space="preserve">Знакомство детей с понятием музыкальный размер, сильная и слабая доля. Учить детей слышать сильную долю. Учить детей выделять хлопками сильные доли в знакомых песнях. </w:t>
            </w:r>
          </w:p>
        </w:tc>
        <w:tc>
          <w:tcPr>
            <w:tcW w:w="2029" w:type="dxa"/>
          </w:tcPr>
          <w:p w14:paraId="1B7586A0" w14:textId="77777777" w:rsidR="002F0A80" w:rsidRPr="009938F6" w:rsidRDefault="002F0A80" w:rsidP="002C5789">
            <w:pPr>
              <w:pStyle w:val="a3"/>
              <w:contextualSpacing/>
              <w:jc w:val="both"/>
            </w:pPr>
            <w:r w:rsidRPr="009938F6">
              <w:t>Польская народная песня «Два кота»</w:t>
            </w:r>
          </w:p>
          <w:p w14:paraId="06BA6E56" w14:textId="77777777" w:rsidR="002F0A80" w:rsidRPr="009938F6" w:rsidRDefault="002F0A80" w:rsidP="002C5789">
            <w:pPr>
              <w:pStyle w:val="a3"/>
              <w:contextualSpacing/>
              <w:jc w:val="both"/>
            </w:pPr>
            <w:r w:rsidRPr="009938F6">
              <w:t xml:space="preserve">Е.А. </w:t>
            </w:r>
            <w:proofErr w:type="spellStart"/>
            <w:r w:rsidRPr="009938F6">
              <w:t>Поддубная</w:t>
            </w:r>
            <w:proofErr w:type="spellEnd"/>
            <w:r w:rsidR="00881F6E">
              <w:br/>
            </w:r>
            <w:r w:rsidRPr="009938F6">
              <w:t>Песня «Часы»</w:t>
            </w:r>
          </w:p>
          <w:p w14:paraId="39279449" w14:textId="77777777" w:rsidR="002F0A80" w:rsidRPr="005D08DE" w:rsidRDefault="002F0A80" w:rsidP="002C578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A80" w:rsidRPr="009938F6" w14:paraId="0E013972" w14:textId="77777777" w:rsidTr="002F0A80">
        <w:tc>
          <w:tcPr>
            <w:tcW w:w="1117" w:type="dxa"/>
          </w:tcPr>
          <w:p w14:paraId="7FD5A84C" w14:textId="77777777" w:rsidR="002F0A80" w:rsidRPr="009938F6" w:rsidRDefault="002F0A80" w:rsidP="002C57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3-4</w:t>
            </w:r>
          </w:p>
        </w:tc>
        <w:tc>
          <w:tcPr>
            <w:tcW w:w="2097" w:type="dxa"/>
          </w:tcPr>
          <w:p w14:paraId="42A65FAC" w14:textId="77777777" w:rsidR="002F0A80" w:rsidRPr="009938F6" w:rsidRDefault="002F0A80" w:rsidP="009938F6">
            <w:pPr>
              <w:pStyle w:val="a3"/>
              <w:contextualSpacing/>
              <w:jc w:val="both"/>
            </w:pPr>
            <w:r w:rsidRPr="009938F6">
              <w:t>Гамма, ступени. Тоника</w:t>
            </w:r>
            <w:r w:rsidR="00881F6E">
              <w:t>.</w:t>
            </w:r>
          </w:p>
          <w:p w14:paraId="03B13144" w14:textId="77777777" w:rsidR="002F0A80" w:rsidRPr="005D08DE" w:rsidRDefault="002F0A80" w:rsidP="002C578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</w:tcPr>
          <w:p w14:paraId="3FBBA0C5" w14:textId="77777777" w:rsidR="002F0A80" w:rsidRPr="009938F6" w:rsidRDefault="002F0A80" w:rsidP="009938F6">
            <w:pPr>
              <w:pStyle w:val="a3"/>
              <w:contextualSpacing/>
              <w:jc w:val="both"/>
            </w:pPr>
            <w:r w:rsidRPr="009938F6">
              <w:t xml:space="preserve">Разучивание гаммы до мажор. </w:t>
            </w:r>
            <w:proofErr w:type="spellStart"/>
            <w:r w:rsidRPr="009938F6">
              <w:t>Пропевание</w:t>
            </w:r>
            <w:proofErr w:type="spellEnd"/>
            <w:r w:rsidRPr="009938F6">
              <w:t xml:space="preserve"> каждой ступени. Разучивание попевок про каждую ступень гаммы</w:t>
            </w:r>
          </w:p>
          <w:p w14:paraId="1C137FB5" w14:textId="77777777" w:rsidR="002F0A80" w:rsidRPr="005D08DE" w:rsidRDefault="002F0A80" w:rsidP="002C578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</w:tcPr>
          <w:p w14:paraId="331709F0" w14:textId="77777777" w:rsidR="002F0A80" w:rsidRPr="009938F6" w:rsidRDefault="002F0A80" w:rsidP="009938F6">
            <w:pPr>
              <w:pStyle w:val="a3"/>
              <w:contextualSpacing/>
              <w:jc w:val="both"/>
            </w:pPr>
            <w:r w:rsidRPr="009938F6">
              <w:t>Е. Смирновой Песня</w:t>
            </w:r>
            <w:r w:rsidR="00881F6E">
              <w:t xml:space="preserve"> </w:t>
            </w:r>
            <w:r w:rsidRPr="009938F6">
              <w:t>«Про ноты»</w:t>
            </w:r>
          </w:p>
          <w:p w14:paraId="15E50518" w14:textId="77777777" w:rsidR="002F0A80" w:rsidRPr="005D08DE" w:rsidRDefault="002F0A80" w:rsidP="002C578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A80" w:rsidRPr="009938F6" w14:paraId="45556552" w14:textId="77777777" w:rsidTr="002F0A80">
        <w:tc>
          <w:tcPr>
            <w:tcW w:w="1117" w:type="dxa"/>
          </w:tcPr>
          <w:p w14:paraId="60058814" w14:textId="77777777" w:rsidR="002F0A80" w:rsidRPr="009938F6" w:rsidRDefault="002F0A80" w:rsidP="002C57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5D08DE">
              <w:rPr>
                <w:rFonts w:ascii="Times New Roman" w:hAnsi="Times New Roman" w:cs="Times New Roman"/>
                <w:i/>
                <w:sz w:val="24"/>
                <w:szCs w:val="24"/>
              </w:rPr>
              <w:t>-6</w:t>
            </w:r>
          </w:p>
        </w:tc>
        <w:tc>
          <w:tcPr>
            <w:tcW w:w="2097" w:type="dxa"/>
          </w:tcPr>
          <w:p w14:paraId="4F4253E9" w14:textId="77777777" w:rsidR="002F0A80" w:rsidRPr="005D08DE" w:rsidRDefault="00881F6E" w:rsidP="005D08DE">
            <w:pPr>
              <w:pStyle w:val="a3"/>
              <w:contextualSpacing/>
              <w:jc w:val="both"/>
            </w:pPr>
            <w:r w:rsidRPr="005D08DE">
              <w:t>Закрепление.</w:t>
            </w:r>
          </w:p>
          <w:p w14:paraId="3E99FA05" w14:textId="77777777" w:rsidR="00881F6E" w:rsidRPr="005D08DE" w:rsidRDefault="00881F6E" w:rsidP="005D08DE">
            <w:pPr>
              <w:pStyle w:val="a3"/>
              <w:contextualSpacing/>
              <w:jc w:val="both"/>
            </w:pPr>
            <w:r w:rsidRPr="005D08DE">
              <w:t>Характер и нюансы исполнения.</w:t>
            </w:r>
          </w:p>
        </w:tc>
        <w:tc>
          <w:tcPr>
            <w:tcW w:w="4929" w:type="dxa"/>
          </w:tcPr>
          <w:p w14:paraId="34196CA1" w14:textId="77777777" w:rsidR="002F0A80" w:rsidRPr="009938F6" w:rsidRDefault="002F0A80" w:rsidP="005D08DE">
            <w:pPr>
              <w:pStyle w:val="a3"/>
              <w:contextualSpacing/>
              <w:jc w:val="both"/>
            </w:pPr>
            <w:r w:rsidRPr="009938F6">
              <w:t xml:space="preserve">Закрепление пройденного материала. Исполнение знакомых песен </w:t>
            </w:r>
            <w:r w:rsidR="00DE3911">
              <w:t xml:space="preserve">в характере </w:t>
            </w:r>
            <w:r w:rsidRPr="009938F6">
              <w:t>с разными нюансами.</w:t>
            </w:r>
          </w:p>
          <w:p w14:paraId="4E693C05" w14:textId="77777777" w:rsidR="002F0A80" w:rsidRPr="005D08DE" w:rsidRDefault="002F0A80" w:rsidP="005D08DE">
            <w:pPr>
              <w:pStyle w:val="a3"/>
              <w:contextualSpacing/>
              <w:jc w:val="both"/>
            </w:pPr>
          </w:p>
        </w:tc>
        <w:tc>
          <w:tcPr>
            <w:tcW w:w="2029" w:type="dxa"/>
          </w:tcPr>
          <w:p w14:paraId="36307C5C" w14:textId="77777777" w:rsidR="00881F6E" w:rsidRPr="009938F6" w:rsidRDefault="00881F6E" w:rsidP="005D08DE">
            <w:pPr>
              <w:pStyle w:val="a3"/>
              <w:contextualSpacing/>
              <w:jc w:val="both"/>
            </w:pPr>
            <w:r w:rsidRPr="009938F6">
              <w:t>Польская народная песня «Два кота»</w:t>
            </w:r>
          </w:p>
          <w:p w14:paraId="7D1FA884" w14:textId="77777777" w:rsidR="00881F6E" w:rsidRPr="009938F6" w:rsidRDefault="00881F6E" w:rsidP="005D08DE">
            <w:pPr>
              <w:pStyle w:val="a3"/>
              <w:contextualSpacing/>
              <w:jc w:val="both"/>
            </w:pPr>
            <w:r w:rsidRPr="009938F6">
              <w:t xml:space="preserve">Е.А. </w:t>
            </w:r>
            <w:proofErr w:type="spellStart"/>
            <w:r w:rsidRPr="009938F6">
              <w:t>Поддубная</w:t>
            </w:r>
            <w:proofErr w:type="spellEnd"/>
            <w:r>
              <w:br/>
            </w:r>
            <w:r w:rsidRPr="009938F6">
              <w:t>Песня «Часы»</w:t>
            </w:r>
          </w:p>
          <w:p w14:paraId="4290BAA7" w14:textId="77777777" w:rsidR="002F0A80" w:rsidRPr="005D08DE" w:rsidRDefault="002F0A80" w:rsidP="00DE3911">
            <w:pPr>
              <w:pStyle w:val="a3"/>
              <w:contextualSpacing/>
              <w:jc w:val="both"/>
            </w:pPr>
            <w:r w:rsidRPr="009938F6">
              <w:t>Е.</w:t>
            </w:r>
            <w:r w:rsidR="00DE3911">
              <w:t xml:space="preserve"> </w:t>
            </w:r>
            <w:r w:rsidRPr="009938F6">
              <w:t>Тиличеевой «Качели»</w:t>
            </w:r>
          </w:p>
        </w:tc>
      </w:tr>
      <w:tr w:rsidR="002F0A80" w:rsidRPr="009938F6" w14:paraId="58C70BF5" w14:textId="77777777" w:rsidTr="002F0A80">
        <w:tc>
          <w:tcPr>
            <w:tcW w:w="1117" w:type="dxa"/>
          </w:tcPr>
          <w:p w14:paraId="781CCDA8" w14:textId="77777777" w:rsidR="002F0A80" w:rsidRPr="009938F6" w:rsidRDefault="005D08DE" w:rsidP="002C57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7-8</w:t>
            </w:r>
          </w:p>
        </w:tc>
        <w:tc>
          <w:tcPr>
            <w:tcW w:w="2097" w:type="dxa"/>
          </w:tcPr>
          <w:p w14:paraId="040AA231" w14:textId="77777777" w:rsidR="002F0A80" w:rsidRPr="005D08DE" w:rsidRDefault="002F0A80" w:rsidP="00881F6E">
            <w:pPr>
              <w:pStyle w:val="a3"/>
              <w:contextualSpacing/>
              <w:jc w:val="both"/>
            </w:pPr>
            <w:r w:rsidRPr="009938F6">
              <w:t>Определение на слух ра</w:t>
            </w:r>
            <w:r w:rsidR="00881F6E">
              <w:t xml:space="preserve">зного количества </w:t>
            </w:r>
            <w:r w:rsidR="00881F6E">
              <w:lastRenderedPageBreak/>
              <w:t>звуков.(1,2,3)</w:t>
            </w:r>
          </w:p>
        </w:tc>
        <w:tc>
          <w:tcPr>
            <w:tcW w:w="4929" w:type="dxa"/>
          </w:tcPr>
          <w:p w14:paraId="26FCE487" w14:textId="77777777" w:rsidR="002F0A80" w:rsidRPr="009938F6" w:rsidRDefault="002F0A80" w:rsidP="009938F6">
            <w:pPr>
              <w:pStyle w:val="a3"/>
              <w:contextualSpacing/>
              <w:jc w:val="both"/>
            </w:pPr>
            <w:r w:rsidRPr="009938F6">
              <w:lastRenderedPageBreak/>
              <w:t>Учить детей на слух определять количество сыгранных звуков.</w:t>
            </w:r>
          </w:p>
          <w:p w14:paraId="4ED7E7C2" w14:textId="77777777" w:rsidR="002F0A80" w:rsidRPr="005D08DE" w:rsidRDefault="002F0A80" w:rsidP="009938F6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</w:tcPr>
          <w:p w14:paraId="4BE2D9B6" w14:textId="77777777" w:rsidR="002F0A80" w:rsidRPr="005D08DE" w:rsidRDefault="002F0A80" w:rsidP="005D08DE">
            <w:pPr>
              <w:pStyle w:val="a3"/>
              <w:contextualSpacing/>
              <w:jc w:val="both"/>
            </w:pPr>
            <w:r w:rsidRPr="009938F6">
              <w:lastRenderedPageBreak/>
              <w:t>Фортепиано</w:t>
            </w:r>
          </w:p>
        </w:tc>
      </w:tr>
      <w:tr w:rsidR="002F0A80" w:rsidRPr="009938F6" w14:paraId="43263FE5" w14:textId="77777777" w:rsidTr="002F0A80">
        <w:tc>
          <w:tcPr>
            <w:tcW w:w="1117" w:type="dxa"/>
          </w:tcPr>
          <w:p w14:paraId="6722A4F8" w14:textId="77777777" w:rsidR="002F0A80" w:rsidRPr="009938F6" w:rsidRDefault="005D08DE" w:rsidP="002C57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9-10</w:t>
            </w:r>
          </w:p>
        </w:tc>
        <w:tc>
          <w:tcPr>
            <w:tcW w:w="2097" w:type="dxa"/>
          </w:tcPr>
          <w:p w14:paraId="371FBEAC" w14:textId="77777777" w:rsidR="002F0A80" w:rsidRPr="005D08DE" w:rsidRDefault="002F0A80" w:rsidP="00881F6E">
            <w:pPr>
              <w:pStyle w:val="a3"/>
              <w:contextualSpacing/>
              <w:jc w:val="both"/>
            </w:pPr>
            <w:r w:rsidRPr="009938F6">
              <w:t>Звуки высокие, низкие, средние. Закрепление понятия регистры. Определение регистров на слух.</w:t>
            </w:r>
          </w:p>
        </w:tc>
        <w:tc>
          <w:tcPr>
            <w:tcW w:w="4929" w:type="dxa"/>
          </w:tcPr>
          <w:p w14:paraId="57E29AA2" w14:textId="77777777" w:rsidR="002F0A80" w:rsidRPr="009938F6" w:rsidRDefault="002F0A80" w:rsidP="009938F6">
            <w:pPr>
              <w:pStyle w:val="a3"/>
              <w:contextualSpacing/>
              <w:jc w:val="both"/>
            </w:pPr>
            <w:r w:rsidRPr="009938F6">
              <w:t>Повторение регистров. Слушание и самостоятельное определение детьми на слух звуков в разных регистрах. Слушание попевки «Большая и маленькая собачка»</w:t>
            </w:r>
          </w:p>
          <w:p w14:paraId="2B532400" w14:textId="77777777" w:rsidR="002F0A80" w:rsidRPr="005D08DE" w:rsidRDefault="002F0A80" w:rsidP="009938F6">
            <w:pPr>
              <w:pStyle w:val="a3"/>
              <w:contextualSpacing/>
              <w:jc w:val="both"/>
            </w:pPr>
          </w:p>
        </w:tc>
        <w:tc>
          <w:tcPr>
            <w:tcW w:w="2029" w:type="dxa"/>
          </w:tcPr>
          <w:p w14:paraId="2F98E41A" w14:textId="77777777" w:rsidR="002F0A80" w:rsidRPr="009938F6" w:rsidRDefault="002F0A80" w:rsidP="009938F6">
            <w:pPr>
              <w:pStyle w:val="a3"/>
              <w:contextualSpacing/>
              <w:jc w:val="both"/>
            </w:pPr>
            <w:r w:rsidRPr="009938F6">
              <w:t>А. Филиппенко «Большая и маленькая собачка»</w:t>
            </w:r>
          </w:p>
          <w:p w14:paraId="17737398" w14:textId="77777777" w:rsidR="002F0A80" w:rsidRPr="005D08DE" w:rsidRDefault="002F0A80" w:rsidP="002C578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A80" w:rsidRPr="009938F6" w14:paraId="7BE70897" w14:textId="77777777" w:rsidTr="002F0A80">
        <w:tc>
          <w:tcPr>
            <w:tcW w:w="1117" w:type="dxa"/>
          </w:tcPr>
          <w:p w14:paraId="2D6E1E71" w14:textId="77777777" w:rsidR="002F0A80" w:rsidRPr="009938F6" w:rsidRDefault="005D08DE" w:rsidP="002C57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11-12</w:t>
            </w:r>
          </w:p>
        </w:tc>
        <w:tc>
          <w:tcPr>
            <w:tcW w:w="2097" w:type="dxa"/>
          </w:tcPr>
          <w:p w14:paraId="74929E41" w14:textId="77777777" w:rsidR="002F0A80" w:rsidRPr="005D08DE" w:rsidRDefault="005D08DE" w:rsidP="005D08DE">
            <w:pPr>
              <w:pStyle w:val="a3"/>
              <w:contextualSpacing/>
              <w:jc w:val="both"/>
            </w:pPr>
            <w:r w:rsidRPr="005D08DE">
              <w:t>Штрих, темп.</w:t>
            </w:r>
          </w:p>
        </w:tc>
        <w:tc>
          <w:tcPr>
            <w:tcW w:w="4929" w:type="dxa"/>
          </w:tcPr>
          <w:p w14:paraId="37CE0F36" w14:textId="77777777" w:rsidR="002F0A80" w:rsidRPr="005D08DE" w:rsidRDefault="005D08DE" w:rsidP="005D08DE">
            <w:pPr>
              <w:pStyle w:val="a3"/>
              <w:contextualSpacing/>
              <w:jc w:val="both"/>
            </w:pPr>
            <w:r w:rsidRPr="005D08DE">
              <w:t>Пение протяжно – отрывисто, тихо - громко</w:t>
            </w:r>
          </w:p>
        </w:tc>
        <w:tc>
          <w:tcPr>
            <w:tcW w:w="2029" w:type="dxa"/>
          </w:tcPr>
          <w:p w14:paraId="772A5E29" w14:textId="77777777" w:rsidR="002F0A80" w:rsidRDefault="005D08DE" w:rsidP="005D08DE">
            <w:pPr>
              <w:pStyle w:val="a3"/>
              <w:contextualSpacing/>
              <w:jc w:val="both"/>
            </w:pPr>
            <w:r w:rsidRPr="009938F6">
              <w:t>Логопедическая песня «Зайчишка «Ой-ой-ой»</w:t>
            </w:r>
          </w:p>
          <w:p w14:paraId="2F6B390A" w14:textId="77777777" w:rsidR="005D08DE" w:rsidRPr="009938F6" w:rsidRDefault="005D08DE" w:rsidP="005D08DE">
            <w:pPr>
              <w:pStyle w:val="a3"/>
              <w:contextualSpacing/>
              <w:jc w:val="both"/>
            </w:pPr>
            <w:r w:rsidRPr="009938F6">
              <w:t xml:space="preserve">Е. Лиманская «Светлячок», </w:t>
            </w:r>
          </w:p>
          <w:p w14:paraId="3F780F12" w14:textId="77777777" w:rsidR="005D08DE" w:rsidRPr="005D08DE" w:rsidRDefault="005D08DE" w:rsidP="005D08DE">
            <w:pPr>
              <w:pStyle w:val="a3"/>
              <w:contextualSpacing/>
              <w:jc w:val="both"/>
            </w:pPr>
            <w:r w:rsidRPr="009938F6">
              <w:t>«Ласточка»</w:t>
            </w:r>
          </w:p>
        </w:tc>
      </w:tr>
      <w:tr w:rsidR="002F0A80" w:rsidRPr="009938F6" w14:paraId="793B61B6" w14:textId="77777777" w:rsidTr="002F0A80">
        <w:tc>
          <w:tcPr>
            <w:tcW w:w="1117" w:type="dxa"/>
          </w:tcPr>
          <w:p w14:paraId="69418E00" w14:textId="77777777" w:rsidR="002F0A80" w:rsidRDefault="005D08DE" w:rsidP="002F0A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13-14</w:t>
            </w:r>
          </w:p>
        </w:tc>
        <w:tc>
          <w:tcPr>
            <w:tcW w:w="2097" w:type="dxa"/>
          </w:tcPr>
          <w:p w14:paraId="12F18DAA" w14:textId="77777777" w:rsidR="002F0A80" w:rsidRPr="009938F6" w:rsidRDefault="00036A91" w:rsidP="00881F6E">
            <w:pPr>
              <w:pStyle w:val="a3"/>
              <w:contextualSpacing/>
              <w:jc w:val="both"/>
            </w:pPr>
            <w:r>
              <w:t xml:space="preserve">Музыкальная фраза. </w:t>
            </w:r>
            <w:r w:rsidR="00881F6E">
              <w:t>Р</w:t>
            </w:r>
            <w:r w:rsidR="002F0A80" w:rsidRPr="009938F6">
              <w:t>абота на закрепление материала.</w:t>
            </w:r>
            <w:r w:rsidR="00881F6E" w:rsidRPr="009938F6">
              <w:t xml:space="preserve"> </w:t>
            </w:r>
          </w:p>
        </w:tc>
        <w:tc>
          <w:tcPr>
            <w:tcW w:w="4929" w:type="dxa"/>
          </w:tcPr>
          <w:p w14:paraId="57D4694E" w14:textId="77777777" w:rsidR="00036A91" w:rsidRDefault="00036A91" w:rsidP="00881F6E">
            <w:pPr>
              <w:pStyle w:val="a3"/>
              <w:contextualSpacing/>
              <w:jc w:val="both"/>
            </w:pPr>
            <w:r>
              <w:t xml:space="preserve">Знакомство с понятием «Музыкальная фраза». </w:t>
            </w:r>
          </w:p>
          <w:p w14:paraId="0AD8B82C" w14:textId="77777777" w:rsidR="002F0A80" w:rsidRPr="009938F6" w:rsidRDefault="002F0A80" w:rsidP="00881F6E">
            <w:pPr>
              <w:pStyle w:val="a3"/>
              <w:contextualSpacing/>
              <w:jc w:val="both"/>
            </w:pPr>
            <w:r w:rsidRPr="009938F6">
              <w:t>Самостоятельное выполнение детьми заданий на повторение пройденного материала.</w:t>
            </w:r>
          </w:p>
        </w:tc>
        <w:tc>
          <w:tcPr>
            <w:tcW w:w="2029" w:type="dxa"/>
          </w:tcPr>
          <w:p w14:paraId="371E1380" w14:textId="77777777" w:rsidR="002F0A80" w:rsidRDefault="002F0A80" w:rsidP="00881F6E">
            <w:pPr>
              <w:pStyle w:val="a3"/>
              <w:contextualSpacing/>
              <w:jc w:val="both"/>
            </w:pPr>
            <w:r w:rsidRPr="009938F6">
              <w:t>А. Филиппенко «Большая и маленькая собачка»</w:t>
            </w:r>
          </w:p>
          <w:p w14:paraId="17DEF317" w14:textId="77777777" w:rsidR="00881F6E" w:rsidRPr="009938F6" w:rsidRDefault="00881F6E" w:rsidP="00881F6E">
            <w:pPr>
              <w:pStyle w:val="a3"/>
              <w:contextualSpacing/>
              <w:jc w:val="both"/>
            </w:pPr>
            <w:r w:rsidRPr="009938F6">
              <w:t xml:space="preserve">Е. Лиманская «Светлячок», </w:t>
            </w:r>
          </w:p>
          <w:p w14:paraId="5F2067CF" w14:textId="77777777" w:rsidR="00881F6E" w:rsidRPr="009938F6" w:rsidRDefault="00881F6E" w:rsidP="005D08DE">
            <w:pPr>
              <w:pStyle w:val="a3"/>
              <w:contextualSpacing/>
              <w:jc w:val="both"/>
            </w:pPr>
            <w:r w:rsidRPr="009938F6">
              <w:t>«Ласточка»</w:t>
            </w:r>
          </w:p>
        </w:tc>
      </w:tr>
      <w:tr w:rsidR="002F0A80" w:rsidRPr="009938F6" w14:paraId="1C2292F9" w14:textId="77777777" w:rsidTr="002F0A80">
        <w:tc>
          <w:tcPr>
            <w:tcW w:w="1117" w:type="dxa"/>
          </w:tcPr>
          <w:p w14:paraId="76208A6F" w14:textId="77777777" w:rsidR="002F0A80" w:rsidRDefault="005D08DE" w:rsidP="002C57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15-16</w:t>
            </w:r>
          </w:p>
        </w:tc>
        <w:tc>
          <w:tcPr>
            <w:tcW w:w="2097" w:type="dxa"/>
          </w:tcPr>
          <w:p w14:paraId="596BC653" w14:textId="77777777" w:rsidR="002F0A80" w:rsidRPr="009938F6" w:rsidRDefault="00881F6E" w:rsidP="005D08DE">
            <w:pPr>
              <w:pStyle w:val="a3"/>
              <w:contextualSpacing/>
              <w:jc w:val="both"/>
            </w:pPr>
            <w:r>
              <w:t>Лады – мажор и минор.</w:t>
            </w:r>
            <w:r w:rsidR="002F0A80" w:rsidRPr="009938F6">
              <w:t xml:space="preserve"> Определение на слух лада в разнохарактерных произведениях</w:t>
            </w:r>
          </w:p>
        </w:tc>
        <w:tc>
          <w:tcPr>
            <w:tcW w:w="4929" w:type="dxa"/>
          </w:tcPr>
          <w:p w14:paraId="16A43DB0" w14:textId="77777777" w:rsidR="002F0A80" w:rsidRPr="009938F6" w:rsidRDefault="002F0A80" w:rsidP="005D08DE">
            <w:pPr>
              <w:pStyle w:val="a3"/>
              <w:contextualSpacing/>
              <w:jc w:val="both"/>
            </w:pPr>
            <w:r w:rsidRPr="009938F6">
              <w:t>Учить детей на слух определять лад произведения. Слушание и разучивание песен в мажоре и миноре.</w:t>
            </w:r>
          </w:p>
        </w:tc>
        <w:tc>
          <w:tcPr>
            <w:tcW w:w="2029" w:type="dxa"/>
          </w:tcPr>
          <w:p w14:paraId="35DF531E" w14:textId="77777777" w:rsidR="002F0A80" w:rsidRPr="009938F6" w:rsidRDefault="002F0A80" w:rsidP="002F0A80">
            <w:pPr>
              <w:pStyle w:val="a3"/>
              <w:contextualSpacing/>
              <w:jc w:val="both"/>
            </w:pPr>
            <w:r w:rsidRPr="009938F6">
              <w:t>Е. Лиманская</w:t>
            </w:r>
          </w:p>
          <w:p w14:paraId="538478FE" w14:textId="77777777" w:rsidR="002F0A80" w:rsidRPr="009938F6" w:rsidRDefault="002F0A80" w:rsidP="005D08DE">
            <w:pPr>
              <w:pStyle w:val="a3"/>
              <w:contextualSpacing/>
              <w:jc w:val="both"/>
            </w:pPr>
            <w:r w:rsidRPr="009938F6">
              <w:t>«Свинка</w:t>
            </w:r>
            <w:r w:rsidR="005D08DE">
              <w:t xml:space="preserve"> </w:t>
            </w:r>
            <w:proofErr w:type="spellStart"/>
            <w:r w:rsidRPr="009938F6">
              <w:t>Ненила</w:t>
            </w:r>
            <w:proofErr w:type="spellEnd"/>
            <w:r w:rsidRPr="009938F6">
              <w:t>»</w:t>
            </w:r>
          </w:p>
        </w:tc>
      </w:tr>
      <w:tr w:rsidR="002F0A80" w:rsidRPr="009938F6" w14:paraId="0BC0C76D" w14:textId="77777777" w:rsidTr="002F0A80">
        <w:tc>
          <w:tcPr>
            <w:tcW w:w="1117" w:type="dxa"/>
          </w:tcPr>
          <w:p w14:paraId="756D271B" w14:textId="77777777" w:rsidR="002F0A80" w:rsidRDefault="005D08DE" w:rsidP="002C57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17-18</w:t>
            </w:r>
          </w:p>
        </w:tc>
        <w:tc>
          <w:tcPr>
            <w:tcW w:w="2097" w:type="dxa"/>
          </w:tcPr>
          <w:p w14:paraId="7782300A" w14:textId="77777777" w:rsidR="002F0A80" w:rsidRPr="009938F6" w:rsidRDefault="002F0A80" w:rsidP="002F0A80">
            <w:pPr>
              <w:pStyle w:val="a3"/>
              <w:contextualSpacing/>
              <w:jc w:val="both"/>
            </w:pPr>
            <w:r w:rsidRPr="009938F6">
              <w:t>Паузы</w:t>
            </w:r>
          </w:p>
          <w:p w14:paraId="5879EBF0" w14:textId="77777777" w:rsidR="002F0A80" w:rsidRPr="009938F6" w:rsidRDefault="002F0A80" w:rsidP="002F0A80">
            <w:pPr>
              <w:pStyle w:val="a3"/>
              <w:contextualSpacing/>
              <w:jc w:val="both"/>
            </w:pPr>
          </w:p>
        </w:tc>
        <w:tc>
          <w:tcPr>
            <w:tcW w:w="4929" w:type="dxa"/>
          </w:tcPr>
          <w:p w14:paraId="585D3D36" w14:textId="77777777" w:rsidR="002F0A80" w:rsidRPr="009938F6" w:rsidRDefault="002F0A80" w:rsidP="005D08DE">
            <w:pPr>
              <w:pStyle w:val="a3"/>
              <w:contextualSpacing/>
              <w:jc w:val="both"/>
            </w:pPr>
            <w:r w:rsidRPr="009938F6">
              <w:t>Знакомство детей с понятием - музыкальная пауза, какие бывают паузы. Определение пауз в нотах</w:t>
            </w:r>
            <w:r w:rsidR="005D08DE">
              <w:t xml:space="preserve">. </w:t>
            </w:r>
            <w:r w:rsidRPr="009938F6">
              <w:t>Слушание музыкального произведения с разными паузами</w:t>
            </w:r>
          </w:p>
        </w:tc>
        <w:tc>
          <w:tcPr>
            <w:tcW w:w="2029" w:type="dxa"/>
          </w:tcPr>
          <w:p w14:paraId="0C023775" w14:textId="77777777" w:rsidR="002F0A80" w:rsidRPr="009938F6" w:rsidRDefault="002F0A80" w:rsidP="002F0A80">
            <w:pPr>
              <w:pStyle w:val="a3"/>
              <w:contextualSpacing/>
              <w:jc w:val="both"/>
            </w:pPr>
            <w:r w:rsidRPr="009938F6">
              <w:t>Е.</w:t>
            </w:r>
            <w:r w:rsidR="005D08DE">
              <w:t xml:space="preserve"> </w:t>
            </w:r>
            <w:r w:rsidRPr="009938F6">
              <w:t>Лиманская «Из-за лесу, из-за гор»</w:t>
            </w:r>
          </w:p>
          <w:p w14:paraId="4C163A20" w14:textId="77777777" w:rsidR="002F0A80" w:rsidRPr="009938F6" w:rsidRDefault="002F0A80" w:rsidP="002F0A80">
            <w:pPr>
              <w:pStyle w:val="a3"/>
              <w:contextualSpacing/>
              <w:jc w:val="both"/>
            </w:pPr>
          </w:p>
        </w:tc>
      </w:tr>
      <w:tr w:rsidR="002F0A80" w:rsidRPr="009938F6" w14:paraId="679F80AA" w14:textId="77777777" w:rsidTr="002F0A80">
        <w:tc>
          <w:tcPr>
            <w:tcW w:w="1117" w:type="dxa"/>
          </w:tcPr>
          <w:p w14:paraId="7DAF665A" w14:textId="77777777" w:rsidR="002F0A80" w:rsidRDefault="002F0A80" w:rsidP="002C57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19</w:t>
            </w:r>
          </w:p>
        </w:tc>
        <w:tc>
          <w:tcPr>
            <w:tcW w:w="2097" w:type="dxa"/>
          </w:tcPr>
          <w:p w14:paraId="4CF68F05" w14:textId="77777777" w:rsidR="002F0A80" w:rsidRPr="009938F6" w:rsidRDefault="002F0A80" w:rsidP="002F0A80">
            <w:pPr>
              <w:pStyle w:val="a3"/>
              <w:contextualSpacing/>
              <w:jc w:val="both"/>
            </w:pPr>
            <w:r w:rsidRPr="009938F6">
              <w:t>Закрепление пройденного материала. Открытое занятие с родителями.</w:t>
            </w:r>
          </w:p>
          <w:p w14:paraId="29D98444" w14:textId="77777777" w:rsidR="002F0A80" w:rsidRPr="009938F6" w:rsidRDefault="002F0A80" w:rsidP="002F0A80">
            <w:pPr>
              <w:pStyle w:val="a3"/>
              <w:contextualSpacing/>
              <w:jc w:val="both"/>
            </w:pPr>
          </w:p>
        </w:tc>
        <w:tc>
          <w:tcPr>
            <w:tcW w:w="4929" w:type="dxa"/>
          </w:tcPr>
          <w:p w14:paraId="18B3E931" w14:textId="77777777" w:rsidR="002F0A80" w:rsidRPr="009938F6" w:rsidRDefault="002F0A80" w:rsidP="002F0A80">
            <w:pPr>
              <w:pStyle w:val="a3"/>
              <w:contextualSpacing/>
              <w:jc w:val="both"/>
            </w:pPr>
            <w:r w:rsidRPr="009938F6">
              <w:t>Музыкальная игра «Что? Где? Когда?»</w:t>
            </w:r>
          </w:p>
          <w:p w14:paraId="4905B107" w14:textId="77777777" w:rsidR="002F0A80" w:rsidRPr="009938F6" w:rsidRDefault="002F0A80" w:rsidP="002F0A80">
            <w:pPr>
              <w:pStyle w:val="a3"/>
              <w:contextualSpacing/>
              <w:jc w:val="both"/>
            </w:pPr>
            <w:r w:rsidRPr="009938F6">
              <w:t>Повторение пройденного материала, выполнение заданий на повторение.</w:t>
            </w:r>
          </w:p>
          <w:p w14:paraId="7A65242B" w14:textId="77777777" w:rsidR="002F0A80" w:rsidRPr="009938F6" w:rsidRDefault="002F0A80" w:rsidP="002F0A80">
            <w:pPr>
              <w:pStyle w:val="a3"/>
              <w:contextualSpacing/>
              <w:jc w:val="both"/>
            </w:pPr>
          </w:p>
        </w:tc>
        <w:tc>
          <w:tcPr>
            <w:tcW w:w="2029" w:type="dxa"/>
          </w:tcPr>
          <w:p w14:paraId="15298288" w14:textId="77777777" w:rsidR="002F0A80" w:rsidRPr="009938F6" w:rsidRDefault="002F0A80" w:rsidP="002F0A80">
            <w:pPr>
              <w:pStyle w:val="a3"/>
              <w:contextualSpacing/>
              <w:jc w:val="both"/>
            </w:pPr>
            <w:r w:rsidRPr="009938F6">
              <w:t>Е.</w:t>
            </w:r>
            <w:r w:rsidR="005D08DE">
              <w:t xml:space="preserve"> </w:t>
            </w:r>
            <w:r w:rsidRPr="009938F6">
              <w:t>Лиманская</w:t>
            </w:r>
          </w:p>
          <w:p w14:paraId="74814716" w14:textId="77777777" w:rsidR="002F0A80" w:rsidRPr="009938F6" w:rsidRDefault="002F0A80" w:rsidP="002F0A80">
            <w:pPr>
              <w:pStyle w:val="a3"/>
              <w:contextualSpacing/>
              <w:jc w:val="both"/>
            </w:pPr>
            <w:r w:rsidRPr="009938F6">
              <w:t xml:space="preserve">«Свинка </w:t>
            </w:r>
            <w:proofErr w:type="spellStart"/>
            <w:r w:rsidRPr="009938F6">
              <w:t>Ненила</w:t>
            </w:r>
            <w:proofErr w:type="spellEnd"/>
            <w:r w:rsidRPr="009938F6">
              <w:t>»</w:t>
            </w:r>
          </w:p>
          <w:p w14:paraId="1E91133A" w14:textId="77777777" w:rsidR="002F0A80" w:rsidRPr="009938F6" w:rsidRDefault="002F0A80" w:rsidP="002F0A80">
            <w:pPr>
              <w:pStyle w:val="a3"/>
              <w:contextualSpacing/>
              <w:jc w:val="both"/>
            </w:pPr>
            <w:proofErr w:type="spellStart"/>
            <w:r w:rsidRPr="009938F6">
              <w:t>Е.Лиманская</w:t>
            </w:r>
            <w:proofErr w:type="spellEnd"/>
            <w:r w:rsidRPr="009938F6">
              <w:t xml:space="preserve"> «Из-за лесу, из-за гор»</w:t>
            </w:r>
          </w:p>
          <w:p w14:paraId="3E9B51D7" w14:textId="77777777" w:rsidR="002F0A80" w:rsidRPr="009938F6" w:rsidRDefault="002F0A80" w:rsidP="002F0A80">
            <w:pPr>
              <w:pStyle w:val="a3"/>
              <w:contextualSpacing/>
              <w:jc w:val="both"/>
            </w:pPr>
          </w:p>
        </w:tc>
      </w:tr>
    </w:tbl>
    <w:p w14:paraId="6D17F89C" w14:textId="77777777" w:rsidR="009938F6" w:rsidRPr="009938F6" w:rsidRDefault="009938F6" w:rsidP="006B1EE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</w:rPr>
      </w:pPr>
    </w:p>
    <w:p w14:paraId="4BA9665E" w14:textId="77777777" w:rsidR="006B1EE9" w:rsidRDefault="006B1EE9" w:rsidP="006C1679">
      <w:pPr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0CCF">
        <w:rPr>
          <w:rFonts w:ascii="Times New Roman" w:hAnsi="Times New Roman" w:cs="Times New Roman"/>
          <w:b/>
          <w:sz w:val="28"/>
          <w:szCs w:val="28"/>
        </w:rPr>
        <w:t>Формы и методы контроля, критерии оценок.</w:t>
      </w:r>
    </w:p>
    <w:p w14:paraId="3CC8FAFE" w14:textId="77777777" w:rsidR="0007528E" w:rsidRPr="006C1679" w:rsidRDefault="006C1679" w:rsidP="006C167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94F26">
        <w:rPr>
          <w:rFonts w:ascii="Times New Roman" w:hAnsi="Times New Roman" w:cs="Times New Roman"/>
          <w:sz w:val="28"/>
          <w:szCs w:val="28"/>
        </w:rPr>
        <w:t>ценка качества реализации программы включает в себя текущий контроль успеваемости</w:t>
      </w:r>
      <w:r w:rsidR="00097EBE">
        <w:rPr>
          <w:rFonts w:ascii="Times New Roman" w:hAnsi="Times New Roman" w:cs="Times New Roman"/>
          <w:sz w:val="28"/>
          <w:szCs w:val="28"/>
        </w:rPr>
        <w:t xml:space="preserve">. </w:t>
      </w:r>
      <w:r w:rsidRPr="00C94F26">
        <w:rPr>
          <w:rFonts w:ascii="Times New Roman" w:hAnsi="Times New Roman" w:cs="Times New Roman"/>
          <w:sz w:val="28"/>
          <w:szCs w:val="28"/>
        </w:rPr>
        <w:t>Текущий контроль успеваемости учащихся осуществляется регулярно преподавателем на уроках, он направлен на поддержание учебной дисциплины</w:t>
      </w:r>
      <w:r w:rsidR="00097EBE">
        <w:rPr>
          <w:rFonts w:ascii="Times New Roman" w:hAnsi="Times New Roman" w:cs="Times New Roman"/>
          <w:sz w:val="28"/>
          <w:szCs w:val="28"/>
        </w:rPr>
        <w:t xml:space="preserve">. </w:t>
      </w:r>
      <w:r w:rsidR="0007528E" w:rsidRPr="006C1679">
        <w:rPr>
          <w:rFonts w:ascii="Times New Roman" w:hAnsi="Times New Roman" w:cs="Times New Roman"/>
          <w:sz w:val="28"/>
          <w:szCs w:val="28"/>
        </w:rPr>
        <w:t>Итоговая аттестация проходит в конце года в виде открытого урока для родителей с целью продемонстрировать достижения детей за учебный год.</w:t>
      </w:r>
    </w:p>
    <w:p w14:paraId="0551A9C2" w14:textId="77777777" w:rsidR="006C1679" w:rsidRDefault="006C1679" w:rsidP="00A15BF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0933">
        <w:rPr>
          <w:rFonts w:ascii="Times New Roman" w:hAnsi="Times New Roman" w:cs="Times New Roman"/>
          <w:b/>
          <w:sz w:val="28"/>
          <w:szCs w:val="28"/>
        </w:rPr>
        <w:t>Критерии оценки</w:t>
      </w:r>
      <w:r w:rsidRPr="00C94F26">
        <w:rPr>
          <w:rFonts w:ascii="Times New Roman" w:hAnsi="Times New Roman" w:cs="Times New Roman"/>
          <w:sz w:val="28"/>
          <w:szCs w:val="28"/>
        </w:rPr>
        <w:t xml:space="preserve"> качества подготовки обучающегося по учебному предмету «</w:t>
      </w:r>
      <w:r w:rsidR="00DE6AD8">
        <w:rPr>
          <w:rFonts w:ascii="Times New Roman" w:hAnsi="Times New Roman" w:cs="Times New Roman"/>
          <w:sz w:val="28"/>
          <w:szCs w:val="28"/>
        </w:rPr>
        <w:t>Музыкальная грамота</w:t>
      </w:r>
      <w:r w:rsidRPr="00C94F26">
        <w:rPr>
          <w:rFonts w:ascii="Times New Roman" w:hAnsi="Times New Roman" w:cs="Times New Roman"/>
          <w:sz w:val="28"/>
          <w:szCs w:val="28"/>
        </w:rPr>
        <w:t>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  <w:r w:rsidR="00DE6AD8" w:rsidRPr="00C94F26">
        <w:rPr>
          <w:rFonts w:ascii="Times New Roman" w:hAnsi="Times New Roman" w:cs="Times New Roman"/>
          <w:sz w:val="28"/>
          <w:szCs w:val="28"/>
        </w:rPr>
        <w:t>умение концентри</w:t>
      </w:r>
      <w:r w:rsidR="00DE6AD8">
        <w:rPr>
          <w:rFonts w:ascii="Times New Roman" w:hAnsi="Times New Roman" w:cs="Times New Roman"/>
          <w:sz w:val="28"/>
          <w:szCs w:val="28"/>
        </w:rPr>
        <w:t>ровать внимание во время занятий,</w:t>
      </w:r>
      <w:r w:rsidR="00DE6AD8" w:rsidRPr="00C94F26">
        <w:rPr>
          <w:rFonts w:ascii="Times New Roman" w:hAnsi="Times New Roman" w:cs="Times New Roman"/>
          <w:sz w:val="28"/>
          <w:szCs w:val="28"/>
        </w:rPr>
        <w:t xml:space="preserve"> </w:t>
      </w:r>
      <w:r w:rsidR="00DE6AD8">
        <w:rPr>
          <w:rFonts w:ascii="Times New Roman" w:hAnsi="Times New Roman" w:cs="Times New Roman"/>
          <w:sz w:val="28"/>
          <w:szCs w:val="28"/>
        </w:rPr>
        <w:t>о</w:t>
      </w:r>
      <w:r w:rsidRPr="00C94F26">
        <w:rPr>
          <w:rFonts w:ascii="Times New Roman" w:hAnsi="Times New Roman" w:cs="Times New Roman"/>
          <w:sz w:val="28"/>
          <w:szCs w:val="28"/>
        </w:rPr>
        <w:t xml:space="preserve">своение </w:t>
      </w:r>
      <w:r w:rsidR="00DE6AD8">
        <w:rPr>
          <w:rFonts w:ascii="Times New Roman" w:hAnsi="Times New Roman" w:cs="Times New Roman"/>
          <w:sz w:val="28"/>
          <w:szCs w:val="28"/>
        </w:rPr>
        <w:t xml:space="preserve">азов </w:t>
      </w:r>
      <w:r w:rsidRPr="00C94F26">
        <w:rPr>
          <w:rFonts w:ascii="Times New Roman" w:hAnsi="Times New Roman" w:cs="Times New Roman"/>
          <w:sz w:val="28"/>
          <w:szCs w:val="28"/>
        </w:rPr>
        <w:t>нотной грамоты</w:t>
      </w:r>
      <w:r w:rsidR="00DE6AD8">
        <w:rPr>
          <w:rFonts w:ascii="Times New Roman" w:hAnsi="Times New Roman" w:cs="Times New Roman"/>
          <w:sz w:val="28"/>
          <w:szCs w:val="28"/>
        </w:rPr>
        <w:t>.</w:t>
      </w:r>
    </w:p>
    <w:p w14:paraId="28EA35E5" w14:textId="77777777" w:rsidR="0007528E" w:rsidRPr="00040CCF" w:rsidRDefault="006B1EE9" w:rsidP="00097EBE">
      <w:pPr>
        <w:spacing w:line="240" w:lineRule="auto"/>
        <w:ind w:firstLine="708"/>
        <w:contextualSpacing/>
        <w:jc w:val="both"/>
        <w:rPr>
          <w:sz w:val="28"/>
          <w:szCs w:val="28"/>
        </w:rPr>
      </w:pPr>
      <w:r w:rsidRPr="00097EBE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уровню подготовки обучающихся:</w:t>
      </w:r>
      <w:r w:rsidR="00097EBE" w:rsidRPr="00097EBE">
        <w:rPr>
          <w:rFonts w:ascii="Times New Roman" w:hAnsi="Times New Roman" w:cs="Times New Roman"/>
          <w:b/>
          <w:sz w:val="28"/>
          <w:szCs w:val="28"/>
        </w:rPr>
        <w:br/>
      </w:r>
      <w:r w:rsidR="0007528E" w:rsidRPr="00097EBE">
        <w:rPr>
          <w:rFonts w:ascii="Times New Roman" w:hAnsi="Times New Roman" w:cs="Times New Roman"/>
          <w:sz w:val="28"/>
          <w:szCs w:val="28"/>
        </w:rPr>
        <w:t xml:space="preserve">Требования к результатам освоения Программы представлены в виде целевых ориентиров, которые представляют собой характеристики возможных достижений ребенка на этапе завершения программы. </w:t>
      </w:r>
      <w:r w:rsidR="00097EBE" w:rsidRPr="00097EBE">
        <w:rPr>
          <w:rFonts w:ascii="Times New Roman" w:hAnsi="Times New Roman" w:cs="Times New Roman"/>
          <w:sz w:val="28"/>
          <w:szCs w:val="28"/>
        </w:rPr>
        <w:br/>
      </w:r>
      <w:r w:rsidR="0007528E" w:rsidRPr="00097EBE">
        <w:rPr>
          <w:rFonts w:ascii="Times New Roman" w:hAnsi="Times New Roman" w:cs="Times New Roman"/>
          <w:sz w:val="28"/>
          <w:szCs w:val="28"/>
        </w:rPr>
        <w:t xml:space="preserve">Целевые ориентиры не являются основой объективной оценки соответствия установленным требованиям образовательной деятельности и подготовки детей. </w:t>
      </w:r>
      <w:r w:rsidR="00097EBE" w:rsidRPr="00097EBE">
        <w:rPr>
          <w:rFonts w:ascii="Times New Roman" w:hAnsi="Times New Roman" w:cs="Times New Roman"/>
          <w:sz w:val="28"/>
          <w:szCs w:val="28"/>
        </w:rPr>
        <w:br/>
      </w:r>
      <w:r w:rsidR="0007528E" w:rsidRPr="00097EBE">
        <w:rPr>
          <w:rFonts w:ascii="Times New Roman" w:hAnsi="Times New Roman" w:cs="Times New Roman"/>
          <w:sz w:val="28"/>
          <w:szCs w:val="28"/>
        </w:rPr>
        <w:t>К целевым ориентирам освоения настоящей Программы относятся следующие характеристики возможных достижений ребенка:</w:t>
      </w:r>
    </w:p>
    <w:p w14:paraId="3C22516E" w14:textId="77777777" w:rsidR="0007528E" w:rsidRPr="00040CCF" w:rsidRDefault="0007528E" w:rsidP="00040CCF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040CCF">
        <w:rPr>
          <w:sz w:val="28"/>
          <w:szCs w:val="28"/>
        </w:rPr>
        <w:t>ребенок обладает установкой положительного отношения к миру искусства, эмоционально отзывчив на музыку, может словесно выразить эмоциональное впечатление от музыкального произведения;</w:t>
      </w:r>
    </w:p>
    <w:p w14:paraId="0B9ACE7E" w14:textId="77777777" w:rsidR="0007528E" w:rsidRPr="00040CCF" w:rsidRDefault="0007528E" w:rsidP="00040CCF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040CCF">
        <w:rPr>
          <w:sz w:val="28"/>
          <w:szCs w:val="28"/>
        </w:rPr>
        <w:t>ребенок имеет навыки элементарного вокального и инструментального музицирования, способен самостоятельно исполнить простейшее музыкальное произведение (песню, инструментальную пьесу), проявляет внимание к собственной музыкальной интонации, стремится эмоционально выражать характер музыки;</w:t>
      </w:r>
    </w:p>
    <w:p w14:paraId="4CF06FF8" w14:textId="77777777" w:rsidR="0007528E" w:rsidRPr="00040CCF" w:rsidRDefault="0007528E" w:rsidP="00040CCF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040CCF">
        <w:rPr>
          <w:sz w:val="28"/>
          <w:szCs w:val="28"/>
        </w:rPr>
        <w:t>ребенок имеет первичные представления о средствах музыкального языка (мелодии, ритме, темпе, ладе);</w:t>
      </w:r>
    </w:p>
    <w:p w14:paraId="3F045FC6" w14:textId="77777777" w:rsidR="00097EBE" w:rsidRDefault="0007528E" w:rsidP="00040CCF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097EBE">
        <w:rPr>
          <w:sz w:val="28"/>
          <w:szCs w:val="28"/>
        </w:rPr>
        <w:t>у ребенка сформированы первичные навыки музыкальной учебной деятельности;</w:t>
      </w:r>
    </w:p>
    <w:p w14:paraId="25DB113D" w14:textId="77777777" w:rsidR="0007528E" w:rsidRPr="00097EBE" w:rsidRDefault="0007528E" w:rsidP="00040CCF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097EBE">
        <w:rPr>
          <w:sz w:val="28"/>
          <w:szCs w:val="28"/>
        </w:rPr>
        <w:t>ребенок имеет первоначальные навыки творческой деятельности и положительную мотивацию к ее развитию.</w:t>
      </w:r>
    </w:p>
    <w:p w14:paraId="6031109F" w14:textId="77777777" w:rsidR="00040CCF" w:rsidRPr="00040CCF" w:rsidRDefault="00040CCF" w:rsidP="00040CCF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0CCF">
        <w:rPr>
          <w:rFonts w:ascii="Times New Roman" w:hAnsi="Times New Roman" w:cs="Times New Roman"/>
          <w:b/>
          <w:sz w:val="28"/>
          <w:szCs w:val="28"/>
        </w:rPr>
        <w:t>График учебного процесса. Приложение 1</w:t>
      </w:r>
    </w:p>
    <w:p w14:paraId="55579E32" w14:textId="77777777" w:rsidR="00097EBE" w:rsidRDefault="00097EBE" w:rsidP="00040CCF">
      <w:pPr>
        <w:pStyle w:val="Body1"/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p w14:paraId="1D5CB65D" w14:textId="77777777" w:rsidR="00040CCF" w:rsidRPr="00040CCF" w:rsidRDefault="00040CCF" w:rsidP="00040CCF">
      <w:pPr>
        <w:pStyle w:val="Body1"/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040CCF">
        <w:rPr>
          <w:rFonts w:ascii="Times New Roman" w:hAnsi="Times New Roman"/>
          <w:b/>
          <w:color w:val="auto"/>
          <w:sz w:val="28"/>
          <w:szCs w:val="28"/>
        </w:rPr>
        <w:t>V</w:t>
      </w:r>
      <w:r w:rsidRPr="00040CCF">
        <w:rPr>
          <w:rFonts w:ascii="Times New Roman" w:hAnsi="Times New Roman"/>
          <w:b/>
          <w:color w:val="auto"/>
          <w:sz w:val="28"/>
          <w:szCs w:val="28"/>
          <w:lang w:val="ru-RU"/>
        </w:rPr>
        <w:t>. Методическое обеспечение учебного процесса</w:t>
      </w:r>
    </w:p>
    <w:p w14:paraId="08CCCB3B" w14:textId="77777777" w:rsidR="0007528E" w:rsidRPr="00040CCF" w:rsidRDefault="0007528E" w:rsidP="00040CCF">
      <w:pPr>
        <w:pStyle w:val="a3"/>
        <w:shd w:val="clear" w:color="auto" w:fill="FFFFFF"/>
        <w:spacing w:line="276" w:lineRule="auto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При реализации дополнительной общеразвивающей программы по предмету «Сольфеджио» школа руководствуется Санитарно-эпидемиологическими правилами и нормативами СанПиН. </w:t>
      </w:r>
    </w:p>
    <w:p w14:paraId="339D47D0" w14:textId="77777777" w:rsidR="0007528E" w:rsidRPr="00040CCF" w:rsidRDefault="0007528E" w:rsidP="00040CCF">
      <w:pPr>
        <w:pStyle w:val="a3"/>
        <w:shd w:val="clear" w:color="auto" w:fill="FFFFFF"/>
        <w:spacing w:line="276" w:lineRule="auto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Для реализации Программы необходим кабинет для групповых занятий с достаточным количеством парт и стульев, соответствующих возрасту обучающихся, а также досками, шкафами;</w:t>
      </w:r>
      <w:r w:rsidR="00040CCF" w:rsidRPr="00040CCF">
        <w:rPr>
          <w:sz w:val="28"/>
          <w:szCs w:val="28"/>
        </w:rPr>
        <w:t xml:space="preserve"> </w:t>
      </w:r>
      <w:r w:rsidRPr="00040CCF">
        <w:rPr>
          <w:sz w:val="28"/>
          <w:szCs w:val="28"/>
        </w:rPr>
        <w:t>фортепиано, аудиоаппаратурой, наглядными пособиями, дидактическими играми, нотными сбо</w:t>
      </w:r>
      <w:r w:rsidR="00E43863" w:rsidRPr="00040CCF">
        <w:rPr>
          <w:sz w:val="28"/>
          <w:szCs w:val="28"/>
        </w:rPr>
        <w:t>рниками, учебниками.</w:t>
      </w:r>
    </w:p>
    <w:p w14:paraId="33D8C4F0" w14:textId="77777777" w:rsidR="0007528E" w:rsidRPr="00040CCF" w:rsidRDefault="0007528E" w:rsidP="00040CCF">
      <w:pPr>
        <w:pStyle w:val="a3"/>
        <w:shd w:val="clear" w:color="auto" w:fill="FFFFFF"/>
        <w:spacing w:line="276" w:lineRule="auto"/>
        <w:contextualSpacing/>
        <w:jc w:val="both"/>
        <w:rPr>
          <w:sz w:val="28"/>
          <w:szCs w:val="28"/>
        </w:rPr>
      </w:pPr>
      <w:r w:rsidRPr="00040CCF">
        <w:rPr>
          <w:sz w:val="28"/>
          <w:szCs w:val="28"/>
        </w:rPr>
        <w:t>Методическое сопровождение Программы включает рабочую программу по предмету, нотные сбо</w:t>
      </w:r>
      <w:r w:rsidR="00040CCF" w:rsidRPr="00040CCF">
        <w:rPr>
          <w:sz w:val="28"/>
          <w:szCs w:val="28"/>
        </w:rPr>
        <w:t>рники, учебники и иные пособия.</w:t>
      </w:r>
    </w:p>
    <w:p w14:paraId="1E0804E1" w14:textId="77777777" w:rsidR="00097EBE" w:rsidRDefault="00097EBE" w:rsidP="0007528E">
      <w:pPr>
        <w:pStyle w:val="a3"/>
        <w:jc w:val="center"/>
        <w:rPr>
          <w:rFonts w:eastAsia="Helvetica"/>
          <w:b/>
          <w:sz w:val="28"/>
          <w:szCs w:val="28"/>
        </w:rPr>
      </w:pPr>
    </w:p>
    <w:p w14:paraId="34AFEF79" w14:textId="77777777" w:rsidR="00097EBE" w:rsidRDefault="00097EBE" w:rsidP="0007528E">
      <w:pPr>
        <w:pStyle w:val="a3"/>
        <w:jc w:val="center"/>
        <w:rPr>
          <w:rFonts w:eastAsia="Helvetica"/>
          <w:b/>
          <w:sz w:val="28"/>
          <w:szCs w:val="28"/>
        </w:rPr>
      </w:pPr>
    </w:p>
    <w:p w14:paraId="5C82D696" w14:textId="77777777" w:rsidR="00040CCF" w:rsidRDefault="00040CCF" w:rsidP="0007528E">
      <w:pPr>
        <w:pStyle w:val="a3"/>
        <w:jc w:val="center"/>
        <w:rPr>
          <w:b/>
          <w:bCs/>
          <w:sz w:val="27"/>
          <w:szCs w:val="27"/>
        </w:rPr>
      </w:pPr>
      <w:r w:rsidRPr="001F19AC">
        <w:rPr>
          <w:rFonts w:eastAsia="Helvetica"/>
          <w:b/>
          <w:sz w:val="28"/>
          <w:szCs w:val="28"/>
        </w:rPr>
        <w:lastRenderedPageBreak/>
        <w:t>VI. Списки рекомендуемой нотной и методической литературы</w:t>
      </w:r>
      <w:r w:rsidRPr="00E43863">
        <w:rPr>
          <w:b/>
          <w:bCs/>
          <w:sz w:val="27"/>
          <w:szCs w:val="27"/>
        </w:rPr>
        <w:t xml:space="preserve"> </w:t>
      </w:r>
    </w:p>
    <w:p w14:paraId="226F2C55" w14:textId="77777777" w:rsidR="0007528E" w:rsidRPr="00040CCF" w:rsidRDefault="00040CCF" w:rsidP="00040CCF">
      <w:pPr>
        <w:pStyle w:val="a3"/>
        <w:jc w:val="both"/>
        <w:rPr>
          <w:sz w:val="28"/>
          <w:szCs w:val="28"/>
        </w:rPr>
      </w:pPr>
      <w:r w:rsidRPr="00040CCF">
        <w:rPr>
          <w:rFonts w:eastAsia="Helvetica"/>
          <w:b/>
          <w:i/>
          <w:sz w:val="28"/>
          <w:szCs w:val="28"/>
        </w:rPr>
        <w:t>1. Список  рекомендуемых нотных сборников</w:t>
      </w:r>
    </w:p>
    <w:p w14:paraId="1E048BAD" w14:textId="77777777" w:rsidR="0007528E" w:rsidRPr="00040CCF" w:rsidRDefault="0007528E" w:rsidP="00040CCF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Е.А. </w:t>
      </w:r>
      <w:proofErr w:type="spellStart"/>
      <w:r w:rsidRPr="00040CCF">
        <w:rPr>
          <w:sz w:val="28"/>
          <w:szCs w:val="28"/>
        </w:rPr>
        <w:t>Поддубная</w:t>
      </w:r>
      <w:proofErr w:type="spellEnd"/>
      <w:r w:rsidRPr="00040CCF">
        <w:rPr>
          <w:sz w:val="28"/>
          <w:szCs w:val="28"/>
        </w:rPr>
        <w:t xml:space="preserve"> «Музыкальные пальчиковые игры» - Ростов н/Д: Феникс, 2012.-39с.</w:t>
      </w:r>
    </w:p>
    <w:p w14:paraId="2F6F3AAC" w14:textId="77777777" w:rsidR="0007528E" w:rsidRPr="00040CCF" w:rsidRDefault="0007528E" w:rsidP="00040CCF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040CCF">
        <w:rPr>
          <w:sz w:val="28"/>
          <w:szCs w:val="28"/>
        </w:rPr>
        <w:t>Е.Макшанцева</w:t>
      </w:r>
      <w:proofErr w:type="spellEnd"/>
      <w:r w:rsidRPr="00040CCF">
        <w:rPr>
          <w:sz w:val="28"/>
          <w:szCs w:val="28"/>
        </w:rPr>
        <w:t xml:space="preserve"> «Скворушка». Издательство </w:t>
      </w:r>
      <w:proofErr w:type="spellStart"/>
      <w:r w:rsidRPr="00040CCF">
        <w:rPr>
          <w:sz w:val="28"/>
          <w:szCs w:val="28"/>
        </w:rPr>
        <w:t>Аркти</w:t>
      </w:r>
      <w:proofErr w:type="spellEnd"/>
      <w:r w:rsidRPr="00040CCF">
        <w:rPr>
          <w:sz w:val="28"/>
          <w:szCs w:val="28"/>
        </w:rPr>
        <w:t>-Илекса, Москва,1999.</w:t>
      </w:r>
    </w:p>
    <w:p w14:paraId="592AB59E" w14:textId="77777777" w:rsidR="0007528E" w:rsidRPr="00040CCF" w:rsidRDefault="0007528E" w:rsidP="00040CCF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040CCF">
        <w:rPr>
          <w:sz w:val="28"/>
          <w:szCs w:val="28"/>
        </w:rPr>
        <w:t>Т.Бырченко</w:t>
      </w:r>
      <w:proofErr w:type="spellEnd"/>
      <w:r w:rsidRPr="00040CCF">
        <w:rPr>
          <w:sz w:val="28"/>
          <w:szCs w:val="28"/>
        </w:rPr>
        <w:t xml:space="preserve">, </w:t>
      </w:r>
      <w:proofErr w:type="spellStart"/>
      <w:r w:rsidRPr="00040CCF">
        <w:rPr>
          <w:sz w:val="28"/>
          <w:szCs w:val="28"/>
        </w:rPr>
        <w:t>Г.Франио</w:t>
      </w:r>
      <w:proofErr w:type="spellEnd"/>
      <w:r w:rsidRPr="00040CCF">
        <w:rPr>
          <w:sz w:val="28"/>
          <w:szCs w:val="28"/>
        </w:rPr>
        <w:t xml:space="preserve">. Хрестоматия по сольфеджио и ритмике. </w:t>
      </w:r>
    </w:p>
    <w:p w14:paraId="56866622" w14:textId="77777777" w:rsidR="0007528E" w:rsidRPr="00040CCF" w:rsidRDefault="0007528E" w:rsidP="00040CCF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040CCF">
        <w:rPr>
          <w:sz w:val="28"/>
          <w:szCs w:val="28"/>
        </w:rPr>
        <w:t>Е.Неугодникова</w:t>
      </w:r>
      <w:proofErr w:type="spellEnd"/>
      <w:r w:rsidRPr="00040CCF">
        <w:rPr>
          <w:sz w:val="28"/>
          <w:szCs w:val="28"/>
        </w:rPr>
        <w:t xml:space="preserve"> «Этот волшебный мир музыки»</w:t>
      </w:r>
    </w:p>
    <w:p w14:paraId="7D090A3A" w14:textId="77777777" w:rsidR="0007528E" w:rsidRPr="00040CCF" w:rsidRDefault="0007528E" w:rsidP="00040CCF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040CCF">
        <w:rPr>
          <w:sz w:val="28"/>
          <w:szCs w:val="28"/>
        </w:rPr>
        <w:t>Фролова Ю. Сольфеджио. Подготовительный класс. Издательство: "Феникс, 2004.</w:t>
      </w:r>
    </w:p>
    <w:p w14:paraId="5EDA5824" w14:textId="77777777" w:rsidR="0007528E" w:rsidRPr="00040CCF" w:rsidRDefault="0007528E" w:rsidP="00040CCF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Ж. </w:t>
      </w:r>
      <w:proofErr w:type="spellStart"/>
      <w:r w:rsidRPr="00040CCF">
        <w:rPr>
          <w:sz w:val="28"/>
          <w:szCs w:val="28"/>
        </w:rPr>
        <w:t>Металлиди</w:t>
      </w:r>
      <w:proofErr w:type="spellEnd"/>
      <w:r w:rsidRPr="00040CCF">
        <w:rPr>
          <w:sz w:val="28"/>
          <w:szCs w:val="28"/>
        </w:rPr>
        <w:t xml:space="preserve"> и А. </w:t>
      </w:r>
      <w:proofErr w:type="spellStart"/>
      <w:r w:rsidRPr="00040CCF">
        <w:rPr>
          <w:sz w:val="28"/>
          <w:szCs w:val="28"/>
        </w:rPr>
        <w:t>Перцовская</w:t>
      </w:r>
      <w:proofErr w:type="spellEnd"/>
      <w:r w:rsidRPr="00040CCF">
        <w:rPr>
          <w:sz w:val="28"/>
          <w:szCs w:val="28"/>
        </w:rPr>
        <w:t xml:space="preserve"> «Сольфеджио для дошкольной группы», 1998 г</w:t>
      </w:r>
    </w:p>
    <w:p w14:paraId="79744DB1" w14:textId="77777777" w:rsidR="0007528E" w:rsidRPr="00040CCF" w:rsidRDefault="0007528E" w:rsidP="00040CCF">
      <w:pPr>
        <w:pStyle w:val="a3"/>
        <w:ind w:firstLine="360"/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7. М. </w:t>
      </w:r>
      <w:proofErr w:type="spellStart"/>
      <w:r w:rsidRPr="00040CCF">
        <w:rPr>
          <w:sz w:val="28"/>
          <w:szCs w:val="28"/>
        </w:rPr>
        <w:t>Котляревская</w:t>
      </w:r>
      <w:proofErr w:type="spellEnd"/>
      <w:r w:rsidRPr="00040CCF">
        <w:rPr>
          <w:sz w:val="28"/>
          <w:szCs w:val="28"/>
        </w:rPr>
        <w:t xml:space="preserve">-Крафт, И. </w:t>
      </w:r>
      <w:proofErr w:type="spellStart"/>
      <w:r w:rsidRPr="00040CCF">
        <w:rPr>
          <w:sz w:val="28"/>
          <w:szCs w:val="28"/>
        </w:rPr>
        <w:t>Москалькова</w:t>
      </w:r>
      <w:proofErr w:type="spellEnd"/>
      <w:r w:rsidRPr="00040CCF">
        <w:rPr>
          <w:sz w:val="28"/>
          <w:szCs w:val="28"/>
        </w:rPr>
        <w:t xml:space="preserve">, Л. </w:t>
      </w:r>
      <w:proofErr w:type="spellStart"/>
      <w:r w:rsidRPr="00040CCF">
        <w:rPr>
          <w:sz w:val="28"/>
          <w:szCs w:val="28"/>
        </w:rPr>
        <w:t>Бахтан</w:t>
      </w:r>
      <w:proofErr w:type="spellEnd"/>
      <w:r w:rsidRPr="00040CCF">
        <w:rPr>
          <w:sz w:val="28"/>
          <w:szCs w:val="28"/>
        </w:rPr>
        <w:t xml:space="preserve"> «Сольфеджио для подготовительных отделений ДМШ»;</w:t>
      </w:r>
    </w:p>
    <w:p w14:paraId="7DD57FB9" w14:textId="77777777" w:rsidR="0007528E" w:rsidRDefault="0007528E" w:rsidP="00040CCF">
      <w:pPr>
        <w:pStyle w:val="a3"/>
        <w:ind w:firstLine="360"/>
        <w:jc w:val="both"/>
        <w:rPr>
          <w:sz w:val="28"/>
          <w:szCs w:val="28"/>
        </w:rPr>
      </w:pPr>
      <w:r w:rsidRPr="00040CCF">
        <w:rPr>
          <w:sz w:val="28"/>
          <w:szCs w:val="28"/>
        </w:rPr>
        <w:t>8.</w:t>
      </w:r>
      <w:r w:rsidR="00097EBE">
        <w:rPr>
          <w:sz w:val="28"/>
          <w:szCs w:val="28"/>
        </w:rPr>
        <w:t xml:space="preserve"> </w:t>
      </w:r>
      <w:r w:rsidRPr="00040CCF">
        <w:rPr>
          <w:sz w:val="28"/>
          <w:szCs w:val="28"/>
        </w:rPr>
        <w:t>Е.Н. Вишняк «Работа с детьми в подготовительной группе ДМШ».</w:t>
      </w:r>
    </w:p>
    <w:p w14:paraId="0291E94D" w14:textId="77777777" w:rsidR="00097EBE" w:rsidRPr="00040CCF" w:rsidRDefault="00097EBE" w:rsidP="00040CCF">
      <w:pPr>
        <w:pStyle w:val="a3"/>
        <w:ind w:firstLine="360"/>
        <w:jc w:val="both"/>
        <w:rPr>
          <w:sz w:val="28"/>
          <w:szCs w:val="28"/>
        </w:rPr>
      </w:pPr>
    </w:p>
    <w:p w14:paraId="32AFE3A6" w14:textId="77777777" w:rsidR="00040CCF" w:rsidRPr="00040CCF" w:rsidRDefault="00040CCF" w:rsidP="00040CCF">
      <w:pPr>
        <w:pStyle w:val="Body1"/>
        <w:numPr>
          <w:ilvl w:val="0"/>
          <w:numId w:val="8"/>
        </w:numPr>
        <w:tabs>
          <w:tab w:val="left" w:pos="567"/>
        </w:tabs>
        <w:spacing w:line="360" w:lineRule="auto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040CCF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Список рекомендуемой методической литературы</w:t>
      </w:r>
    </w:p>
    <w:p w14:paraId="20BD2562" w14:textId="77777777" w:rsidR="0007528E" w:rsidRPr="00040CCF" w:rsidRDefault="0007528E" w:rsidP="00040CCF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040CCF">
        <w:rPr>
          <w:sz w:val="28"/>
          <w:szCs w:val="28"/>
        </w:rPr>
        <w:t>Карпина А.Е. «Сольфеджио. Программа для учащихся подготовительного отделения ДМШ и ДШИ», СПб, 2011.</w:t>
      </w:r>
    </w:p>
    <w:p w14:paraId="134FF56C" w14:textId="77777777" w:rsidR="0007528E" w:rsidRPr="00040CCF" w:rsidRDefault="0007528E" w:rsidP="00040CCF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Лагутин А. «Основы педагогики музыкальной </w:t>
      </w:r>
      <w:proofErr w:type="spellStart"/>
      <w:r w:rsidRPr="00040CCF">
        <w:rPr>
          <w:sz w:val="28"/>
          <w:szCs w:val="28"/>
        </w:rPr>
        <w:t>школы</w:t>
      </w:r>
      <w:proofErr w:type="gramStart"/>
      <w:r w:rsidRPr="00040CCF">
        <w:rPr>
          <w:sz w:val="28"/>
          <w:szCs w:val="28"/>
        </w:rPr>
        <w:t>».Учебное</w:t>
      </w:r>
      <w:proofErr w:type="spellEnd"/>
      <w:proofErr w:type="gramEnd"/>
      <w:r w:rsidRPr="00040CCF">
        <w:rPr>
          <w:sz w:val="28"/>
          <w:szCs w:val="28"/>
        </w:rPr>
        <w:t xml:space="preserve"> пособие.-</w:t>
      </w:r>
      <w:proofErr w:type="spellStart"/>
      <w:r w:rsidRPr="00040CCF">
        <w:rPr>
          <w:sz w:val="28"/>
          <w:szCs w:val="28"/>
        </w:rPr>
        <w:t>Москва,Издательство</w:t>
      </w:r>
      <w:proofErr w:type="spellEnd"/>
      <w:r w:rsidRPr="00040CCF">
        <w:rPr>
          <w:sz w:val="28"/>
          <w:szCs w:val="28"/>
        </w:rPr>
        <w:t xml:space="preserve"> Музыка,1985.</w:t>
      </w:r>
    </w:p>
    <w:p w14:paraId="7D86FB62" w14:textId="77777777" w:rsidR="0007528E" w:rsidRPr="00040CCF" w:rsidRDefault="0007528E" w:rsidP="00040CCF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040CCF">
        <w:rPr>
          <w:sz w:val="28"/>
          <w:szCs w:val="28"/>
        </w:rPr>
        <w:t xml:space="preserve">Петрова Т.А. «Музыкальная грамота, слушание музыки, хор» Программа для подготовительного класса ОДШИ. Ульяновск, 2013. </w:t>
      </w:r>
    </w:p>
    <w:p w14:paraId="3E66E5EC" w14:textId="77777777" w:rsidR="00546FD6" w:rsidRPr="00040CCF" w:rsidRDefault="0007528E" w:rsidP="00040CCF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040CCF">
        <w:rPr>
          <w:sz w:val="28"/>
          <w:szCs w:val="28"/>
        </w:rPr>
        <w:t>Халабузарь</w:t>
      </w:r>
      <w:proofErr w:type="spellEnd"/>
      <w:r w:rsidRPr="00040CCF">
        <w:rPr>
          <w:sz w:val="28"/>
          <w:szCs w:val="28"/>
        </w:rPr>
        <w:t xml:space="preserve"> П.В, Попов В.С. «Теория и методика музыкального воспитания». Учебное пособие.-2-е издание; Лань, 2000.</w:t>
      </w:r>
    </w:p>
    <w:sectPr w:rsidR="00546FD6" w:rsidRPr="00040CCF" w:rsidSect="00C84433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3E7A"/>
    <w:multiLevelType w:val="hybridMultilevel"/>
    <w:tmpl w:val="CE02A59C"/>
    <w:lvl w:ilvl="0" w:tplc="C706E6FE">
      <w:start w:val="2"/>
      <w:numFmt w:val="upperRoman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F3F2452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500276"/>
    <w:multiLevelType w:val="hybridMultilevel"/>
    <w:tmpl w:val="041C01CC"/>
    <w:lvl w:ilvl="0" w:tplc="5F407E98">
      <w:start w:val="2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0A4A5D88"/>
    <w:multiLevelType w:val="multilevel"/>
    <w:tmpl w:val="0F76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F23C3E"/>
    <w:multiLevelType w:val="multilevel"/>
    <w:tmpl w:val="B8A29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B028FC"/>
    <w:multiLevelType w:val="multilevel"/>
    <w:tmpl w:val="0AF0E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776C34"/>
    <w:multiLevelType w:val="hybridMultilevel"/>
    <w:tmpl w:val="13D056AE"/>
    <w:lvl w:ilvl="0" w:tplc="2BDA9F7E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6334045A"/>
    <w:multiLevelType w:val="multilevel"/>
    <w:tmpl w:val="39BA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ED10AD"/>
    <w:multiLevelType w:val="multilevel"/>
    <w:tmpl w:val="C49A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0E48"/>
    <w:rsid w:val="00036A91"/>
    <w:rsid w:val="00040CCF"/>
    <w:rsid w:val="0007528E"/>
    <w:rsid w:val="00097EBE"/>
    <w:rsid w:val="000A056D"/>
    <w:rsid w:val="000B5CD3"/>
    <w:rsid w:val="001015EC"/>
    <w:rsid w:val="002F0A80"/>
    <w:rsid w:val="002F79BC"/>
    <w:rsid w:val="0034548B"/>
    <w:rsid w:val="003543B5"/>
    <w:rsid w:val="00356884"/>
    <w:rsid w:val="00367910"/>
    <w:rsid w:val="003721AE"/>
    <w:rsid w:val="003E7C53"/>
    <w:rsid w:val="0044626F"/>
    <w:rsid w:val="00546FD6"/>
    <w:rsid w:val="005D08DE"/>
    <w:rsid w:val="005E0552"/>
    <w:rsid w:val="006B1EE9"/>
    <w:rsid w:val="006C1679"/>
    <w:rsid w:val="007113CD"/>
    <w:rsid w:val="00724F89"/>
    <w:rsid w:val="00837E6A"/>
    <w:rsid w:val="00876100"/>
    <w:rsid w:val="00881F6E"/>
    <w:rsid w:val="00894BDD"/>
    <w:rsid w:val="008F430A"/>
    <w:rsid w:val="00950F64"/>
    <w:rsid w:val="00983930"/>
    <w:rsid w:val="009938F6"/>
    <w:rsid w:val="009C6DDC"/>
    <w:rsid w:val="009E06E5"/>
    <w:rsid w:val="009E12C1"/>
    <w:rsid w:val="00A15BF0"/>
    <w:rsid w:val="00AE248F"/>
    <w:rsid w:val="00B20FB6"/>
    <w:rsid w:val="00C84433"/>
    <w:rsid w:val="00CD254D"/>
    <w:rsid w:val="00D14E01"/>
    <w:rsid w:val="00D303D2"/>
    <w:rsid w:val="00D90E48"/>
    <w:rsid w:val="00DE3911"/>
    <w:rsid w:val="00DE6AD8"/>
    <w:rsid w:val="00E43863"/>
    <w:rsid w:val="00E44FCC"/>
    <w:rsid w:val="00EB69A8"/>
    <w:rsid w:val="00ED6B30"/>
    <w:rsid w:val="00EF0273"/>
    <w:rsid w:val="00F02CC1"/>
    <w:rsid w:val="00F94E9B"/>
    <w:rsid w:val="00FB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09DF8"/>
  <w15:docId w15:val="{016D8F7A-912C-47A3-A163-3C0F3B5C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5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1015EC"/>
    <w:rPr>
      <w:color w:val="0000FF"/>
      <w:u w:val="single"/>
    </w:rPr>
  </w:style>
  <w:style w:type="paragraph" w:styleId="a5">
    <w:name w:val="No Spacing"/>
    <w:uiPriority w:val="1"/>
    <w:qFormat/>
    <w:rsid w:val="001015EC"/>
    <w:pPr>
      <w:spacing w:after="0" w:line="240" w:lineRule="auto"/>
    </w:pPr>
  </w:style>
  <w:style w:type="table" w:styleId="a6">
    <w:name w:val="Table Grid"/>
    <w:basedOn w:val="a1"/>
    <w:uiPriority w:val="39"/>
    <w:rsid w:val="00D14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F79BC"/>
    <w:pPr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paragraph" w:customStyle="1" w:styleId="Body1">
    <w:name w:val="Body 1"/>
    <w:link w:val="Body10"/>
    <w:rsid w:val="00040CCF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character" w:customStyle="1" w:styleId="Body10">
    <w:name w:val="Body 1 Знак"/>
    <w:basedOn w:val="a0"/>
    <w:link w:val="Body1"/>
    <w:locked/>
    <w:rsid w:val="00040CCF"/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0A0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05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9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1996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Корягина Елизавета Евгеньевна</dc:creator>
  <cp:lastModifiedBy>User</cp:lastModifiedBy>
  <cp:revision>8</cp:revision>
  <cp:lastPrinted>2025-11-21T13:48:00Z</cp:lastPrinted>
  <dcterms:created xsi:type="dcterms:W3CDTF">2022-02-25T13:41:00Z</dcterms:created>
  <dcterms:modified xsi:type="dcterms:W3CDTF">2025-11-21T13:48:00Z</dcterms:modified>
</cp:coreProperties>
</file>